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大齐运营分公司型煤采购项目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48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FYZB-2021-0911</w:t>
      </w:r>
    </w:p>
    <w:p>
      <w:pPr>
        <w:jc w:val="center"/>
        <w:rPr>
          <w:rFonts w:ascii="宋体" w:hAnsi="宋体"/>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pStyle w:val="2"/>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大齐运营分公司</w:t>
      </w: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211570245"/>
      <w:bookmarkStart w:id="4" w:name="_Toc201565762"/>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6"/>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黑龙江省交通投资集团有限公司大齐运营分公司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黑龙江省交通投资集团有限公司大齐运营分公司型煤采购项目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FYZB-2021-0911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黑龙江省交通投资集团有限公司大齐运营分公司型煤采购项目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型煤采购，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验收合格后一个月内付款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2021年10月15日。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sz w:val="24"/>
        </w:rPr>
        <w:t>黑龙江省大庆市萨尔图区城北收费站</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w:t>
      </w:r>
      <w:r>
        <w:rPr>
          <w:rFonts w:hint="eastAsia" w:ascii="宋体" w:hAnsi="宋体" w:cs="宋体"/>
          <w:sz w:val="24"/>
        </w:rPr>
        <w:t>执行国家相关标准</w:t>
      </w:r>
      <w:r>
        <w:rPr>
          <w:rFonts w:hint="eastAsia" w:cs="宋体"/>
          <w:color w:val="auto"/>
          <w:highlight w:val="none"/>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3.1采购预算金额为234300.00元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6.2.1保证金金额：小写：4700.00元；大写：肆仟柒佰元整。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2021年09月16</w:t>
      </w:r>
      <w:bookmarkStart w:id="26" w:name="_GoBack"/>
      <w:bookmarkEnd w:id="26"/>
      <w:r>
        <w:rPr>
          <w:rFonts w:hint="eastAsia" w:ascii="宋体" w:hAnsi="宋体" w:cs="Times New Roman"/>
          <w:color w:val="auto"/>
          <w:kern w:val="2"/>
          <w:sz w:val="24"/>
          <w:szCs w:val="24"/>
          <w:highlight w:val="none"/>
          <w:lang w:val="en-US" w:eastAsia="zh-CN" w:bidi="ar-SA"/>
        </w:rPr>
        <w:t>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234300.00元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人：黑龙江省交通投资集团有限公司大齐运营分公司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址：黑龙江省大庆市龙凤区高新技术开发区科技路117号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人：王超</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18645928789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8A25CB"/>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B75EFC"/>
    <w:rsid w:val="3FDF6058"/>
    <w:rsid w:val="407B2222"/>
    <w:rsid w:val="40B95679"/>
    <w:rsid w:val="40D5519E"/>
    <w:rsid w:val="41401A13"/>
    <w:rsid w:val="415D65F6"/>
    <w:rsid w:val="422E1A71"/>
    <w:rsid w:val="42563CA8"/>
    <w:rsid w:val="426F1AEA"/>
    <w:rsid w:val="42C6063A"/>
    <w:rsid w:val="42F20A25"/>
    <w:rsid w:val="42F60848"/>
    <w:rsid w:val="437A6D74"/>
    <w:rsid w:val="43D047D4"/>
    <w:rsid w:val="454D639A"/>
    <w:rsid w:val="458C13D6"/>
    <w:rsid w:val="45CA132C"/>
    <w:rsid w:val="45FC6832"/>
    <w:rsid w:val="46147080"/>
    <w:rsid w:val="46156373"/>
    <w:rsid w:val="46940254"/>
    <w:rsid w:val="46A726A9"/>
    <w:rsid w:val="47204D06"/>
    <w:rsid w:val="47535ED7"/>
    <w:rsid w:val="47A20B3B"/>
    <w:rsid w:val="47C54249"/>
    <w:rsid w:val="48990C74"/>
    <w:rsid w:val="48B27864"/>
    <w:rsid w:val="498B558E"/>
    <w:rsid w:val="49906D8B"/>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A9699D"/>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66219B"/>
    <w:rsid w:val="5ABC482A"/>
    <w:rsid w:val="5B065AF2"/>
    <w:rsid w:val="5B095C93"/>
    <w:rsid w:val="5B1B373E"/>
    <w:rsid w:val="5B6D59CF"/>
    <w:rsid w:val="5BA0535F"/>
    <w:rsid w:val="5C001BCA"/>
    <w:rsid w:val="5C4B5263"/>
    <w:rsid w:val="5CEC05E9"/>
    <w:rsid w:val="5CFE67E4"/>
    <w:rsid w:val="5D126703"/>
    <w:rsid w:val="5D660CD9"/>
    <w:rsid w:val="5D6A52CE"/>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D74373"/>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B106A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2021-09-09T08:10:49Z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