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哈尔滨南养护分公司暖气维修更换、下水管道改造项目</w:t>
      </w:r>
    </w:p>
    <w:p>
      <w:pPr>
        <w:pStyle w:val="2"/>
        <w:rPr>
          <w:rFonts w:hint="eastAsia" w:ascii="宋体" w:hAnsi="宋体"/>
          <w:b/>
          <w:color w:val="auto"/>
          <w:sz w:val="44"/>
          <w:szCs w:val="44"/>
          <w:lang w:val="en-US" w:eastAsia="zh-CN"/>
        </w:rPr>
      </w:pPr>
    </w:p>
    <w:p>
      <w:pPr>
        <w:rPr>
          <w:rFonts w:hint="eastAsia"/>
          <w:color w:val="auto"/>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FYZB-2021-0924</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color w:val="auto"/>
        </w:rPr>
      </w:pPr>
    </w:p>
    <w:p>
      <w:pPr>
        <w:snapToGrid w:val="0"/>
        <w:spacing w:before="120" w:beforeLines="50" w:line="480" w:lineRule="auto"/>
        <w:jc w:val="center"/>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黑龙江省交投高速公路运营管理有限公司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哈尔滨南养护分公司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九</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11570245"/>
      <w:bookmarkStart w:id="2" w:name="_Toc145806782"/>
      <w:bookmarkStart w:id="3" w:name="_Toc60537380"/>
      <w:bookmarkStart w:id="4" w:name="_Toc201565762"/>
      <w:bookmarkStart w:id="5" w:name="_Toc185037690"/>
      <w:bookmarkStart w:id="6" w:name="_Toc156585290"/>
    </w:p>
    <w:p>
      <w:pPr>
        <w:pStyle w:val="3"/>
        <w:rPr>
          <w:rFonts w:ascii="黑体"/>
          <w:color w:val="auto"/>
          <w:szCs w:val="32"/>
        </w:rPr>
      </w:pPr>
      <w:bookmarkStart w:id="7" w:name="_Toc7346"/>
      <w:r>
        <w:rPr>
          <w:rFonts w:hint="eastAsia"/>
          <w:color w:val="auto"/>
        </w:rPr>
        <w:t>第一章  竞价采购公告</w:t>
      </w:r>
      <w:bookmarkEnd w:id="7"/>
    </w:p>
    <w:bookmarkEnd w:id="0"/>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hint="default" w:ascii="Times New Roman" w:hAnsi="Times New Roman" w:cs="Times New Roman"/>
          <w:color w:val="auto"/>
          <w:sz w:val="21"/>
          <w:szCs w:val="21"/>
        </w:rPr>
      </w:pPr>
      <w:bookmarkStart w:id="8" w:name="OLE_LINK3"/>
      <w:bookmarkStart w:id="9" w:name="OLE_LINK4"/>
      <w:bookmarkStart w:id="10" w:name="OLE_LINK5"/>
      <w:bookmarkStart w:id="11" w:name="OLE_LINK6"/>
      <w:bookmarkStart w:id="12" w:name="OLE_LINK1"/>
      <w:r>
        <w:rPr>
          <w:rFonts w:hint="eastAsia" w:ascii="宋体" w:hAnsi="宋体" w:eastAsia="宋体" w:cs="宋体"/>
          <w:color w:val="auto"/>
          <w:sz w:val="24"/>
          <w:szCs w:val="24"/>
        </w:rPr>
        <w:t>我公司接受</w:t>
      </w:r>
      <w:r>
        <w:rPr>
          <w:rFonts w:hint="eastAsia"/>
          <w:color w:val="auto"/>
          <w:sz w:val="24"/>
          <w:lang w:val="en-US" w:eastAsia="zh-CN"/>
        </w:rPr>
        <w:t>黑龙江省交投高速公路运营管理有限公司哈尔滨南养护分公司</w:t>
      </w:r>
      <w:r>
        <w:rPr>
          <w:rFonts w:hint="eastAsia" w:ascii="宋体" w:hAnsi="宋体" w:eastAsia="宋体" w:cs="宋体"/>
          <w:color w:val="auto"/>
          <w:sz w:val="24"/>
          <w:szCs w:val="24"/>
        </w:rPr>
        <w:t>（以下称“采购人”）的委托，对</w:t>
      </w:r>
      <w:r>
        <w:rPr>
          <w:rFonts w:hint="eastAsia" w:ascii="宋体" w:hAnsi="宋体"/>
          <w:color w:val="auto"/>
          <w:sz w:val="24"/>
          <w:lang w:val="en-US" w:eastAsia="zh-CN"/>
        </w:rPr>
        <w:t>黑龙江省交投高速公路运营管理有限公司哈尔滨南养护分公司暖气维修更换、下水管道改造项目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FYZB-2021-0924</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hint="eastAsia" w:ascii="宋体" w:hAnsi="宋体"/>
          <w:color w:val="auto"/>
          <w:sz w:val="24"/>
          <w:lang w:val="en-US" w:eastAsia="zh-CN"/>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ascii="宋体" w:hAnsi="宋体"/>
          <w:color w:val="auto"/>
          <w:sz w:val="24"/>
          <w:lang w:eastAsia="zh-CN"/>
        </w:rPr>
        <w:t>：</w:t>
      </w:r>
      <w:r>
        <w:rPr>
          <w:rFonts w:hint="eastAsia" w:ascii="宋体" w:hAnsi="宋体"/>
          <w:color w:val="auto"/>
          <w:sz w:val="24"/>
          <w:lang w:val="en-US" w:eastAsia="zh-CN"/>
        </w:rPr>
        <w:t>黑龙江省交投高速公路运营管理有限公司哈尔滨南养护分公司暖气维修更换、下水管道改造项目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ascii="宋体" w:hAnsi="宋体"/>
          <w:color w:val="auto"/>
          <w:sz w:val="24"/>
          <w:lang w:val="en-US" w:eastAsia="zh-CN"/>
        </w:rPr>
        <w:t>暖气维修更换、下水管道改造</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：维修</w:t>
      </w:r>
      <w:r>
        <w:rPr>
          <w:rFonts w:hint="eastAsia" w:cs="宋体"/>
          <w:color w:val="auto"/>
          <w:lang w:val="en-US" w:eastAsia="zh-CN"/>
        </w:rPr>
        <w:t>完成经采购人验收合格后</w:t>
      </w:r>
      <w:r>
        <w:rPr>
          <w:rFonts w:hint="eastAsia" w:cs="宋体"/>
          <w:color w:val="auto"/>
          <w:lang w:eastAsia="zh-CN"/>
        </w:rPr>
        <w:t>全额付款</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服务</w:t>
      </w:r>
      <w:r>
        <w:rPr>
          <w:rFonts w:hint="eastAsia" w:ascii="宋体" w:hAnsi="宋体" w:cs="宋体"/>
          <w:color w:val="auto"/>
          <w:lang w:val="en-US" w:eastAsia="zh-CN"/>
        </w:rPr>
        <w:t>期限：</w:t>
      </w:r>
      <w:r>
        <w:rPr>
          <w:rFonts w:hint="eastAsia" w:cs="宋体"/>
          <w:color w:val="auto"/>
          <w:lang w:val="en-US" w:eastAsia="zh-CN"/>
        </w:rPr>
        <w:t>2021年10月01日前。</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val="en-US" w:eastAsia="zh-CN"/>
        </w:rPr>
        <w:t>服务</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3.1采购预算金额为42000.00元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ascii="宋体" w:hAnsi="宋体" w:cs="Times New Roman"/>
          <w:color w:val="auto"/>
          <w:sz w:val="24"/>
          <w:szCs w:val="24"/>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6.1保证金金额：本项目不收取保证金及保函</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42000.00元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bookmarkStart w:id="26" w:name="_GoBack"/>
      <w:bookmarkEnd w:id="26"/>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2021年09月10日10时00分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09</w:t>
      </w:r>
      <w:r>
        <w:rPr>
          <w:rFonts w:hint="eastAsia" w:ascii="宋体" w:hAnsi="宋体" w:eastAsia="宋体" w:cs="Times New Roman"/>
          <w:color w:val="auto"/>
          <w:kern w:val="2"/>
          <w:sz w:val="24"/>
          <w:szCs w:val="24"/>
          <w:highlight w:val="none"/>
          <w:lang w:val="en-US" w:eastAsia="zh-CN" w:bidi="ar-SA"/>
        </w:rPr>
        <w:t>月1</w:t>
      </w:r>
      <w:r>
        <w:rPr>
          <w:rFonts w:hint="eastAsia" w:ascii="宋体" w:hAnsi="宋体" w:cs="Times New Roman"/>
          <w:color w:val="auto"/>
          <w:kern w:val="2"/>
          <w:sz w:val="24"/>
          <w:szCs w:val="24"/>
          <w:highlight w:val="none"/>
          <w:lang w:val="en-US" w:eastAsia="zh-CN" w:bidi="ar-SA"/>
        </w:rPr>
        <w:t>3</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人：黑龙江省交投高速公路运营管理有限公司哈尔滨南养护分公司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址：香坊区G10绥满高速北100米柳树林柳树林互通区</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人：高先生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18944505454</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bCs/>
          <w:color w:val="auto"/>
          <w:kern w:val="2"/>
          <w:sz w:val="24"/>
          <w:szCs w:val="24"/>
          <w:lang w:val="en-US" w:eastAsia="zh-CN" w:bidi="ar-SA"/>
        </w:rPr>
      </w:pPr>
      <w:r>
        <w:rPr>
          <w:rFonts w:hint="eastAsia" w:ascii="宋体" w:hAnsi="宋体" w:eastAsia="宋体" w:cs="Times New Roman"/>
          <w:bCs/>
          <w:color w:val="auto"/>
          <w:kern w:val="2"/>
          <w:sz w:val="24"/>
          <w:szCs w:val="24"/>
          <w:lang w:val="en-US" w:eastAsia="zh-CN" w:bidi="ar-SA"/>
        </w:rPr>
        <w:t xml:space="preserve">行 </w:t>
      </w:r>
      <w:r>
        <w:rPr>
          <w:rFonts w:hint="eastAsia" w:ascii="宋体" w:hAnsi="宋体" w:cs="Times New Roman"/>
          <w:bCs/>
          <w:color w:val="auto"/>
          <w:kern w:val="2"/>
          <w:sz w:val="24"/>
          <w:szCs w:val="24"/>
          <w:lang w:val="en-US" w:eastAsia="zh-CN" w:bidi="ar-SA"/>
        </w:rPr>
        <w:t xml:space="preserve">  </w:t>
      </w:r>
      <w:r>
        <w:rPr>
          <w:rFonts w:hint="eastAsia" w:ascii="宋体" w:hAnsi="宋体" w:eastAsia="宋体" w:cs="Times New Roman"/>
          <w:bCs/>
          <w:color w:val="auto"/>
          <w:kern w:val="2"/>
          <w:sz w:val="24"/>
          <w:szCs w:val="24"/>
          <w:lang w:val="en-US" w:eastAsia="zh-CN" w:bidi="ar-SA"/>
        </w:rPr>
        <w:t xml:space="preserve"> 号：103261005426</w:t>
      </w:r>
    </w:p>
    <w:p>
      <w:pPr>
        <w:pStyle w:val="2"/>
        <w:rPr>
          <w:color w:val="auto"/>
        </w:rPr>
      </w:pPr>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CE545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4219D"/>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5A7529"/>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21764"/>
    <w:rsid w:val="2CDD42C9"/>
    <w:rsid w:val="2CF12E96"/>
    <w:rsid w:val="2DB24F69"/>
    <w:rsid w:val="30455344"/>
    <w:rsid w:val="30880E08"/>
    <w:rsid w:val="3090164F"/>
    <w:rsid w:val="31527924"/>
    <w:rsid w:val="316D740E"/>
    <w:rsid w:val="31B17245"/>
    <w:rsid w:val="31C22C15"/>
    <w:rsid w:val="31C9619C"/>
    <w:rsid w:val="31DC1E70"/>
    <w:rsid w:val="3213787A"/>
    <w:rsid w:val="32587733"/>
    <w:rsid w:val="32B2084A"/>
    <w:rsid w:val="32C96F9E"/>
    <w:rsid w:val="32CA1104"/>
    <w:rsid w:val="34441005"/>
    <w:rsid w:val="34722F2D"/>
    <w:rsid w:val="34842B29"/>
    <w:rsid w:val="348D5BA9"/>
    <w:rsid w:val="34E202CE"/>
    <w:rsid w:val="354A48D8"/>
    <w:rsid w:val="358B46E5"/>
    <w:rsid w:val="35FA6011"/>
    <w:rsid w:val="36E42BFC"/>
    <w:rsid w:val="37B51DAA"/>
    <w:rsid w:val="37BC545C"/>
    <w:rsid w:val="37C11A1F"/>
    <w:rsid w:val="38120073"/>
    <w:rsid w:val="390E4606"/>
    <w:rsid w:val="394A63F4"/>
    <w:rsid w:val="395E57A3"/>
    <w:rsid w:val="396E29BA"/>
    <w:rsid w:val="39DD5174"/>
    <w:rsid w:val="3A2018FF"/>
    <w:rsid w:val="3A2B5127"/>
    <w:rsid w:val="3A3E4334"/>
    <w:rsid w:val="3A97095D"/>
    <w:rsid w:val="3AD13566"/>
    <w:rsid w:val="3B666A69"/>
    <w:rsid w:val="3B90088D"/>
    <w:rsid w:val="3BCC61BF"/>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00B97"/>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1FD350E"/>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7D5D3A"/>
    <w:rsid w:val="77FC29B1"/>
    <w:rsid w:val="78081F92"/>
    <w:rsid w:val="7821076F"/>
    <w:rsid w:val="786D0F9E"/>
    <w:rsid w:val="788A260A"/>
    <w:rsid w:val="7906253C"/>
    <w:rsid w:val="796E04E0"/>
    <w:rsid w:val="7A0C7971"/>
    <w:rsid w:val="7A362CBE"/>
    <w:rsid w:val="7A3E2E1D"/>
    <w:rsid w:val="7BF971DE"/>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0</TotalTime>
  <ScaleCrop>false</ScaleCrop>
  <LinksUpToDate>false</LinksUpToDate>
  <CharactersWithSpaces>12916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2021-09-07T01:14:13Z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5C8AF69064AD44CBAA4A7E785D0A393D</vt:lpwstr>
  </property>
</Properties>
</file>