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7468" w14:textId="77777777" w:rsidR="00AF6593" w:rsidRDefault="00AF6593">
      <w:pPr>
        <w:spacing w:before="335" w:line="276" w:lineRule="auto"/>
        <w:ind w:right="297"/>
        <w:jc w:val="right"/>
        <w:rPr>
          <w:rFonts w:ascii="宋体" w:eastAsia="宋体" w:hAnsi="宋体" w:cs="宋体"/>
          <w:spacing w:val="2"/>
          <w:w w:val="99"/>
          <w:sz w:val="28"/>
          <w:szCs w:val="28"/>
          <w:lang w:eastAsia="zh-CN"/>
        </w:rPr>
      </w:pPr>
    </w:p>
    <w:p w14:paraId="6CA564A3" w14:textId="77777777" w:rsidR="00AF6593" w:rsidRDefault="00AF6593">
      <w:pPr>
        <w:spacing w:before="335" w:line="276" w:lineRule="auto"/>
        <w:ind w:right="297"/>
        <w:jc w:val="right"/>
        <w:rPr>
          <w:rFonts w:ascii="宋体" w:eastAsia="宋体" w:hAnsi="宋体" w:cs="宋体"/>
          <w:spacing w:val="2"/>
          <w:w w:val="99"/>
          <w:sz w:val="28"/>
          <w:szCs w:val="28"/>
          <w:lang w:eastAsia="zh-CN"/>
        </w:rPr>
      </w:pPr>
    </w:p>
    <w:p w14:paraId="2012BD86" w14:textId="77777777" w:rsidR="00AF6593" w:rsidRDefault="00AF6593">
      <w:pPr>
        <w:spacing w:before="335" w:line="276" w:lineRule="auto"/>
        <w:ind w:right="297"/>
        <w:jc w:val="right"/>
        <w:rPr>
          <w:rFonts w:ascii="宋体" w:eastAsia="宋体" w:hAnsi="宋体" w:cs="宋体"/>
          <w:spacing w:val="2"/>
          <w:w w:val="99"/>
          <w:sz w:val="28"/>
          <w:szCs w:val="28"/>
          <w:lang w:eastAsia="zh-CN"/>
        </w:rPr>
      </w:pPr>
    </w:p>
    <w:p w14:paraId="09FD7E59" w14:textId="77777777" w:rsidR="00AF6593" w:rsidRDefault="00C342DE">
      <w:pPr>
        <w:spacing w:line="660" w:lineRule="exact"/>
        <w:ind w:right="295"/>
        <w:jc w:val="center"/>
        <w:rPr>
          <w:rFonts w:ascii="方正小标宋简体" w:eastAsia="方正小标宋简体" w:hAnsi="宋体" w:cs="宋体"/>
          <w:color w:val="000000" w:themeColor="text1"/>
          <w:spacing w:val="2"/>
          <w:w w:val="99"/>
          <w:sz w:val="44"/>
          <w:szCs w:val="44"/>
          <w:lang w:eastAsia="zh-CN"/>
        </w:rPr>
      </w:pPr>
      <w:bookmarkStart w:id="0" w:name="_Hlk69214968"/>
      <w:r>
        <w:rPr>
          <w:rFonts w:ascii="方正小标宋简体" w:eastAsia="方正小标宋简体" w:hAnsi="宋体" w:cs="宋体" w:hint="eastAsia"/>
          <w:color w:val="000000" w:themeColor="text1"/>
          <w:spacing w:val="2"/>
          <w:w w:val="99"/>
          <w:sz w:val="44"/>
          <w:szCs w:val="44"/>
          <w:lang w:eastAsia="zh-CN"/>
        </w:rPr>
        <w:t>四川交投物流有限公司</w:t>
      </w:r>
    </w:p>
    <w:p w14:paraId="5CE4C671" w14:textId="77777777" w:rsidR="00AF6593" w:rsidRDefault="00C342DE">
      <w:pPr>
        <w:spacing w:line="660" w:lineRule="exact"/>
        <w:ind w:right="295"/>
        <w:jc w:val="center"/>
        <w:rPr>
          <w:rFonts w:ascii="方正小标宋简体" w:eastAsia="方正小标宋简体" w:hAnsi="宋体" w:cs="宋体"/>
          <w:color w:val="000000" w:themeColor="text1"/>
          <w:spacing w:val="2"/>
          <w:w w:val="99"/>
          <w:sz w:val="44"/>
          <w:szCs w:val="44"/>
          <w:lang w:eastAsia="zh-CN"/>
        </w:rPr>
      </w:pPr>
      <w:r>
        <w:rPr>
          <w:rFonts w:ascii="方正小标宋简体" w:eastAsia="方正小标宋简体" w:hAnsi="宋体" w:cs="宋体" w:hint="eastAsia"/>
          <w:color w:val="000000" w:themeColor="text1"/>
          <w:spacing w:val="2"/>
          <w:w w:val="99"/>
          <w:sz w:val="44"/>
          <w:szCs w:val="44"/>
          <w:lang w:eastAsia="zh-CN"/>
        </w:rPr>
        <w:t>官方网站和四川交投e购网</w:t>
      </w:r>
    </w:p>
    <w:p w14:paraId="4F9DBA09" w14:textId="77777777" w:rsidR="00AF6593" w:rsidRDefault="00C342DE">
      <w:pPr>
        <w:spacing w:line="660" w:lineRule="exact"/>
        <w:ind w:right="295"/>
        <w:jc w:val="center"/>
        <w:rPr>
          <w:rFonts w:ascii="方正小标宋简体" w:eastAsia="方正小标宋简体" w:hAnsi="宋体" w:cs="宋体"/>
          <w:color w:val="000000" w:themeColor="text1"/>
          <w:sz w:val="44"/>
          <w:szCs w:val="44"/>
          <w:lang w:eastAsia="zh-CN"/>
        </w:rPr>
      </w:pPr>
      <w:r>
        <w:rPr>
          <w:rFonts w:ascii="方正小标宋简体" w:eastAsia="方正小标宋简体" w:hAnsi="宋体" w:cs="宋体" w:hint="eastAsia"/>
          <w:color w:val="000000" w:themeColor="text1"/>
          <w:spacing w:val="2"/>
          <w:w w:val="99"/>
          <w:sz w:val="44"/>
          <w:szCs w:val="44"/>
          <w:lang w:eastAsia="zh-CN"/>
        </w:rPr>
        <w:t>网络安全等级保护测评服务项目</w:t>
      </w:r>
      <w:bookmarkEnd w:id="0"/>
    </w:p>
    <w:p w14:paraId="70F6D511" w14:textId="77777777" w:rsidR="00AF6593" w:rsidRDefault="00AF6593">
      <w:pPr>
        <w:spacing w:before="17" w:line="276" w:lineRule="auto"/>
        <w:rPr>
          <w:rFonts w:ascii="宋体" w:eastAsia="宋体" w:hAnsi="宋体" w:cs="宋体"/>
          <w:b/>
          <w:bCs/>
          <w:sz w:val="62"/>
          <w:szCs w:val="62"/>
          <w:lang w:eastAsia="zh-CN"/>
        </w:rPr>
      </w:pPr>
    </w:p>
    <w:p w14:paraId="4858D94C" w14:textId="77777777" w:rsidR="00AF6593" w:rsidRDefault="00C342DE">
      <w:pPr>
        <w:spacing w:line="276" w:lineRule="auto"/>
        <w:ind w:left="3870" w:right="3507"/>
        <w:jc w:val="both"/>
        <w:rPr>
          <w:rFonts w:ascii="宋体" w:eastAsia="宋体" w:hAnsi="宋体" w:cs="宋体"/>
          <w:sz w:val="72"/>
          <w:szCs w:val="72"/>
          <w:lang w:eastAsia="zh-CN"/>
        </w:rPr>
      </w:pPr>
      <w:r>
        <w:rPr>
          <w:rFonts w:ascii="宋体" w:eastAsia="宋体" w:hAnsi="宋体" w:cs="宋体" w:hint="eastAsia"/>
          <w:b/>
          <w:bCs/>
          <w:spacing w:val="86"/>
          <w:sz w:val="72"/>
          <w:szCs w:val="72"/>
          <w:lang w:eastAsia="zh-CN"/>
        </w:rPr>
        <w:t>比</w:t>
      </w:r>
      <w:r>
        <w:rPr>
          <w:rFonts w:ascii="宋体" w:eastAsia="宋体" w:hAnsi="宋体" w:cs="宋体" w:hint="eastAsia"/>
          <w:b/>
          <w:bCs/>
          <w:w w:val="179"/>
          <w:sz w:val="72"/>
          <w:szCs w:val="72"/>
          <w:lang w:eastAsia="zh-CN"/>
        </w:rPr>
        <w:t xml:space="preserve"> </w:t>
      </w:r>
      <w:r>
        <w:rPr>
          <w:rFonts w:ascii="宋体" w:eastAsia="宋体" w:hAnsi="宋体" w:cs="宋体" w:hint="eastAsia"/>
          <w:b/>
          <w:bCs/>
          <w:spacing w:val="86"/>
          <w:sz w:val="72"/>
          <w:szCs w:val="72"/>
          <w:lang w:eastAsia="zh-CN"/>
        </w:rPr>
        <w:t>选</w:t>
      </w:r>
      <w:r>
        <w:rPr>
          <w:rFonts w:ascii="宋体" w:eastAsia="宋体" w:hAnsi="宋体" w:cs="宋体" w:hint="eastAsia"/>
          <w:b/>
          <w:bCs/>
          <w:w w:val="179"/>
          <w:sz w:val="72"/>
          <w:szCs w:val="72"/>
          <w:lang w:eastAsia="zh-CN"/>
        </w:rPr>
        <w:t xml:space="preserve"> </w:t>
      </w:r>
      <w:r>
        <w:rPr>
          <w:rFonts w:ascii="宋体" w:eastAsia="宋体" w:hAnsi="宋体" w:cs="宋体" w:hint="eastAsia"/>
          <w:b/>
          <w:bCs/>
          <w:spacing w:val="86"/>
          <w:sz w:val="72"/>
          <w:szCs w:val="72"/>
          <w:lang w:eastAsia="zh-CN"/>
        </w:rPr>
        <w:t>文</w:t>
      </w:r>
      <w:r>
        <w:rPr>
          <w:rFonts w:ascii="宋体" w:eastAsia="宋体" w:hAnsi="宋体" w:cs="宋体" w:hint="eastAsia"/>
          <w:b/>
          <w:bCs/>
          <w:w w:val="179"/>
          <w:sz w:val="72"/>
          <w:szCs w:val="72"/>
          <w:lang w:eastAsia="zh-CN"/>
        </w:rPr>
        <w:t xml:space="preserve"> </w:t>
      </w:r>
      <w:r>
        <w:rPr>
          <w:rFonts w:ascii="宋体" w:eastAsia="宋体" w:hAnsi="宋体" w:cs="宋体" w:hint="eastAsia"/>
          <w:b/>
          <w:bCs/>
          <w:spacing w:val="86"/>
          <w:sz w:val="72"/>
          <w:szCs w:val="72"/>
          <w:lang w:eastAsia="zh-CN"/>
        </w:rPr>
        <w:t>件</w:t>
      </w:r>
      <w:r>
        <w:rPr>
          <w:rFonts w:ascii="宋体" w:eastAsia="宋体" w:hAnsi="宋体" w:cs="宋体" w:hint="eastAsia"/>
          <w:b/>
          <w:bCs/>
          <w:w w:val="179"/>
          <w:sz w:val="72"/>
          <w:szCs w:val="72"/>
          <w:lang w:eastAsia="zh-CN"/>
        </w:rPr>
        <w:t xml:space="preserve"> </w:t>
      </w:r>
    </w:p>
    <w:p w14:paraId="139516A6" w14:textId="77777777" w:rsidR="00AF6593" w:rsidRDefault="00AF6593">
      <w:pPr>
        <w:spacing w:line="276" w:lineRule="auto"/>
        <w:rPr>
          <w:rFonts w:ascii="宋体" w:eastAsia="宋体" w:hAnsi="宋体" w:cs="宋体"/>
          <w:b/>
          <w:bCs/>
          <w:sz w:val="20"/>
          <w:szCs w:val="20"/>
          <w:lang w:eastAsia="zh-CN"/>
        </w:rPr>
      </w:pPr>
    </w:p>
    <w:p w14:paraId="59929035" w14:textId="77777777" w:rsidR="00AF6593" w:rsidRDefault="00AF6593">
      <w:pPr>
        <w:spacing w:line="276" w:lineRule="auto"/>
        <w:rPr>
          <w:rFonts w:ascii="宋体" w:eastAsia="宋体" w:hAnsi="宋体" w:cs="宋体"/>
          <w:b/>
          <w:bCs/>
          <w:sz w:val="20"/>
          <w:szCs w:val="20"/>
          <w:lang w:eastAsia="zh-CN"/>
        </w:rPr>
      </w:pPr>
    </w:p>
    <w:p w14:paraId="66B31A0B" w14:textId="77777777" w:rsidR="00AF6593" w:rsidRDefault="00AF6593">
      <w:pPr>
        <w:spacing w:before="3" w:line="276" w:lineRule="auto"/>
        <w:rPr>
          <w:rFonts w:ascii="宋体" w:eastAsia="宋体" w:hAnsi="宋体" w:cs="宋体"/>
          <w:b/>
          <w:bCs/>
          <w:sz w:val="24"/>
          <w:szCs w:val="24"/>
          <w:lang w:eastAsia="zh-CN"/>
        </w:rPr>
      </w:pPr>
    </w:p>
    <w:p w14:paraId="7FFAFB33" w14:textId="77777777" w:rsidR="00AF6593" w:rsidRDefault="00C342DE">
      <w:pPr>
        <w:spacing w:before="92" w:line="276" w:lineRule="auto"/>
        <w:jc w:val="center"/>
        <w:rPr>
          <w:rFonts w:ascii="宋体" w:eastAsia="宋体" w:hAnsi="宋体" w:cs="宋体"/>
          <w:b/>
          <w:bCs/>
          <w:color w:val="000000" w:themeColor="text1"/>
          <w:spacing w:val="2"/>
          <w:w w:val="99"/>
          <w:sz w:val="32"/>
          <w:szCs w:val="32"/>
          <w:lang w:eastAsia="zh-CN"/>
        </w:rPr>
      </w:pPr>
      <w:r>
        <w:rPr>
          <w:rFonts w:ascii="宋体" w:eastAsia="宋体" w:hAnsi="宋体" w:cs="宋体" w:hint="eastAsia"/>
          <w:b/>
          <w:bCs/>
          <w:color w:val="000000" w:themeColor="text1"/>
          <w:spacing w:val="2"/>
          <w:w w:val="99"/>
          <w:sz w:val="32"/>
          <w:szCs w:val="32"/>
          <w:lang w:eastAsia="zh-CN"/>
        </w:rPr>
        <w:t>比选人：四川交投物流有限公司</w:t>
      </w:r>
    </w:p>
    <w:p w14:paraId="5A83C03F" w14:textId="77777777" w:rsidR="00AF6593" w:rsidRDefault="00C342DE">
      <w:pPr>
        <w:tabs>
          <w:tab w:val="left" w:pos="8080"/>
        </w:tabs>
        <w:spacing w:before="67" w:line="276" w:lineRule="auto"/>
        <w:jc w:val="center"/>
        <w:rPr>
          <w:rFonts w:ascii="宋体" w:eastAsia="宋体" w:hAnsi="宋体" w:cs="宋体"/>
          <w:sz w:val="21"/>
          <w:szCs w:val="21"/>
          <w:lang w:eastAsia="zh-CN"/>
        </w:rPr>
      </w:pPr>
      <w:r>
        <w:rPr>
          <w:rFonts w:ascii="宋体" w:eastAsia="宋体" w:hAnsi="宋体" w:cs="宋体" w:hint="eastAsia"/>
          <w:b/>
          <w:bCs/>
          <w:sz w:val="32"/>
          <w:szCs w:val="32"/>
          <w:lang w:eastAsia="zh-CN"/>
        </w:rPr>
        <w:t>2021</w:t>
      </w:r>
      <w:r>
        <w:rPr>
          <w:rFonts w:ascii="宋体" w:eastAsia="宋体" w:hAnsi="宋体" w:cs="宋体" w:hint="eastAsia"/>
          <w:b/>
          <w:bCs/>
          <w:spacing w:val="-42"/>
          <w:sz w:val="32"/>
          <w:szCs w:val="32"/>
          <w:lang w:eastAsia="zh-CN"/>
        </w:rPr>
        <w:t xml:space="preserve"> </w:t>
      </w:r>
      <w:r>
        <w:rPr>
          <w:rFonts w:ascii="宋体" w:eastAsia="宋体" w:hAnsi="宋体" w:cs="宋体"/>
          <w:b/>
          <w:bCs/>
          <w:spacing w:val="-42"/>
          <w:sz w:val="32"/>
          <w:szCs w:val="32"/>
          <w:lang w:eastAsia="zh-CN"/>
        </w:rPr>
        <w:t xml:space="preserve">  </w:t>
      </w:r>
      <w:r>
        <w:rPr>
          <w:rFonts w:ascii="宋体" w:eastAsia="宋体" w:hAnsi="宋体" w:cs="宋体" w:hint="eastAsia"/>
          <w:b/>
          <w:bCs/>
          <w:sz w:val="32"/>
          <w:szCs w:val="32"/>
          <w:lang w:eastAsia="zh-CN"/>
        </w:rPr>
        <w:t>年</w:t>
      </w:r>
      <w:r>
        <w:rPr>
          <w:rFonts w:ascii="宋体" w:eastAsia="宋体" w:hAnsi="宋体" w:cs="宋体" w:hint="eastAsia"/>
          <w:b/>
          <w:bCs/>
          <w:spacing w:val="-35"/>
          <w:sz w:val="32"/>
          <w:szCs w:val="32"/>
          <w:lang w:eastAsia="zh-CN"/>
        </w:rPr>
        <w:t xml:space="preserve"> </w:t>
      </w:r>
      <w:r>
        <w:rPr>
          <w:rFonts w:ascii="宋体" w:eastAsia="宋体" w:hAnsi="宋体" w:cs="宋体" w:hint="eastAsia"/>
          <w:b/>
          <w:bCs/>
          <w:sz w:val="32"/>
          <w:szCs w:val="32"/>
          <w:lang w:eastAsia="zh-CN"/>
        </w:rPr>
        <w:t xml:space="preserve"> </w:t>
      </w:r>
      <w:r>
        <w:rPr>
          <w:rFonts w:ascii="宋体" w:eastAsia="宋体" w:hAnsi="宋体" w:cs="宋体"/>
          <w:b/>
          <w:bCs/>
          <w:sz w:val="32"/>
          <w:szCs w:val="32"/>
          <w:lang w:eastAsia="zh-CN"/>
        </w:rPr>
        <w:t>4</w:t>
      </w:r>
      <w:r>
        <w:rPr>
          <w:rFonts w:ascii="宋体" w:eastAsia="宋体" w:hAnsi="宋体" w:cs="宋体" w:hint="eastAsia"/>
          <w:b/>
          <w:bCs/>
          <w:sz w:val="32"/>
          <w:szCs w:val="32"/>
          <w:lang w:eastAsia="zh-CN"/>
        </w:rPr>
        <w:t xml:space="preserve">  月</w:t>
      </w:r>
    </w:p>
    <w:p w14:paraId="2C1E024A" w14:textId="77777777" w:rsidR="00AF6593" w:rsidRDefault="00AF6593">
      <w:pPr>
        <w:spacing w:line="276" w:lineRule="auto"/>
        <w:rPr>
          <w:rFonts w:ascii="宋体" w:eastAsia="宋体" w:hAnsi="宋体" w:cs="宋体"/>
          <w:sz w:val="21"/>
          <w:szCs w:val="21"/>
          <w:lang w:eastAsia="zh-CN"/>
        </w:rPr>
        <w:sectPr w:rsidR="00AF6593">
          <w:headerReference w:type="even" r:id="rId8"/>
          <w:headerReference w:type="default" r:id="rId9"/>
          <w:footerReference w:type="default" r:id="rId10"/>
          <w:type w:val="continuous"/>
          <w:pgSz w:w="11910" w:h="16850"/>
          <w:pgMar w:top="1420" w:right="1680" w:bottom="1360" w:left="1680" w:header="720" w:footer="1166" w:gutter="0"/>
          <w:pgNumType w:start="1"/>
          <w:cols w:space="720"/>
        </w:sectPr>
      </w:pPr>
    </w:p>
    <w:p w14:paraId="164AA3C2" w14:textId="77777777" w:rsidR="00AF6593" w:rsidRDefault="00C342DE">
      <w:pPr>
        <w:jc w:val="center"/>
        <w:outlineLvl w:val="0"/>
        <w:rPr>
          <w:rFonts w:ascii="Times New Roman" w:hAnsi="Times New Roman"/>
          <w:b/>
          <w:sz w:val="28"/>
          <w:szCs w:val="28"/>
          <w:lang w:eastAsia="zh-CN"/>
        </w:rPr>
      </w:pPr>
      <w:r>
        <w:rPr>
          <w:rFonts w:ascii="Times New Roman" w:hAnsi="Times New Roman" w:hint="eastAsia"/>
          <w:b/>
          <w:sz w:val="28"/>
          <w:szCs w:val="28"/>
          <w:lang w:eastAsia="zh-CN"/>
        </w:rPr>
        <w:lastRenderedPageBreak/>
        <w:t>第一章</w:t>
      </w:r>
      <w:r>
        <w:rPr>
          <w:rFonts w:ascii="Times New Roman" w:hAnsi="Times New Roman" w:hint="eastAsia"/>
          <w:b/>
          <w:sz w:val="28"/>
          <w:szCs w:val="28"/>
          <w:lang w:eastAsia="zh-CN"/>
        </w:rPr>
        <w:t xml:space="preserve">  </w:t>
      </w:r>
      <w:r>
        <w:rPr>
          <w:rFonts w:ascii="Times New Roman" w:hAnsi="Times New Roman" w:hint="eastAsia"/>
          <w:b/>
          <w:sz w:val="28"/>
          <w:szCs w:val="28"/>
          <w:lang w:eastAsia="zh-CN"/>
        </w:rPr>
        <w:t>比选公告</w:t>
      </w:r>
    </w:p>
    <w:p w14:paraId="4878F8E8" w14:textId="77777777" w:rsidR="00AF6593" w:rsidRDefault="00AF6593">
      <w:pPr>
        <w:spacing w:line="276" w:lineRule="auto"/>
        <w:rPr>
          <w:rFonts w:ascii="宋体" w:eastAsia="宋体" w:hAnsi="宋体" w:cs="宋体"/>
          <w:b/>
          <w:bCs/>
          <w:sz w:val="20"/>
          <w:szCs w:val="20"/>
          <w:lang w:eastAsia="zh-CN"/>
        </w:rPr>
      </w:pPr>
    </w:p>
    <w:p w14:paraId="63F1B54B" w14:textId="77777777" w:rsidR="00AF6593" w:rsidRDefault="00AF6593">
      <w:pPr>
        <w:spacing w:before="17" w:line="276" w:lineRule="auto"/>
        <w:rPr>
          <w:rFonts w:ascii="宋体" w:eastAsia="宋体" w:hAnsi="宋体" w:cs="宋体"/>
          <w:b/>
          <w:bCs/>
          <w:sz w:val="23"/>
          <w:szCs w:val="23"/>
          <w:lang w:eastAsia="zh-CN"/>
        </w:rPr>
      </w:pPr>
    </w:p>
    <w:p w14:paraId="4AC4F65B" w14:textId="77777777" w:rsidR="00AF6593" w:rsidRDefault="00C342DE">
      <w:pPr>
        <w:spacing w:line="360" w:lineRule="auto"/>
        <w:ind w:firstLineChars="200" w:firstLine="482"/>
        <w:rPr>
          <w:rFonts w:ascii="宋体" w:eastAsia="宋体" w:hAnsi="宋体" w:cs="宋体"/>
          <w:b/>
          <w:bCs/>
          <w:color w:val="000000" w:themeColor="text1"/>
          <w:sz w:val="24"/>
          <w:szCs w:val="24"/>
          <w:lang w:eastAsia="zh-CN"/>
        </w:rPr>
      </w:pPr>
      <w:r>
        <w:rPr>
          <w:rFonts w:ascii="宋体" w:eastAsia="宋体" w:hAnsi="宋体" w:cs="宋体" w:hint="eastAsia"/>
          <w:b/>
          <w:bCs/>
          <w:color w:val="000000" w:themeColor="text1"/>
          <w:sz w:val="24"/>
          <w:szCs w:val="24"/>
          <w:lang w:eastAsia="zh-CN"/>
        </w:rPr>
        <w:t>比选人四川交投物流有限公司拟对四川交投物流有限公司官方网站和四川交投e</w:t>
      </w:r>
      <w:proofErr w:type="gramStart"/>
      <w:r>
        <w:rPr>
          <w:rFonts w:ascii="宋体" w:eastAsia="宋体" w:hAnsi="宋体" w:cs="宋体" w:hint="eastAsia"/>
          <w:b/>
          <w:bCs/>
          <w:color w:val="000000" w:themeColor="text1"/>
          <w:sz w:val="24"/>
          <w:szCs w:val="24"/>
          <w:lang w:eastAsia="zh-CN"/>
        </w:rPr>
        <w:t>购网网络</w:t>
      </w:r>
      <w:proofErr w:type="gramEnd"/>
      <w:r>
        <w:rPr>
          <w:rFonts w:ascii="宋体" w:eastAsia="宋体" w:hAnsi="宋体" w:cs="宋体" w:hint="eastAsia"/>
          <w:b/>
          <w:bCs/>
          <w:color w:val="000000" w:themeColor="text1"/>
          <w:sz w:val="24"/>
          <w:szCs w:val="24"/>
          <w:lang w:eastAsia="zh-CN"/>
        </w:rPr>
        <w:t xml:space="preserve">安全等级保护测评服务项目进行公开比选，欢迎符合资质要求的比选申请人前来参加。 </w:t>
      </w:r>
    </w:p>
    <w:p w14:paraId="012BE16C" w14:textId="77777777" w:rsidR="00AF6593" w:rsidRDefault="00C342DE">
      <w:pPr>
        <w:pStyle w:val="50"/>
        <w:rPr>
          <w:rFonts w:ascii="宋体" w:eastAsia="宋体" w:hAnsi="宋体" w:cs="宋体"/>
          <w:b w:val="0"/>
          <w:bCs w:val="0"/>
          <w:color w:val="000000" w:themeColor="text1"/>
          <w:lang w:eastAsia="zh-CN"/>
        </w:rPr>
      </w:pPr>
      <w:r>
        <w:rPr>
          <w:rFonts w:ascii="宋体" w:eastAsia="宋体" w:hAnsi="宋体" w:cs="宋体" w:hint="eastAsia"/>
          <w:color w:val="000000" w:themeColor="text1"/>
          <w:lang w:eastAsia="zh-CN"/>
        </w:rPr>
        <w:t>一、比选项目：</w:t>
      </w:r>
      <w:r>
        <w:rPr>
          <w:rFonts w:ascii="宋体" w:eastAsia="宋体" w:hAnsi="宋体" w:cs="宋体" w:hint="eastAsia"/>
          <w:b w:val="0"/>
          <w:bCs w:val="0"/>
          <w:color w:val="000000" w:themeColor="text1"/>
          <w:lang w:eastAsia="zh-CN"/>
        </w:rPr>
        <w:t>四川交投物流有限公司官方网站和四川交投e</w:t>
      </w:r>
      <w:proofErr w:type="gramStart"/>
      <w:r>
        <w:rPr>
          <w:rFonts w:ascii="宋体" w:eastAsia="宋体" w:hAnsi="宋体" w:cs="宋体" w:hint="eastAsia"/>
          <w:b w:val="0"/>
          <w:bCs w:val="0"/>
          <w:color w:val="000000" w:themeColor="text1"/>
          <w:lang w:eastAsia="zh-CN"/>
        </w:rPr>
        <w:t>购网网络</w:t>
      </w:r>
      <w:proofErr w:type="gramEnd"/>
      <w:r>
        <w:rPr>
          <w:rFonts w:ascii="宋体" w:eastAsia="宋体" w:hAnsi="宋体" w:cs="宋体" w:hint="eastAsia"/>
          <w:b w:val="0"/>
          <w:bCs w:val="0"/>
          <w:color w:val="000000" w:themeColor="text1"/>
          <w:lang w:eastAsia="zh-CN"/>
        </w:rPr>
        <w:t>安全等级保护测评服务项目</w:t>
      </w:r>
    </w:p>
    <w:p w14:paraId="0B738FFB" w14:textId="3F87F32D" w:rsidR="00AF6593" w:rsidRDefault="00C342DE">
      <w:pPr>
        <w:pStyle w:val="50"/>
        <w:rPr>
          <w:rFonts w:ascii="宋体" w:eastAsia="宋体" w:hAnsi="宋体" w:cs="宋体"/>
          <w:b w:val="0"/>
          <w:bCs w:val="0"/>
          <w:lang w:eastAsia="zh-CN"/>
        </w:rPr>
      </w:pPr>
      <w:r>
        <w:rPr>
          <w:rFonts w:ascii="宋体" w:eastAsia="宋体" w:hAnsi="宋体" w:cs="宋体" w:hint="eastAsia"/>
          <w:lang w:eastAsia="zh-CN"/>
        </w:rPr>
        <w:t>二、最高限价：</w:t>
      </w:r>
      <w:r w:rsidR="00F26C8F" w:rsidRPr="00A975BE">
        <w:rPr>
          <w:rFonts w:ascii="宋体" w:eastAsia="宋体" w:hAnsi="宋体" w:cs="宋体" w:hint="eastAsia"/>
          <w:b w:val="0"/>
          <w:bCs w:val="0"/>
          <w:lang w:eastAsia="zh-CN"/>
        </w:rPr>
        <w:t>比选总价</w:t>
      </w:r>
      <w:r>
        <w:rPr>
          <w:rFonts w:ascii="宋体" w:eastAsia="宋体" w:hAnsi="宋体" w:cs="宋体" w:hint="eastAsia"/>
          <w:b w:val="0"/>
          <w:bCs w:val="0"/>
          <w:lang w:eastAsia="zh-CN"/>
        </w:rPr>
        <w:t>人民币</w:t>
      </w:r>
      <w:r>
        <w:rPr>
          <w:rFonts w:ascii="宋体" w:eastAsia="宋体" w:hAnsi="宋体" w:cs="宋体"/>
          <w:color w:val="000000" w:themeColor="text1"/>
          <w:u w:val="single"/>
          <w:lang w:eastAsia="zh-CN"/>
        </w:rPr>
        <w:t>48</w:t>
      </w:r>
      <w:r>
        <w:rPr>
          <w:rFonts w:ascii="宋体" w:eastAsia="宋体" w:hAnsi="宋体" w:cs="宋体" w:hint="eastAsia"/>
          <w:u w:val="single"/>
          <w:lang w:eastAsia="zh-CN"/>
        </w:rPr>
        <w:t>万元</w:t>
      </w:r>
      <w:r>
        <w:rPr>
          <w:rFonts w:ascii="宋体" w:eastAsia="宋体" w:hAnsi="宋体" w:cs="宋体" w:hint="eastAsia"/>
          <w:b w:val="0"/>
          <w:bCs w:val="0"/>
          <w:lang w:eastAsia="zh-CN"/>
        </w:rPr>
        <w:t>，供应商超过</w:t>
      </w:r>
      <w:proofErr w:type="gramStart"/>
      <w:r>
        <w:rPr>
          <w:rFonts w:ascii="宋体" w:eastAsia="宋体" w:hAnsi="宋体" w:cs="宋体" w:hint="eastAsia"/>
          <w:b w:val="0"/>
          <w:bCs w:val="0"/>
          <w:lang w:eastAsia="zh-CN"/>
        </w:rPr>
        <w:t>此最高</w:t>
      </w:r>
      <w:proofErr w:type="gramEnd"/>
      <w:r>
        <w:rPr>
          <w:rFonts w:ascii="宋体" w:eastAsia="宋体" w:hAnsi="宋体" w:cs="宋体" w:hint="eastAsia"/>
          <w:b w:val="0"/>
          <w:bCs w:val="0"/>
          <w:lang w:eastAsia="zh-CN"/>
        </w:rPr>
        <w:t>限价的比选报价为无效报价。</w:t>
      </w:r>
    </w:p>
    <w:p w14:paraId="5C56FBD5" w14:textId="77777777" w:rsidR="00AF6593" w:rsidRDefault="00C342DE">
      <w:pPr>
        <w:pStyle w:val="50"/>
        <w:rPr>
          <w:rFonts w:ascii="宋体" w:eastAsia="宋体" w:hAnsi="宋体" w:cs="宋体"/>
          <w:b w:val="0"/>
          <w:bCs w:val="0"/>
          <w:lang w:eastAsia="zh-CN"/>
        </w:rPr>
      </w:pPr>
      <w:r>
        <w:rPr>
          <w:rFonts w:ascii="宋体" w:eastAsia="宋体" w:hAnsi="宋体" w:cs="宋体" w:hint="eastAsia"/>
          <w:lang w:eastAsia="zh-CN"/>
        </w:rPr>
        <w:t>三、项目简介：</w:t>
      </w:r>
      <w:r>
        <w:rPr>
          <w:rFonts w:ascii="宋体" w:eastAsia="宋体" w:hAnsi="宋体" w:cs="宋体" w:hint="eastAsia"/>
          <w:b w:val="0"/>
          <w:bCs w:val="0"/>
          <w:lang w:eastAsia="zh-CN"/>
        </w:rPr>
        <w:t>本项目服务周期为2年，以比选方式选取</w:t>
      </w:r>
      <w:r>
        <w:rPr>
          <w:rFonts w:ascii="宋体" w:eastAsia="宋体" w:hAnsi="宋体" w:cs="宋体" w:hint="eastAsia"/>
          <w:b w:val="0"/>
          <w:bCs w:val="0"/>
          <w:color w:val="000000" w:themeColor="text1"/>
          <w:lang w:eastAsia="zh-CN"/>
        </w:rPr>
        <w:t>四川交投物流有限公司官方网站和四川交投e</w:t>
      </w:r>
      <w:proofErr w:type="gramStart"/>
      <w:r>
        <w:rPr>
          <w:rFonts w:ascii="宋体" w:eastAsia="宋体" w:hAnsi="宋体" w:cs="宋体" w:hint="eastAsia"/>
          <w:b w:val="0"/>
          <w:bCs w:val="0"/>
          <w:color w:val="000000" w:themeColor="text1"/>
          <w:lang w:eastAsia="zh-CN"/>
        </w:rPr>
        <w:t>购网</w:t>
      </w:r>
      <w:r>
        <w:rPr>
          <w:rFonts w:ascii="宋体" w:eastAsia="宋体" w:hAnsi="宋体" w:cs="宋体" w:hint="eastAsia"/>
          <w:b w:val="0"/>
          <w:bCs w:val="0"/>
          <w:lang w:eastAsia="zh-CN"/>
        </w:rPr>
        <w:t>网络</w:t>
      </w:r>
      <w:proofErr w:type="gramEnd"/>
      <w:r>
        <w:rPr>
          <w:rFonts w:ascii="宋体" w:eastAsia="宋体" w:hAnsi="宋体" w:cs="宋体" w:hint="eastAsia"/>
          <w:b w:val="0"/>
          <w:bCs w:val="0"/>
          <w:lang w:eastAsia="zh-CN"/>
        </w:rPr>
        <w:t>安全等级保护测评服务供应商一名，对本项目所涉及的相关系统</w:t>
      </w:r>
      <w:proofErr w:type="gramStart"/>
      <w:r>
        <w:rPr>
          <w:rFonts w:ascii="宋体" w:eastAsia="宋体" w:hAnsi="宋体" w:cs="宋体" w:hint="eastAsia"/>
          <w:b w:val="0"/>
          <w:bCs w:val="0"/>
          <w:lang w:eastAsia="zh-CN"/>
        </w:rPr>
        <w:t>进行等保测评</w:t>
      </w:r>
      <w:proofErr w:type="gramEnd"/>
      <w:r>
        <w:rPr>
          <w:rFonts w:ascii="宋体" w:eastAsia="宋体" w:hAnsi="宋体" w:cs="宋体" w:hint="eastAsia"/>
          <w:b w:val="0"/>
          <w:bCs w:val="0"/>
          <w:lang w:eastAsia="zh-CN"/>
        </w:rPr>
        <w:t>服务并出具等级保护测评报告，被测系统和测评要求如下：</w:t>
      </w:r>
    </w:p>
    <w:tbl>
      <w:tblPr>
        <w:tblStyle w:val="TableNormal"/>
        <w:tblW w:w="8966" w:type="dxa"/>
        <w:tblInd w:w="101" w:type="dxa"/>
        <w:tblLayout w:type="fixed"/>
        <w:tblLook w:val="04A0" w:firstRow="1" w:lastRow="0" w:firstColumn="1" w:lastColumn="0" w:noHBand="0" w:noVBand="1"/>
      </w:tblPr>
      <w:tblGrid>
        <w:gridCol w:w="919"/>
        <w:gridCol w:w="3426"/>
        <w:gridCol w:w="4621"/>
      </w:tblGrid>
      <w:tr w:rsidR="00AF6593" w14:paraId="5D6848E1" w14:textId="77777777">
        <w:trPr>
          <w:trHeight w:hRule="exact" w:val="726"/>
        </w:trPr>
        <w:tc>
          <w:tcPr>
            <w:tcW w:w="919" w:type="dxa"/>
            <w:tcBorders>
              <w:top w:val="single" w:sz="4" w:space="0" w:color="000000"/>
              <w:left w:val="single" w:sz="4" w:space="0" w:color="000000"/>
              <w:bottom w:val="single" w:sz="4" w:space="0" w:color="000000"/>
              <w:right w:val="single" w:sz="4" w:space="0" w:color="000000"/>
            </w:tcBorders>
            <w:vAlign w:val="center"/>
          </w:tcPr>
          <w:p w14:paraId="10080EE5" w14:textId="77777777" w:rsidR="00AF6593" w:rsidRDefault="00C342DE">
            <w:pPr>
              <w:pStyle w:val="TableParagraph"/>
              <w:spacing w:line="276" w:lineRule="auto"/>
              <w:jc w:val="center"/>
              <w:rPr>
                <w:rFonts w:ascii="宋体" w:eastAsia="宋体" w:hAnsi="宋体" w:cs="宋体"/>
                <w:color w:val="000000" w:themeColor="text1"/>
                <w:sz w:val="24"/>
                <w:szCs w:val="24"/>
              </w:rPr>
            </w:pPr>
            <w:proofErr w:type="spellStart"/>
            <w:r>
              <w:rPr>
                <w:rFonts w:ascii="宋体" w:eastAsia="宋体" w:hAnsi="宋体" w:cs="宋体" w:hint="eastAsia"/>
                <w:color w:val="000000" w:themeColor="text1"/>
                <w:sz w:val="24"/>
                <w:szCs w:val="24"/>
              </w:rPr>
              <w:t>序号</w:t>
            </w:r>
            <w:proofErr w:type="spellEnd"/>
          </w:p>
        </w:tc>
        <w:tc>
          <w:tcPr>
            <w:tcW w:w="3426" w:type="dxa"/>
            <w:tcBorders>
              <w:top w:val="single" w:sz="4" w:space="0" w:color="000000"/>
              <w:left w:val="single" w:sz="4" w:space="0" w:color="000000"/>
              <w:bottom w:val="single" w:sz="4" w:space="0" w:color="000000"/>
              <w:right w:val="single" w:sz="4" w:space="0" w:color="000000"/>
            </w:tcBorders>
            <w:vAlign w:val="center"/>
          </w:tcPr>
          <w:p w14:paraId="20302BFA" w14:textId="77777777" w:rsidR="00AF6593" w:rsidRDefault="00C342DE">
            <w:pPr>
              <w:pStyle w:val="TableParagraph"/>
              <w:spacing w:line="276"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eastAsia="zh-CN"/>
              </w:rPr>
              <w:t>系统名称</w:t>
            </w:r>
          </w:p>
        </w:tc>
        <w:tc>
          <w:tcPr>
            <w:tcW w:w="4621" w:type="dxa"/>
            <w:tcBorders>
              <w:top w:val="single" w:sz="4" w:space="0" w:color="000000"/>
              <w:left w:val="single" w:sz="4" w:space="0" w:color="000000"/>
              <w:bottom w:val="single" w:sz="4" w:space="0" w:color="000000"/>
              <w:right w:val="single" w:sz="4" w:space="0" w:color="000000"/>
            </w:tcBorders>
            <w:vAlign w:val="center"/>
          </w:tcPr>
          <w:p w14:paraId="7313E5EA" w14:textId="77777777" w:rsidR="00AF6593" w:rsidRDefault="00C342DE">
            <w:pPr>
              <w:pStyle w:val="TableParagraph"/>
              <w:spacing w:line="276"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eastAsia="zh-CN"/>
              </w:rPr>
              <w:t>等级</w:t>
            </w:r>
          </w:p>
        </w:tc>
      </w:tr>
      <w:tr w:rsidR="00AF6593" w14:paraId="14C0F6B4" w14:textId="77777777">
        <w:trPr>
          <w:trHeight w:hRule="exact" w:val="924"/>
        </w:trPr>
        <w:tc>
          <w:tcPr>
            <w:tcW w:w="919" w:type="dxa"/>
            <w:tcBorders>
              <w:top w:val="single" w:sz="4" w:space="0" w:color="000000"/>
              <w:left w:val="single" w:sz="4" w:space="0" w:color="000000"/>
              <w:bottom w:val="single" w:sz="4" w:space="0" w:color="000000"/>
              <w:right w:val="single" w:sz="4" w:space="0" w:color="000000"/>
            </w:tcBorders>
            <w:vAlign w:val="center"/>
          </w:tcPr>
          <w:p w14:paraId="04C0B7C8" w14:textId="77777777" w:rsidR="00AF6593" w:rsidRDefault="00C342DE">
            <w:pPr>
              <w:pStyle w:val="TableParagraph"/>
              <w:spacing w:before="195" w:line="276"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p>
        </w:tc>
        <w:tc>
          <w:tcPr>
            <w:tcW w:w="3426" w:type="dxa"/>
            <w:tcBorders>
              <w:top w:val="single" w:sz="4" w:space="0" w:color="000000"/>
              <w:left w:val="single" w:sz="4" w:space="0" w:color="000000"/>
              <w:bottom w:val="single" w:sz="4" w:space="0" w:color="000000"/>
              <w:right w:val="single" w:sz="4" w:space="0" w:color="000000"/>
            </w:tcBorders>
            <w:vAlign w:val="center"/>
          </w:tcPr>
          <w:p w14:paraId="7057378A" w14:textId="77777777" w:rsidR="00AF6593" w:rsidRDefault="00C342DE">
            <w:pPr>
              <w:pStyle w:val="TableParagraph"/>
              <w:spacing w:before="16" w:line="276" w:lineRule="auto"/>
              <w:ind w:right="128"/>
              <w:jc w:val="center"/>
              <w:rPr>
                <w:rFonts w:ascii="宋体" w:eastAsia="宋体" w:hAnsi="宋体" w:cs="宋体"/>
                <w:color w:val="000000" w:themeColor="text1"/>
                <w:sz w:val="24"/>
                <w:szCs w:val="24"/>
                <w:lang w:eastAsia="zh-CN"/>
              </w:rPr>
            </w:pPr>
            <w:r>
              <w:rPr>
                <w:rFonts w:ascii="宋体" w:eastAsia="宋体" w:hAnsi="宋体" w:cs="宋体" w:hint="eastAsia"/>
                <w:color w:val="000000" w:themeColor="text1"/>
                <w:sz w:val="24"/>
                <w:szCs w:val="24"/>
                <w:lang w:eastAsia="zh-CN"/>
              </w:rPr>
              <w:t>四川交投物流有限公司官方网站</w:t>
            </w:r>
          </w:p>
        </w:tc>
        <w:tc>
          <w:tcPr>
            <w:tcW w:w="4621" w:type="dxa"/>
            <w:tcBorders>
              <w:top w:val="single" w:sz="4" w:space="0" w:color="000000"/>
              <w:left w:val="single" w:sz="4" w:space="0" w:color="000000"/>
              <w:bottom w:val="single" w:sz="4" w:space="0" w:color="000000"/>
              <w:right w:val="single" w:sz="4" w:space="0" w:color="000000"/>
            </w:tcBorders>
            <w:vAlign w:val="center"/>
          </w:tcPr>
          <w:p w14:paraId="5CFA98B3" w14:textId="77777777" w:rsidR="00AF6593" w:rsidRDefault="00C342DE">
            <w:pPr>
              <w:pStyle w:val="TableParagraph"/>
              <w:spacing w:before="212" w:line="276" w:lineRule="auto"/>
              <w:ind w:left="4"/>
              <w:jc w:val="center"/>
              <w:rPr>
                <w:rFonts w:ascii="宋体" w:eastAsia="宋体" w:hAnsi="宋体" w:cs="宋体"/>
                <w:color w:val="000000" w:themeColor="text1"/>
                <w:sz w:val="24"/>
                <w:szCs w:val="24"/>
                <w:lang w:eastAsia="zh-CN"/>
              </w:rPr>
            </w:pPr>
            <w:r>
              <w:rPr>
                <w:rFonts w:ascii="宋体" w:eastAsia="宋体" w:hAnsi="宋体" w:cs="宋体" w:hint="eastAsia"/>
                <w:color w:val="000000" w:themeColor="text1"/>
                <w:sz w:val="24"/>
                <w:szCs w:val="24"/>
                <w:lang w:eastAsia="zh-CN"/>
              </w:rPr>
              <w:t>三级</w:t>
            </w:r>
          </w:p>
        </w:tc>
      </w:tr>
      <w:tr w:rsidR="00AF6593" w14:paraId="322CB3C3" w14:textId="77777777">
        <w:trPr>
          <w:trHeight w:hRule="exact" w:val="924"/>
        </w:trPr>
        <w:tc>
          <w:tcPr>
            <w:tcW w:w="919" w:type="dxa"/>
            <w:tcBorders>
              <w:top w:val="single" w:sz="4" w:space="0" w:color="000000"/>
              <w:left w:val="single" w:sz="4" w:space="0" w:color="000000"/>
              <w:bottom w:val="single" w:sz="4" w:space="0" w:color="000000"/>
              <w:right w:val="single" w:sz="4" w:space="0" w:color="000000"/>
            </w:tcBorders>
            <w:vAlign w:val="center"/>
          </w:tcPr>
          <w:p w14:paraId="49C50B8A" w14:textId="77777777" w:rsidR="00AF6593" w:rsidRDefault="00C342DE">
            <w:pPr>
              <w:pStyle w:val="TableParagraph"/>
              <w:spacing w:before="195" w:line="276"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eastAsia="zh-CN"/>
              </w:rPr>
              <w:t>2</w:t>
            </w:r>
          </w:p>
        </w:tc>
        <w:tc>
          <w:tcPr>
            <w:tcW w:w="3426" w:type="dxa"/>
            <w:tcBorders>
              <w:top w:val="single" w:sz="4" w:space="0" w:color="000000"/>
              <w:left w:val="single" w:sz="4" w:space="0" w:color="000000"/>
              <w:bottom w:val="single" w:sz="4" w:space="0" w:color="000000"/>
              <w:right w:val="single" w:sz="4" w:space="0" w:color="000000"/>
            </w:tcBorders>
            <w:vAlign w:val="center"/>
          </w:tcPr>
          <w:p w14:paraId="27589728" w14:textId="77777777" w:rsidR="00AF6593" w:rsidRDefault="00C342DE">
            <w:pPr>
              <w:pStyle w:val="TableParagraph"/>
              <w:spacing w:before="16" w:line="276" w:lineRule="auto"/>
              <w:ind w:right="128"/>
              <w:jc w:val="center"/>
              <w:rPr>
                <w:rFonts w:ascii="宋体" w:eastAsia="宋体" w:hAnsi="宋体" w:cs="宋体"/>
                <w:color w:val="000000" w:themeColor="text1"/>
                <w:sz w:val="24"/>
                <w:szCs w:val="24"/>
                <w:lang w:eastAsia="zh-CN"/>
              </w:rPr>
            </w:pPr>
            <w:r>
              <w:rPr>
                <w:rFonts w:ascii="宋体" w:eastAsia="宋体" w:hAnsi="宋体" w:cs="宋体" w:hint="eastAsia"/>
                <w:color w:val="000000" w:themeColor="text1"/>
                <w:lang w:eastAsia="zh-CN"/>
              </w:rPr>
              <w:t>四川交投e</w:t>
            </w:r>
            <w:proofErr w:type="gramStart"/>
            <w:r>
              <w:rPr>
                <w:rFonts w:ascii="宋体" w:eastAsia="宋体" w:hAnsi="宋体" w:cs="宋体" w:hint="eastAsia"/>
                <w:color w:val="000000" w:themeColor="text1"/>
                <w:lang w:eastAsia="zh-CN"/>
              </w:rPr>
              <w:t>购网</w:t>
            </w:r>
            <w:proofErr w:type="gramEnd"/>
          </w:p>
        </w:tc>
        <w:tc>
          <w:tcPr>
            <w:tcW w:w="4621" w:type="dxa"/>
            <w:tcBorders>
              <w:top w:val="single" w:sz="4" w:space="0" w:color="000000"/>
              <w:left w:val="single" w:sz="4" w:space="0" w:color="000000"/>
              <w:bottom w:val="single" w:sz="4" w:space="0" w:color="000000"/>
              <w:right w:val="single" w:sz="4" w:space="0" w:color="000000"/>
            </w:tcBorders>
            <w:vAlign w:val="center"/>
          </w:tcPr>
          <w:p w14:paraId="0CABB433" w14:textId="77777777" w:rsidR="00AF6593" w:rsidRDefault="00C342DE">
            <w:pPr>
              <w:pStyle w:val="TableParagraph"/>
              <w:spacing w:before="212" w:line="276" w:lineRule="auto"/>
              <w:ind w:left="4"/>
              <w:jc w:val="center"/>
              <w:rPr>
                <w:rFonts w:ascii="宋体" w:eastAsia="宋体" w:hAnsi="宋体" w:cs="宋体"/>
                <w:color w:val="000000" w:themeColor="text1"/>
                <w:sz w:val="24"/>
                <w:szCs w:val="24"/>
                <w:lang w:eastAsia="zh-CN"/>
              </w:rPr>
            </w:pPr>
            <w:r>
              <w:rPr>
                <w:rFonts w:ascii="宋体" w:eastAsia="宋体" w:hAnsi="宋体" w:cs="宋体" w:hint="eastAsia"/>
                <w:color w:val="000000" w:themeColor="text1"/>
                <w:sz w:val="24"/>
                <w:szCs w:val="24"/>
                <w:lang w:eastAsia="zh-CN"/>
              </w:rPr>
              <w:t>三级</w:t>
            </w:r>
          </w:p>
        </w:tc>
      </w:tr>
    </w:tbl>
    <w:p w14:paraId="77F91242" w14:textId="77777777" w:rsidR="00AF6593" w:rsidRDefault="00AF6593">
      <w:pPr>
        <w:rPr>
          <w:rFonts w:ascii="宋体" w:eastAsia="宋体" w:hAnsi="宋体" w:cs="宋体"/>
          <w:sz w:val="24"/>
          <w:szCs w:val="24"/>
          <w:lang w:eastAsia="zh-CN"/>
        </w:rPr>
      </w:pPr>
    </w:p>
    <w:p w14:paraId="293E66B0" w14:textId="77777777" w:rsidR="00AF6593" w:rsidRDefault="00C342DE">
      <w:pPr>
        <w:pStyle w:val="50"/>
        <w:rPr>
          <w:rFonts w:ascii="宋体" w:eastAsia="宋体" w:hAnsi="宋体" w:cs="宋体"/>
          <w:lang w:eastAsia="zh-CN"/>
        </w:rPr>
      </w:pPr>
      <w:r>
        <w:rPr>
          <w:rFonts w:ascii="宋体" w:eastAsia="宋体" w:hAnsi="宋体" w:cs="宋体" w:hint="eastAsia"/>
          <w:lang w:eastAsia="zh-CN"/>
        </w:rPr>
        <w:t xml:space="preserve">四、合格比选申请人应具备的资格条件： </w:t>
      </w:r>
    </w:p>
    <w:p w14:paraId="59F63964" w14:textId="77777777" w:rsidR="00AF6593" w:rsidRDefault="00C342DE">
      <w:pPr>
        <w:pStyle w:val="aa"/>
        <w:spacing w:before="109" w:line="276" w:lineRule="auto"/>
        <w:ind w:left="634" w:right="12"/>
        <w:rPr>
          <w:rFonts w:cs="宋体"/>
          <w:sz w:val="24"/>
          <w:szCs w:val="24"/>
          <w:lang w:eastAsia="zh-CN"/>
        </w:rPr>
      </w:pPr>
      <w:r>
        <w:rPr>
          <w:rFonts w:cs="宋体" w:hint="eastAsia"/>
          <w:sz w:val="24"/>
          <w:szCs w:val="24"/>
          <w:lang w:eastAsia="zh-CN"/>
        </w:rPr>
        <w:t>（一）符合一般资格性条件：</w:t>
      </w:r>
    </w:p>
    <w:p w14:paraId="560487CB" w14:textId="77777777" w:rsidR="00AF6593" w:rsidRDefault="00C342DE">
      <w:pPr>
        <w:pStyle w:val="aa"/>
        <w:spacing w:before="109" w:line="276" w:lineRule="auto"/>
        <w:ind w:left="634" w:right="12"/>
        <w:rPr>
          <w:rFonts w:cs="宋体"/>
          <w:sz w:val="24"/>
          <w:szCs w:val="24"/>
          <w:lang w:eastAsia="zh-CN"/>
        </w:rPr>
      </w:pPr>
      <w:r>
        <w:rPr>
          <w:rFonts w:cs="宋体" w:hint="eastAsia"/>
          <w:sz w:val="24"/>
          <w:szCs w:val="24"/>
          <w:lang w:eastAsia="zh-CN"/>
        </w:rPr>
        <w:t xml:space="preserve">1、具有独立法人资格，具有有效营业执照或事业单位法人证书。； </w:t>
      </w:r>
    </w:p>
    <w:p w14:paraId="06DA681E" w14:textId="77777777" w:rsidR="00AF6593" w:rsidRDefault="00C342DE">
      <w:pPr>
        <w:pStyle w:val="aa"/>
        <w:spacing w:before="32" w:line="276" w:lineRule="auto"/>
        <w:ind w:left="634"/>
        <w:rPr>
          <w:rFonts w:cs="宋体"/>
          <w:sz w:val="24"/>
          <w:szCs w:val="24"/>
          <w:lang w:eastAsia="zh-CN"/>
        </w:rPr>
      </w:pPr>
      <w:r>
        <w:rPr>
          <w:rFonts w:cs="宋体" w:hint="eastAsia"/>
          <w:sz w:val="24"/>
          <w:szCs w:val="24"/>
          <w:lang w:eastAsia="zh-CN"/>
        </w:rPr>
        <w:t>2、比选申请人具有良好信誉，近三年内无失信行为，在国家企业信用信息公示系统（http//www.gsxt.gov.cn）中未被列入严重违法失信企业名单。</w:t>
      </w:r>
    </w:p>
    <w:p w14:paraId="03D8F38F" w14:textId="77777777" w:rsidR="00AF6593" w:rsidRDefault="00C342DE">
      <w:pPr>
        <w:pStyle w:val="aa"/>
        <w:spacing w:before="32" w:line="276" w:lineRule="auto"/>
        <w:ind w:left="634"/>
        <w:rPr>
          <w:rFonts w:cs="宋体"/>
          <w:sz w:val="24"/>
          <w:szCs w:val="24"/>
          <w:lang w:eastAsia="zh-CN"/>
        </w:rPr>
      </w:pPr>
      <w:r>
        <w:rPr>
          <w:rFonts w:cs="宋体" w:hint="eastAsia"/>
          <w:sz w:val="24"/>
          <w:szCs w:val="24"/>
          <w:lang w:eastAsia="zh-CN"/>
        </w:rPr>
        <w:t xml:space="preserve">3、比选申请人在“信用中国”网站（http：//www.creditchina.gov.cn/）、中国执行信息公开网（http://zxgk.court.gov.cn/shixin/）中未被列入失信被执行人名单。 </w:t>
      </w:r>
    </w:p>
    <w:p w14:paraId="35047251" w14:textId="77777777" w:rsidR="00AF6593" w:rsidRDefault="00C342DE">
      <w:pPr>
        <w:pStyle w:val="aa"/>
        <w:spacing w:line="276" w:lineRule="auto"/>
        <w:ind w:left="634"/>
        <w:rPr>
          <w:rFonts w:cs="宋体"/>
          <w:sz w:val="24"/>
          <w:szCs w:val="24"/>
          <w:lang w:eastAsia="zh-CN"/>
        </w:rPr>
      </w:pPr>
      <w:r>
        <w:rPr>
          <w:rFonts w:cs="宋体"/>
          <w:sz w:val="24"/>
          <w:szCs w:val="24"/>
          <w:lang w:eastAsia="zh-CN"/>
        </w:rPr>
        <w:t>4</w:t>
      </w:r>
      <w:r>
        <w:rPr>
          <w:rFonts w:cs="宋体" w:hint="eastAsia"/>
          <w:sz w:val="24"/>
          <w:szCs w:val="24"/>
          <w:lang w:eastAsia="zh-CN"/>
        </w:rPr>
        <w:t>、比选申请人及其法定代表人、项目负责人在近三年内（201</w:t>
      </w:r>
      <w:r>
        <w:rPr>
          <w:rFonts w:cs="宋体"/>
          <w:sz w:val="24"/>
          <w:szCs w:val="24"/>
          <w:lang w:eastAsia="zh-CN"/>
        </w:rPr>
        <w:t>8</w:t>
      </w:r>
      <w:r>
        <w:rPr>
          <w:rFonts w:cs="宋体" w:hint="eastAsia"/>
          <w:sz w:val="24"/>
          <w:szCs w:val="24"/>
          <w:lang w:eastAsia="zh-CN"/>
        </w:rPr>
        <w:t xml:space="preserve">年1月1日至今）均无行贿犯罪档案记录，需提供书面承诺。 </w:t>
      </w:r>
    </w:p>
    <w:p w14:paraId="06A25E34" w14:textId="77777777" w:rsidR="00AF6593" w:rsidRDefault="00C342DE">
      <w:pPr>
        <w:pStyle w:val="aa"/>
        <w:spacing w:before="135" w:line="276" w:lineRule="auto"/>
        <w:ind w:left="634" w:right="2907"/>
        <w:rPr>
          <w:rFonts w:cs="宋体"/>
          <w:sz w:val="24"/>
          <w:szCs w:val="24"/>
          <w:lang w:eastAsia="zh-CN"/>
        </w:rPr>
      </w:pPr>
      <w:r>
        <w:rPr>
          <w:rFonts w:cs="宋体" w:hint="eastAsia"/>
          <w:sz w:val="24"/>
          <w:szCs w:val="24"/>
          <w:lang w:eastAsia="zh-CN"/>
        </w:rPr>
        <w:t xml:space="preserve">（二）采购项目要求的特殊资格性条件： </w:t>
      </w:r>
    </w:p>
    <w:p w14:paraId="1E049D07" w14:textId="77777777" w:rsidR="00AF6593" w:rsidRDefault="00C342DE">
      <w:pPr>
        <w:pStyle w:val="aa"/>
        <w:spacing w:before="135" w:line="276" w:lineRule="auto"/>
        <w:ind w:left="634" w:right="-690"/>
        <w:rPr>
          <w:rFonts w:cs="宋体"/>
          <w:sz w:val="24"/>
          <w:szCs w:val="24"/>
          <w:lang w:eastAsia="zh-CN"/>
        </w:rPr>
      </w:pPr>
      <w:r>
        <w:rPr>
          <w:rFonts w:cs="宋体" w:hint="eastAsia"/>
          <w:sz w:val="24"/>
          <w:szCs w:val="24"/>
          <w:lang w:eastAsia="zh-CN"/>
        </w:rPr>
        <w:t>1、具有有效期内的公安部门颁发的“网络安全等级保护测评机构推荐证书”。</w:t>
      </w:r>
    </w:p>
    <w:p w14:paraId="3208C87F" w14:textId="77777777" w:rsidR="00AF6593" w:rsidRDefault="00C342DE">
      <w:pPr>
        <w:pStyle w:val="aa"/>
        <w:spacing w:before="135" w:line="276" w:lineRule="auto"/>
        <w:ind w:left="634" w:right="2907"/>
        <w:rPr>
          <w:rFonts w:cs="宋体"/>
          <w:sz w:val="24"/>
          <w:szCs w:val="24"/>
          <w:lang w:eastAsia="zh-CN"/>
        </w:rPr>
      </w:pPr>
      <w:r>
        <w:rPr>
          <w:rFonts w:cs="宋体" w:hint="eastAsia"/>
          <w:sz w:val="24"/>
          <w:szCs w:val="24"/>
          <w:lang w:eastAsia="zh-CN"/>
        </w:rPr>
        <w:t xml:space="preserve">2、不允许联合体投标。 </w:t>
      </w:r>
    </w:p>
    <w:p w14:paraId="16007765" w14:textId="77777777" w:rsidR="00AF6593" w:rsidRDefault="00C342DE">
      <w:pPr>
        <w:pStyle w:val="50"/>
        <w:rPr>
          <w:rFonts w:ascii="宋体" w:eastAsia="宋体" w:hAnsi="宋体" w:cs="宋体"/>
          <w:lang w:eastAsia="zh-CN"/>
        </w:rPr>
      </w:pPr>
      <w:r>
        <w:rPr>
          <w:rFonts w:ascii="宋体" w:eastAsia="宋体" w:hAnsi="宋体" w:cs="宋体" w:hint="eastAsia"/>
          <w:lang w:eastAsia="zh-CN"/>
        </w:rPr>
        <w:t>五、报名领取比选文件时间、地点：</w:t>
      </w:r>
    </w:p>
    <w:p w14:paraId="2AF12D91" w14:textId="14074525" w:rsidR="00AF6593" w:rsidRDefault="00C342DE">
      <w:pPr>
        <w:spacing w:line="360" w:lineRule="auto"/>
        <w:ind w:firstLineChars="200" w:firstLine="440"/>
        <w:rPr>
          <w:rFonts w:ascii="宋体" w:hAnsi="宋体"/>
          <w:szCs w:val="21"/>
          <w:lang w:eastAsia="zh-CN"/>
        </w:rPr>
      </w:pPr>
      <w:r>
        <w:rPr>
          <w:rFonts w:ascii="宋体" w:hAnsi="宋体"/>
          <w:szCs w:val="21"/>
          <w:lang w:val="zh-CN" w:eastAsia="zh-CN"/>
        </w:rPr>
        <w:t>（</w:t>
      </w:r>
      <w:r>
        <w:rPr>
          <w:rFonts w:ascii="宋体" w:hAnsi="宋体"/>
          <w:szCs w:val="21"/>
          <w:lang w:eastAsia="zh-CN"/>
        </w:rPr>
        <w:t>一</w:t>
      </w:r>
      <w:r>
        <w:rPr>
          <w:rFonts w:ascii="宋体" w:hAnsi="宋体"/>
          <w:szCs w:val="21"/>
          <w:lang w:val="zh-CN" w:eastAsia="zh-CN"/>
        </w:rPr>
        <w:t>）凡有意参加者，于</w:t>
      </w:r>
      <w:r>
        <w:rPr>
          <w:rFonts w:ascii="宋体" w:hAnsi="宋体"/>
          <w:szCs w:val="21"/>
          <w:lang w:eastAsia="zh-CN"/>
        </w:rPr>
        <w:t xml:space="preserve"> </w:t>
      </w:r>
      <w:r>
        <w:rPr>
          <w:rFonts w:ascii="宋体" w:hAnsi="宋体"/>
          <w:szCs w:val="21"/>
          <w:u w:val="single"/>
          <w:lang w:eastAsia="zh-CN"/>
        </w:rPr>
        <w:t>2021</w:t>
      </w:r>
      <w:r>
        <w:rPr>
          <w:rFonts w:ascii="宋体" w:hAnsi="宋体"/>
          <w:szCs w:val="21"/>
          <w:lang w:eastAsia="zh-CN"/>
        </w:rPr>
        <w:t xml:space="preserve"> 年</w:t>
      </w:r>
      <w:r>
        <w:rPr>
          <w:rFonts w:ascii="宋体" w:hAnsi="宋体" w:hint="eastAsia"/>
          <w:szCs w:val="21"/>
          <w:u w:val="single"/>
          <w:lang w:eastAsia="zh-CN"/>
        </w:rPr>
        <w:t xml:space="preserve"> </w:t>
      </w:r>
      <w:r w:rsidR="00C42ED4">
        <w:rPr>
          <w:rFonts w:ascii="宋体" w:hAnsi="宋体"/>
          <w:szCs w:val="21"/>
          <w:u w:val="single"/>
          <w:lang w:eastAsia="zh-CN"/>
        </w:rPr>
        <w:t>4</w:t>
      </w:r>
      <w:r>
        <w:rPr>
          <w:rFonts w:ascii="宋体" w:hAnsi="宋体"/>
          <w:szCs w:val="21"/>
          <w:u w:val="single"/>
          <w:lang w:eastAsia="zh-CN"/>
        </w:rPr>
        <w:t xml:space="preserve"> </w:t>
      </w:r>
      <w:r>
        <w:rPr>
          <w:rFonts w:ascii="宋体" w:hAnsi="宋体"/>
          <w:szCs w:val="21"/>
          <w:lang w:eastAsia="zh-CN"/>
        </w:rPr>
        <w:t>月</w:t>
      </w:r>
      <w:r>
        <w:rPr>
          <w:rFonts w:ascii="宋体" w:hAnsi="宋体" w:hint="eastAsia"/>
          <w:szCs w:val="21"/>
          <w:u w:val="single"/>
          <w:lang w:eastAsia="zh-CN"/>
        </w:rPr>
        <w:t xml:space="preserve"> </w:t>
      </w:r>
      <w:r w:rsidR="00C42ED4">
        <w:rPr>
          <w:rFonts w:ascii="宋体" w:hAnsi="宋体"/>
          <w:szCs w:val="21"/>
          <w:u w:val="single"/>
          <w:lang w:eastAsia="zh-CN"/>
        </w:rPr>
        <w:t>26</w:t>
      </w:r>
      <w:r>
        <w:rPr>
          <w:rFonts w:ascii="宋体" w:hAnsi="宋体"/>
          <w:szCs w:val="21"/>
          <w:u w:val="single"/>
          <w:lang w:eastAsia="zh-CN"/>
        </w:rPr>
        <w:t xml:space="preserve"> </w:t>
      </w:r>
      <w:r>
        <w:rPr>
          <w:rFonts w:ascii="宋体" w:hAnsi="宋体"/>
          <w:szCs w:val="21"/>
          <w:lang w:eastAsia="zh-CN"/>
        </w:rPr>
        <w:t xml:space="preserve">日 </w:t>
      </w:r>
      <w:r>
        <w:rPr>
          <w:rFonts w:ascii="宋体" w:hAnsi="宋体" w:hint="eastAsia"/>
          <w:szCs w:val="21"/>
          <w:lang w:eastAsia="zh-CN"/>
        </w:rPr>
        <w:t>1</w:t>
      </w:r>
      <w:r w:rsidR="00C42ED4">
        <w:rPr>
          <w:rFonts w:ascii="宋体" w:hAnsi="宋体"/>
          <w:szCs w:val="21"/>
          <w:lang w:eastAsia="zh-CN"/>
        </w:rPr>
        <w:t>6</w:t>
      </w:r>
      <w:r>
        <w:rPr>
          <w:rFonts w:ascii="宋体" w:hAnsi="宋体"/>
          <w:szCs w:val="21"/>
          <w:lang w:eastAsia="zh-CN"/>
        </w:rPr>
        <w:t xml:space="preserve"> 时 00 分至 </w:t>
      </w:r>
      <w:r>
        <w:rPr>
          <w:rFonts w:ascii="宋体" w:hAnsi="宋体"/>
          <w:szCs w:val="21"/>
          <w:u w:val="single"/>
          <w:lang w:eastAsia="zh-CN"/>
        </w:rPr>
        <w:t>2021</w:t>
      </w:r>
      <w:r>
        <w:rPr>
          <w:rFonts w:ascii="宋体" w:hAnsi="宋体"/>
          <w:szCs w:val="21"/>
          <w:lang w:eastAsia="zh-CN"/>
        </w:rPr>
        <w:t>年</w:t>
      </w:r>
      <w:r>
        <w:rPr>
          <w:rFonts w:ascii="宋体" w:hAnsi="宋体" w:hint="eastAsia"/>
          <w:szCs w:val="21"/>
          <w:u w:val="single"/>
          <w:lang w:eastAsia="zh-CN"/>
        </w:rPr>
        <w:t xml:space="preserve"> </w:t>
      </w:r>
      <w:r w:rsidR="00C42ED4">
        <w:rPr>
          <w:rFonts w:ascii="宋体" w:hAnsi="宋体"/>
          <w:szCs w:val="21"/>
          <w:u w:val="single"/>
          <w:lang w:eastAsia="zh-CN"/>
        </w:rPr>
        <w:t>5</w:t>
      </w:r>
      <w:r>
        <w:rPr>
          <w:rFonts w:ascii="宋体" w:hAnsi="宋体" w:hint="eastAsia"/>
          <w:szCs w:val="21"/>
          <w:u w:val="single"/>
          <w:lang w:eastAsia="zh-CN"/>
        </w:rPr>
        <w:t xml:space="preserve"> </w:t>
      </w:r>
      <w:r>
        <w:rPr>
          <w:rFonts w:ascii="宋体" w:hAnsi="宋体"/>
          <w:szCs w:val="21"/>
          <w:lang w:eastAsia="zh-CN"/>
        </w:rPr>
        <w:t>月</w:t>
      </w:r>
      <w:r>
        <w:rPr>
          <w:rFonts w:ascii="宋体" w:hAnsi="宋体" w:hint="eastAsia"/>
          <w:szCs w:val="21"/>
          <w:u w:val="single"/>
          <w:lang w:eastAsia="zh-CN"/>
        </w:rPr>
        <w:t xml:space="preserve"> </w:t>
      </w:r>
      <w:r w:rsidR="00C42ED4">
        <w:rPr>
          <w:rFonts w:ascii="宋体" w:hAnsi="宋体"/>
          <w:szCs w:val="21"/>
          <w:u w:val="single"/>
          <w:lang w:eastAsia="zh-CN"/>
        </w:rPr>
        <w:t>7</w:t>
      </w:r>
      <w:r>
        <w:rPr>
          <w:rFonts w:ascii="宋体" w:hAnsi="宋体" w:hint="eastAsia"/>
          <w:szCs w:val="21"/>
          <w:u w:val="single"/>
          <w:lang w:eastAsia="zh-CN"/>
        </w:rPr>
        <w:t xml:space="preserve"> </w:t>
      </w:r>
      <w:r>
        <w:rPr>
          <w:rFonts w:ascii="宋体" w:hAnsi="宋体"/>
          <w:szCs w:val="21"/>
          <w:lang w:eastAsia="zh-CN"/>
        </w:rPr>
        <w:t xml:space="preserve">日 </w:t>
      </w:r>
      <w:r w:rsidR="00C42ED4">
        <w:rPr>
          <w:rFonts w:ascii="宋体" w:hAnsi="宋体"/>
          <w:szCs w:val="21"/>
          <w:lang w:eastAsia="zh-CN"/>
        </w:rPr>
        <w:t>09</w:t>
      </w:r>
      <w:r>
        <w:rPr>
          <w:rFonts w:ascii="宋体" w:hAnsi="宋体"/>
          <w:szCs w:val="21"/>
          <w:lang w:eastAsia="zh-CN"/>
        </w:rPr>
        <w:t xml:space="preserve"> </w:t>
      </w:r>
      <w:r>
        <w:rPr>
          <w:rFonts w:ascii="宋体" w:hAnsi="宋体"/>
          <w:szCs w:val="21"/>
          <w:lang w:eastAsia="zh-CN"/>
        </w:rPr>
        <w:lastRenderedPageBreak/>
        <w:t xml:space="preserve">时 </w:t>
      </w:r>
      <w:r>
        <w:rPr>
          <w:rFonts w:ascii="宋体" w:hAnsi="宋体" w:hint="eastAsia"/>
          <w:szCs w:val="21"/>
          <w:lang w:eastAsia="zh-CN"/>
        </w:rPr>
        <w:t>59</w:t>
      </w:r>
      <w:r>
        <w:rPr>
          <w:rFonts w:ascii="宋体" w:hAnsi="宋体"/>
          <w:szCs w:val="21"/>
          <w:lang w:eastAsia="zh-CN"/>
        </w:rPr>
        <w:t xml:space="preserve"> 分（北京时间，下同）</w:t>
      </w:r>
      <w:r>
        <w:rPr>
          <w:rFonts w:ascii="宋体" w:hAnsi="宋体"/>
          <w:szCs w:val="21"/>
          <w:lang w:val="zh-CN" w:eastAsia="zh-CN"/>
        </w:rPr>
        <w:t>自行在四川交投智采平台（http://scjt.pauct.com/）以及四川</w:t>
      </w:r>
      <w:r>
        <w:rPr>
          <w:rFonts w:ascii="宋体" w:hAnsi="宋体"/>
          <w:szCs w:val="21"/>
          <w:lang w:eastAsia="zh-CN"/>
        </w:rPr>
        <w:t>省</w:t>
      </w:r>
      <w:r>
        <w:rPr>
          <w:rFonts w:ascii="宋体" w:hAnsi="宋体"/>
          <w:szCs w:val="21"/>
          <w:lang w:val="zh-CN" w:eastAsia="zh-CN"/>
        </w:rPr>
        <w:t>交通投资集团有限责任公司(http://www.scjtgroup.com)和四川交投物流有限公司网站（http://www.scjt-wl.com/）免费匿名下载</w:t>
      </w:r>
      <w:r>
        <w:rPr>
          <w:rFonts w:ascii="宋体" w:hAnsi="宋体" w:cs="宋体" w:hint="eastAsia"/>
          <w:szCs w:val="21"/>
          <w:lang w:val="zh-CN" w:eastAsia="zh-CN" w:bidi="zh-CN"/>
        </w:rPr>
        <w:t>比选文件</w:t>
      </w:r>
      <w:r>
        <w:rPr>
          <w:rFonts w:ascii="宋体" w:hAnsi="宋体"/>
          <w:szCs w:val="21"/>
          <w:lang w:eastAsia="zh-CN"/>
        </w:rPr>
        <w:t>；</w:t>
      </w:r>
    </w:p>
    <w:p w14:paraId="016DDF48" w14:textId="77777777" w:rsidR="00AF6593" w:rsidRDefault="00C342DE">
      <w:pPr>
        <w:spacing w:line="360" w:lineRule="auto"/>
        <w:ind w:firstLineChars="200" w:firstLine="440"/>
        <w:rPr>
          <w:rFonts w:ascii="宋体" w:hAnsi="宋体"/>
          <w:szCs w:val="21"/>
        </w:rPr>
      </w:pPr>
      <w:r>
        <w:rPr>
          <w:rFonts w:ascii="宋体" w:hAnsi="宋体"/>
          <w:szCs w:val="21"/>
        </w:rPr>
        <w:t>（二）</w:t>
      </w:r>
      <w:r>
        <w:rPr>
          <w:rFonts w:ascii="宋体" w:hAnsi="宋体" w:cs="宋体" w:hint="eastAsia"/>
          <w:szCs w:val="21"/>
          <w:lang w:val="zh-CN" w:eastAsia="zh-CN" w:bidi="zh-CN"/>
        </w:rPr>
        <w:t>比选文件</w:t>
      </w:r>
      <w:r>
        <w:rPr>
          <w:rFonts w:ascii="宋体" w:hAnsi="宋体" w:cs="宋体"/>
          <w:szCs w:val="21"/>
          <w:lang w:val="zh-CN" w:bidi="zh-CN"/>
        </w:rPr>
        <w:t>的</w:t>
      </w:r>
      <w:r>
        <w:rPr>
          <w:rFonts w:ascii="宋体" w:hAnsi="宋体" w:hint="eastAsia"/>
          <w:szCs w:val="21"/>
        </w:rPr>
        <w:t>澄清和修改</w:t>
      </w:r>
      <w:r>
        <w:rPr>
          <w:rFonts w:ascii="宋体" w:hAnsi="宋体"/>
          <w:szCs w:val="21"/>
          <w:lang w:val="zh-CN"/>
        </w:rPr>
        <w:t>由</w:t>
      </w:r>
      <w:r>
        <w:rPr>
          <w:rFonts w:ascii="宋体" w:hAnsi="宋体" w:hint="eastAsia"/>
          <w:szCs w:val="21"/>
          <w:lang w:val="zh-CN"/>
        </w:rPr>
        <w:t>申请人</w:t>
      </w:r>
      <w:r>
        <w:rPr>
          <w:rFonts w:ascii="宋体" w:hAnsi="宋体"/>
          <w:szCs w:val="21"/>
          <w:lang w:val="zh-CN"/>
        </w:rPr>
        <w:t>在四川交投智采平台</w:t>
      </w:r>
      <w:r>
        <w:rPr>
          <w:rFonts w:ascii="宋体" w:hAnsi="宋体"/>
          <w:szCs w:val="21"/>
        </w:rPr>
        <w:t>（http://scjt.pauct.com/）</w:t>
      </w:r>
      <w:r>
        <w:rPr>
          <w:rFonts w:ascii="宋体" w:hAnsi="宋体"/>
          <w:szCs w:val="21"/>
          <w:lang w:val="zh-CN"/>
        </w:rPr>
        <w:t>、四川</w:t>
      </w:r>
      <w:r>
        <w:rPr>
          <w:rFonts w:ascii="宋体" w:hAnsi="宋体"/>
          <w:szCs w:val="21"/>
        </w:rPr>
        <w:t>省</w:t>
      </w:r>
      <w:r>
        <w:rPr>
          <w:rFonts w:ascii="宋体" w:hAnsi="宋体"/>
          <w:szCs w:val="21"/>
          <w:lang w:val="zh-CN"/>
        </w:rPr>
        <w:t>交通投资集团有限责任公司</w:t>
      </w:r>
      <w:r>
        <w:rPr>
          <w:rFonts w:ascii="宋体" w:hAnsi="宋体"/>
          <w:szCs w:val="21"/>
        </w:rPr>
        <w:t>(http://www.scjtgroup.com)</w:t>
      </w:r>
      <w:r>
        <w:rPr>
          <w:rFonts w:ascii="宋体" w:hAnsi="宋体"/>
          <w:szCs w:val="21"/>
          <w:lang w:val="zh-CN"/>
        </w:rPr>
        <w:t>和四川交投物流有限公司网站</w:t>
      </w:r>
      <w:r>
        <w:rPr>
          <w:rFonts w:ascii="宋体" w:hAnsi="宋体"/>
          <w:szCs w:val="21"/>
        </w:rPr>
        <w:t>（http://www.scjt-wl.com/）</w:t>
      </w:r>
      <w:r>
        <w:rPr>
          <w:rFonts w:ascii="宋体" w:hAnsi="宋体"/>
          <w:szCs w:val="21"/>
          <w:lang w:val="zh-CN"/>
        </w:rPr>
        <w:t>上自行查阅和下载。</w:t>
      </w:r>
    </w:p>
    <w:p w14:paraId="6F1B8B32" w14:textId="77777777" w:rsidR="00AF6593" w:rsidRDefault="00C342DE">
      <w:pPr>
        <w:spacing w:line="360" w:lineRule="auto"/>
        <w:ind w:firstLineChars="200" w:firstLine="440"/>
        <w:rPr>
          <w:rFonts w:ascii="宋体" w:hAnsi="宋体"/>
          <w:szCs w:val="21"/>
          <w:lang w:val="zh-CN" w:eastAsia="zh-CN"/>
        </w:rPr>
      </w:pPr>
      <w:r>
        <w:rPr>
          <w:rFonts w:ascii="宋体" w:hAnsi="宋体" w:hint="eastAsia"/>
          <w:szCs w:val="21"/>
          <w:lang w:val="zh-CN" w:eastAsia="zh-CN"/>
        </w:rPr>
        <w:t>申请人</w:t>
      </w:r>
      <w:r>
        <w:rPr>
          <w:rFonts w:ascii="宋体" w:hAnsi="宋体"/>
          <w:szCs w:val="21"/>
          <w:lang w:val="zh-CN" w:eastAsia="zh-CN"/>
        </w:rPr>
        <w:t>应在</w:t>
      </w:r>
      <w:r>
        <w:rPr>
          <w:rFonts w:ascii="宋体" w:hAnsi="宋体" w:hint="eastAsia"/>
          <w:szCs w:val="21"/>
          <w:lang w:val="zh-CN" w:eastAsia="zh-CN"/>
        </w:rPr>
        <w:t>响应</w:t>
      </w:r>
      <w:r>
        <w:rPr>
          <w:rFonts w:ascii="宋体" w:hAnsi="宋体"/>
          <w:szCs w:val="21"/>
          <w:lang w:val="zh-CN" w:eastAsia="zh-CN"/>
        </w:rPr>
        <w:t>期间</w:t>
      </w:r>
      <w:proofErr w:type="gramStart"/>
      <w:r>
        <w:rPr>
          <w:rFonts w:ascii="宋体" w:hAnsi="宋体"/>
          <w:szCs w:val="21"/>
          <w:lang w:val="zh-CN" w:eastAsia="zh-CN"/>
        </w:rPr>
        <w:t>适时关注</w:t>
      </w:r>
      <w:proofErr w:type="gramEnd"/>
      <w:r>
        <w:rPr>
          <w:rFonts w:ascii="宋体" w:hAnsi="宋体"/>
          <w:szCs w:val="21"/>
          <w:lang w:val="zh-CN" w:eastAsia="zh-CN"/>
        </w:rPr>
        <w:t>招标人指定网站，并及时下载相关内容，招标人不再另行通知。查阅下载过程如有问题或疑问请及时与招标人联系；逾期未联系的，招标人视为</w:t>
      </w:r>
      <w:r>
        <w:rPr>
          <w:rFonts w:ascii="宋体" w:hAnsi="宋体" w:hint="eastAsia"/>
          <w:szCs w:val="21"/>
          <w:lang w:val="zh-CN" w:eastAsia="zh-CN"/>
        </w:rPr>
        <w:t>申请人</w:t>
      </w:r>
      <w:r>
        <w:rPr>
          <w:rFonts w:ascii="宋体" w:hAnsi="宋体"/>
          <w:szCs w:val="21"/>
          <w:lang w:val="zh-CN" w:eastAsia="zh-CN"/>
        </w:rPr>
        <w:t>无任何问题，或是已收到或默认已收到，否则造成的一切后果由</w:t>
      </w:r>
      <w:r>
        <w:rPr>
          <w:rFonts w:ascii="宋体" w:hAnsi="宋体" w:hint="eastAsia"/>
          <w:szCs w:val="21"/>
          <w:lang w:val="zh-CN" w:eastAsia="zh-CN"/>
        </w:rPr>
        <w:t>申请人</w:t>
      </w:r>
      <w:r>
        <w:rPr>
          <w:rFonts w:ascii="宋体" w:hAnsi="宋体"/>
          <w:szCs w:val="21"/>
          <w:lang w:val="zh-CN" w:eastAsia="zh-CN"/>
        </w:rPr>
        <w:t>自负。</w:t>
      </w:r>
    </w:p>
    <w:p w14:paraId="0EB7E64B" w14:textId="77777777" w:rsidR="00AF6593" w:rsidRDefault="00C342DE">
      <w:pPr>
        <w:spacing w:line="360" w:lineRule="auto"/>
        <w:ind w:firstLineChars="200" w:firstLine="440"/>
        <w:rPr>
          <w:rFonts w:ascii="宋体" w:hAnsi="宋体"/>
          <w:szCs w:val="21"/>
          <w:lang w:val="zh-CN" w:eastAsia="zh-CN"/>
        </w:rPr>
      </w:pPr>
      <w:r>
        <w:rPr>
          <w:rFonts w:ascii="宋体" w:hAnsi="宋体"/>
          <w:szCs w:val="21"/>
          <w:lang w:val="zh-CN" w:eastAsia="zh-CN"/>
        </w:rPr>
        <w:t>（</w:t>
      </w:r>
      <w:r>
        <w:rPr>
          <w:rFonts w:ascii="宋体" w:hAnsi="宋体"/>
          <w:szCs w:val="21"/>
          <w:lang w:eastAsia="zh-CN"/>
        </w:rPr>
        <w:t>三</w:t>
      </w:r>
      <w:r>
        <w:rPr>
          <w:rFonts w:ascii="宋体" w:hAnsi="宋体"/>
          <w:szCs w:val="21"/>
          <w:lang w:val="zh-CN" w:eastAsia="zh-CN"/>
        </w:rPr>
        <w:t>）</w:t>
      </w:r>
      <w:r>
        <w:rPr>
          <w:rFonts w:ascii="宋体" w:hAnsi="宋体" w:hint="eastAsia"/>
          <w:szCs w:val="21"/>
          <w:lang w:val="zh-CN" w:eastAsia="zh-CN"/>
        </w:rPr>
        <w:t>申请人</w:t>
      </w:r>
      <w:r>
        <w:rPr>
          <w:rFonts w:ascii="宋体" w:hAnsi="宋体"/>
          <w:szCs w:val="21"/>
          <w:lang w:val="zh-CN" w:eastAsia="zh-CN"/>
        </w:rPr>
        <w:t>在递交</w:t>
      </w:r>
      <w:r>
        <w:rPr>
          <w:rFonts w:ascii="宋体" w:hAnsi="宋体" w:hint="eastAsia"/>
          <w:szCs w:val="21"/>
          <w:lang w:eastAsia="zh-CN"/>
        </w:rPr>
        <w:t>响应文件</w:t>
      </w:r>
      <w:r>
        <w:rPr>
          <w:rFonts w:ascii="宋体" w:hAnsi="宋体"/>
          <w:szCs w:val="21"/>
          <w:lang w:val="zh-CN" w:eastAsia="zh-CN"/>
        </w:rPr>
        <w:t>之前无需向招标人以任何方式提供有关</w:t>
      </w:r>
      <w:r>
        <w:rPr>
          <w:rFonts w:ascii="宋体" w:hAnsi="宋体" w:hint="eastAsia"/>
          <w:szCs w:val="21"/>
          <w:lang w:val="zh-CN" w:eastAsia="zh-CN"/>
        </w:rPr>
        <w:t>申请人</w:t>
      </w:r>
      <w:r>
        <w:rPr>
          <w:rFonts w:ascii="宋体" w:hAnsi="宋体"/>
          <w:szCs w:val="21"/>
          <w:lang w:val="zh-CN" w:eastAsia="zh-CN"/>
        </w:rPr>
        <w:t>的任何信息和联系方式。</w:t>
      </w:r>
    </w:p>
    <w:p w14:paraId="400A8444" w14:textId="77777777" w:rsidR="00AF6593" w:rsidRDefault="00C342DE">
      <w:pPr>
        <w:pStyle w:val="50"/>
        <w:rPr>
          <w:rFonts w:ascii="宋体" w:eastAsia="宋体" w:hAnsi="宋体" w:cs="宋体"/>
          <w:lang w:eastAsia="zh-CN"/>
        </w:rPr>
      </w:pPr>
      <w:r>
        <w:rPr>
          <w:rFonts w:ascii="宋体" w:eastAsia="宋体" w:hAnsi="宋体" w:cs="宋体" w:hint="eastAsia"/>
          <w:lang w:eastAsia="zh-CN"/>
        </w:rPr>
        <w:t>六、响应文件的递交</w:t>
      </w:r>
    </w:p>
    <w:p w14:paraId="6E81074E" w14:textId="1AA6B6E1" w:rsidR="00AF6593" w:rsidRDefault="00C342DE">
      <w:pPr>
        <w:spacing w:line="360" w:lineRule="auto"/>
        <w:ind w:firstLineChars="200" w:firstLine="440"/>
        <w:rPr>
          <w:rFonts w:ascii="宋体" w:hAnsi="宋体"/>
          <w:iCs/>
          <w:szCs w:val="21"/>
          <w:lang w:eastAsia="zh-CN"/>
        </w:rPr>
      </w:pPr>
      <w:r>
        <w:rPr>
          <w:rFonts w:ascii="宋体" w:hAnsi="宋体"/>
          <w:iCs/>
          <w:szCs w:val="21"/>
          <w:lang w:eastAsia="zh-CN"/>
        </w:rPr>
        <w:t>（一）</w:t>
      </w:r>
      <w:r>
        <w:rPr>
          <w:rFonts w:ascii="宋体" w:hAnsi="宋体" w:hint="eastAsia"/>
          <w:iCs/>
          <w:szCs w:val="21"/>
          <w:lang w:eastAsia="zh-CN"/>
        </w:rPr>
        <w:t>响应</w:t>
      </w:r>
      <w:r>
        <w:rPr>
          <w:rFonts w:ascii="宋体" w:hAnsi="宋体"/>
          <w:iCs/>
          <w:szCs w:val="21"/>
          <w:lang w:eastAsia="zh-CN"/>
        </w:rPr>
        <w:t xml:space="preserve">文件递交时间：2021年 </w:t>
      </w:r>
      <w:r w:rsidR="00C42ED4">
        <w:rPr>
          <w:rFonts w:ascii="宋体" w:hAnsi="宋体"/>
          <w:iCs/>
          <w:szCs w:val="21"/>
          <w:lang w:eastAsia="zh-CN"/>
        </w:rPr>
        <w:t>5</w:t>
      </w:r>
      <w:r>
        <w:rPr>
          <w:rFonts w:ascii="宋体" w:hAnsi="宋体"/>
          <w:iCs/>
          <w:szCs w:val="21"/>
          <w:lang w:eastAsia="zh-CN"/>
        </w:rPr>
        <w:t xml:space="preserve">月 </w:t>
      </w:r>
      <w:r w:rsidR="00C42ED4">
        <w:rPr>
          <w:rFonts w:ascii="宋体" w:hAnsi="宋体"/>
          <w:iCs/>
          <w:szCs w:val="21"/>
          <w:lang w:eastAsia="zh-CN"/>
        </w:rPr>
        <w:t>7</w:t>
      </w:r>
      <w:r>
        <w:rPr>
          <w:rFonts w:ascii="宋体" w:hAnsi="宋体"/>
          <w:iCs/>
          <w:szCs w:val="21"/>
          <w:lang w:eastAsia="zh-CN"/>
        </w:rPr>
        <w:t xml:space="preserve"> 日上午9:00至10:</w:t>
      </w:r>
      <w:r w:rsidR="00C42ED4">
        <w:rPr>
          <w:rFonts w:ascii="宋体" w:hAnsi="宋体"/>
          <w:iCs/>
          <w:szCs w:val="21"/>
          <w:lang w:eastAsia="zh-CN"/>
        </w:rPr>
        <w:t>0</w:t>
      </w:r>
      <w:r>
        <w:rPr>
          <w:rFonts w:ascii="宋体" w:hAnsi="宋体"/>
          <w:iCs/>
          <w:szCs w:val="21"/>
          <w:lang w:eastAsia="zh-CN"/>
        </w:rPr>
        <w:t>0。</w:t>
      </w:r>
    </w:p>
    <w:p w14:paraId="67023D09" w14:textId="0B079F48" w:rsidR="00AF6593" w:rsidRDefault="00C342DE">
      <w:pPr>
        <w:spacing w:line="360" w:lineRule="auto"/>
        <w:ind w:firstLineChars="200" w:firstLine="440"/>
        <w:rPr>
          <w:rFonts w:ascii="宋体" w:hAnsi="宋体"/>
          <w:iCs/>
          <w:szCs w:val="21"/>
          <w:lang w:eastAsia="zh-CN"/>
        </w:rPr>
      </w:pPr>
      <w:r>
        <w:rPr>
          <w:rFonts w:ascii="宋体" w:hAnsi="宋体"/>
          <w:iCs/>
          <w:szCs w:val="21"/>
          <w:lang w:eastAsia="zh-CN"/>
        </w:rPr>
        <w:t>（二）</w:t>
      </w:r>
      <w:r>
        <w:rPr>
          <w:rFonts w:ascii="宋体" w:hAnsi="宋体" w:hint="eastAsia"/>
          <w:iCs/>
          <w:szCs w:val="21"/>
          <w:lang w:eastAsia="zh-CN"/>
        </w:rPr>
        <w:t>响应文件递交</w:t>
      </w:r>
      <w:r>
        <w:rPr>
          <w:rFonts w:ascii="宋体" w:hAnsi="宋体"/>
          <w:iCs/>
          <w:szCs w:val="21"/>
          <w:lang w:eastAsia="zh-CN"/>
        </w:rPr>
        <w:t>截止时间及开标时间：</w:t>
      </w:r>
      <w:bookmarkStart w:id="1" w:name="开标时间"/>
      <w:r>
        <w:rPr>
          <w:rFonts w:ascii="宋体" w:hAnsi="宋体"/>
          <w:iCs/>
          <w:szCs w:val="21"/>
          <w:lang w:eastAsia="zh-CN"/>
        </w:rPr>
        <w:t xml:space="preserve">2021年 </w:t>
      </w:r>
      <w:r w:rsidR="00C42ED4">
        <w:rPr>
          <w:rFonts w:ascii="宋体" w:hAnsi="宋体"/>
          <w:iCs/>
          <w:szCs w:val="21"/>
          <w:lang w:eastAsia="zh-CN"/>
        </w:rPr>
        <w:t>5</w:t>
      </w:r>
      <w:r>
        <w:rPr>
          <w:rFonts w:ascii="宋体" w:hAnsi="宋体"/>
          <w:iCs/>
          <w:szCs w:val="21"/>
          <w:lang w:eastAsia="zh-CN"/>
        </w:rPr>
        <w:t xml:space="preserve">月 </w:t>
      </w:r>
      <w:r w:rsidR="00C42ED4">
        <w:rPr>
          <w:rFonts w:ascii="宋体" w:hAnsi="宋体"/>
          <w:iCs/>
          <w:szCs w:val="21"/>
          <w:lang w:eastAsia="zh-CN"/>
        </w:rPr>
        <w:t>7</w:t>
      </w:r>
      <w:r>
        <w:rPr>
          <w:rFonts w:ascii="宋体" w:hAnsi="宋体"/>
          <w:iCs/>
          <w:szCs w:val="21"/>
          <w:lang w:eastAsia="zh-CN"/>
        </w:rPr>
        <w:t>日</w:t>
      </w:r>
      <w:bookmarkEnd w:id="1"/>
      <w:r>
        <w:rPr>
          <w:rFonts w:ascii="宋体" w:hAnsi="宋体"/>
          <w:iCs/>
          <w:szCs w:val="21"/>
          <w:lang w:eastAsia="zh-CN"/>
        </w:rPr>
        <w:t>上午10:</w:t>
      </w:r>
      <w:r w:rsidR="00C42ED4">
        <w:rPr>
          <w:rFonts w:ascii="宋体" w:hAnsi="宋体"/>
          <w:iCs/>
          <w:szCs w:val="21"/>
          <w:lang w:eastAsia="zh-CN"/>
        </w:rPr>
        <w:t>0</w:t>
      </w:r>
      <w:r>
        <w:rPr>
          <w:rFonts w:ascii="宋体" w:hAnsi="宋体"/>
          <w:iCs/>
          <w:szCs w:val="21"/>
          <w:lang w:eastAsia="zh-CN"/>
        </w:rPr>
        <w:t>0。</w:t>
      </w:r>
    </w:p>
    <w:p w14:paraId="5BEC6C4B" w14:textId="77777777" w:rsidR="00AF6593" w:rsidRDefault="00C342DE">
      <w:pPr>
        <w:spacing w:line="360" w:lineRule="auto"/>
        <w:ind w:firstLineChars="200" w:firstLine="440"/>
        <w:rPr>
          <w:rFonts w:ascii="宋体" w:hAnsi="宋体"/>
          <w:iCs/>
          <w:szCs w:val="21"/>
          <w:lang w:eastAsia="zh-CN"/>
        </w:rPr>
      </w:pPr>
      <w:r>
        <w:rPr>
          <w:rFonts w:ascii="宋体" w:hAnsi="宋体"/>
          <w:iCs/>
          <w:szCs w:val="21"/>
          <w:lang w:eastAsia="zh-CN"/>
        </w:rPr>
        <w:t>（三）</w:t>
      </w:r>
      <w:r>
        <w:rPr>
          <w:rFonts w:ascii="宋体" w:hAnsi="宋体" w:hint="eastAsia"/>
          <w:iCs/>
          <w:szCs w:val="21"/>
          <w:lang w:eastAsia="zh-CN"/>
        </w:rPr>
        <w:t>响应</w:t>
      </w:r>
      <w:r>
        <w:rPr>
          <w:rFonts w:ascii="宋体" w:hAnsi="宋体"/>
          <w:iCs/>
          <w:szCs w:val="21"/>
          <w:lang w:eastAsia="zh-CN"/>
        </w:rPr>
        <w:t>文件应在开标当日投标截止时间前现场送达开标地点。不接受以电子邮件、传真及邮寄方式等其他方式递交的</w:t>
      </w:r>
      <w:r>
        <w:rPr>
          <w:rFonts w:ascii="宋体" w:hAnsi="宋体" w:hint="eastAsia"/>
          <w:iCs/>
          <w:szCs w:val="21"/>
          <w:lang w:eastAsia="zh-CN"/>
        </w:rPr>
        <w:t>响应</w:t>
      </w:r>
      <w:r>
        <w:rPr>
          <w:rFonts w:ascii="宋体" w:hAnsi="宋体"/>
          <w:iCs/>
          <w:szCs w:val="21"/>
          <w:lang w:eastAsia="zh-CN"/>
        </w:rPr>
        <w:t>文件。</w:t>
      </w:r>
    </w:p>
    <w:p w14:paraId="180353E9" w14:textId="77777777" w:rsidR="00AF6593" w:rsidRDefault="00C342DE">
      <w:pPr>
        <w:spacing w:line="360" w:lineRule="auto"/>
        <w:ind w:firstLineChars="200" w:firstLine="440"/>
        <w:rPr>
          <w:rFonts w:ascii="宋体" w:hAnsi="宋体"/>
          <w:iCs/>
          <w:szCs w:val="21"/>
          <w:lang w:eastAsia="zh-CN"/>
        </w:rPr>
      </w:pPr>
      <w:r>
        <w:rPr>
          <w:rFonts w:ascii="宋体" w:hAnsi="宋体"/>
          <w:iCs/>
          <w:szCs w:val="21"/>
          <w:lang w:eastAsia="zh-CN"/>
        </w:rPr>
        <w:t>（四）开标及投标地点：</w:t>
      </w:r>
      <w:r>
        <w:rPr>
          <w:rFonts w:ascii="宋体" w:hAnsi="宋体"/>
          <w:szCs w:val="21"/>
          <w:lang w:eastAsia="zh-CN"/>
        </w:rPr>
        <w:t>成都市锦江区三色路163号银</w:t>
      </w:r>
      <w:proofErr w:type="gramStart"/>
      <w:r>
        <w:rPr>
          <w:rFonts w:ascii="宋体" w:hAnsi="宋体"/>
          <w:szCs w:val="21"/>
          <w:lang w:eastAsia="zh-CN"/>
        </w:rPr>
        <w:t>海芯座</w:t>
      </w:r>
      <w:proofErr w:type="gramEnd"/>
      <w:r>
        <w:rPr>
          <w:rFonts w:ascii="宋体" w:hAnsi="宋体"/>
          <w:szCs w:val="21"/>
          <w:lang w:eastAsia="zh-CN"/>
        </w:rPr>
        <w:t>B座22楼2217会议室</w:t>
      </w:r>
      <w:r>
        <w:rPr>
          <w:rFonts w:ascii="宋体" w:hAnsi="宋体"/>
          <w:iCs/>
          <w:szCs w:val="21"/>
          <w:lang w:eastAsia="zh-CN"/>
        </w:rPr>
        <w:t>。</w:t>
      </w:r>
    </w:p>
    <w:p w14:paraId="52B6E33E" w14:textId="77777777" w:rsidR="00AF6593" w:rsidRDefault="00C342DE">
      <w:pPr>
        <w:pStyle w:val="50"/>
        <w:spacing w:line="360" w:lineRule="auto"/>
        <w:ind w:left="113"/>
        <w:rPr>
          <w:rFonts w:ascii="宋体" w:eastAsia="宋体" w:hAnsi="宋体" w:cs="宋体"/>
          <w:lang w:eastAsia="zh-CN"/>
        </w:rPr>
      </w:pPr>
      <w:r>
        <w:rPr>
          <w:rFonts w:ascii="宋体" w:eastAsia="宋体" w:hAnsi="宋体" w:cs="宋体" w:hint="eastAsia"/>
          <w:lang w:eastAsia="zh-CN"/>
        </w:rPr>
        <w:t>七、中选服务费：</w:t>
      </w:r>
      <w:r>
        <w:rPr>
          <w:rFonts w:ascii="宋体" w:eastAsia="宋体" w:hAnsi="宋体" w:cs="宋体" w:hint="eastAsia"/>
          <w:b w:val="0"/>
          <w:bCs w:val="0"/>
          <w:lang w:eastAsia="zh-CN"/>
        </w:rPr>
        <w:t xml:space="preserve">无 </w:t>
      </w:r>
    </w:p>
    <w:p w14:paraId="4D3893F2" w14:textId="77777777" w:rsidR="00AF6593" w:rsidRDefault="00C342DE">
      <w:pPr>
        <w:pStyle w:val="50"/>
        <w:spacing w:line="360" w:lineRule="auto"/>
        <w:ind w:left="113"/>
        <w:rPr>
          <w:rFonts w:ascii="宋体" w:eastAsia="宋体" w:hAnsi="宋体" w:cs="宋体"/>
          <w:lang w:eastAsia="zh-CN"/>
        </w:rPr>
      </w:pPr>
      <w:r>
        <w:rPr>
          <w:rFonts w:ascii="宋体" w:eastAsia="宋体" w:hAnsi="宋体" w:cs="宋体" w:hint="eastAsia"/>
          <w:lang w:eastAsia="zh-CN"/>
        </w:rPr>
        <w:t>八、比选保证金：</w:t>
      </w:r>
      <w:r>
        <w:rPr>
          <w:rFonts w:ascii="宋体" w:eastAsia="宋体" w:hAnsi="宋体" w:cs="宋体" w:hint="eastAsia"/>
          <w:b w:val="0"/>
          <w:bCs w:val="0"/>
          <w:lang w:eastAsia="zh-CN"/>
        </w:rPr>
        <w:t xml:space="preserve">无 </w:t>
      </w:r>
    </w:p>
    <w:p w14:paraId="0E907D43" w14:textId="77777777" w:rsidR="00AF6593" w:rsidRDefault="00C342DE">
      <w:pPr>
        <w:pStyle w:val="50"/>
        <w:spacing w:line="360" w:lineRule="auto"/>
        <w:ind w:left="113"/>
        <w:rPr>
          <w:rFonts w:ascii="宋体" w:eastAsia="宋体" w:hAnsi="宋体" w:cs="宋体"/>
          <w:b w:val="0"/>
          <w:bCs w:val="0"/>
          <w:lang w:eastAsia="zh-CN"/>
        </w:rPr>
      </w:pPr>
      <w:r>
        <w:rPr>
          <w:rFonts w:ascii="宋体" w:eastAsia="宋体" w:hAnsi="宋体" w:cs="宋体" w:hint="eastAsia"/>
          <w:lang w:eastAsia="zh-CN"/>
        </w:rPr>
        <w:t>九、投标费用：</w:t>
      </w:r>
      <w:r>
        <w:rPr>
          <w:rFonts w:ascii="宋体" w:eastAsia="宋体" w:hAnsi="宋体" w:cs="宋体" w:hint="eastAsia"/>
          <w:b w:val="0"/>
          <w:bCs w:val="0"/>
          <w:lang w:eastAsia="zh-CN"/>
        </w:rPr>
        <w:t xml:space="preserve">投标人参加投标的有关费用由投标人自行承担。 </w:t>
      </w:r>
    </w:p>
    <w:p w14:paraId="58223EB7" w14:textId="77777777" w:rsidR="00AF6593" w:rsidRDefault="00C342DE">
      <w:pPr>
        <w:pStyle w:val="50"/>
        <w:spacing w:line="360" w:lineRule="auto"/>
        <w:ind w:left="113"/>
        <w:rPr>
          <w:rFonts w:ascii="宋体" w:eastAsia="宋体" w:hAnsi="宋体" w:cs="宋体"/>
          <w:lang w:eastAsia="zh-CN"/>
        </w:rPr>
      </w:pPr>
      <w:r>
        <w:rPr>
          <w:rFonts w:ascii="宋体" w:eastAsia="宋体" w:hAnsi="宋体" w:cs="宋体" w:hint="eastAsia"/>
          <w:lang w:eastAsia="zh-CN"/>
        </w:rPr>
        <w:t>十、联系方式</w:t>
      </w:r>
      <w:r>
        <w:rPr>
          <w:rFonts w:ascii="宋体" w:eastAsia="宋体" w:hAnsi="宋体" w:cs="宋体" w:hint="eastAsia"/>
          <w:w w:val="180"/>
          <w:lang w:eastAsia="zh-CN"/>
        </w:rPr>
        <w:t xml:space="preserve"> </w:t>
      </w:r>
    </w:p>
    <w:p w14:paraId="34CCE858" w14:textId="77777777" w:rsidR="00AF6593" w:rsidRDefault="00C342DE">
      <w:pPr>
        <w:pStyle w:val="aff3"/>
        <w:ind w:firstLineChars="202" w:firstLine="424"/>
        <w:rPr>
          <w:rFonts w:ascii="宋体" w:hAnsi="宋体"/>
          <w:szCs w:val="21"/>
        </w:rPr>
      </w:pPr>
      <w:r>
        <w:rPr>
          <w:rFonts w:ascii="宋体" w:hAnsi="宋体"/>
          <w:szCs w:val="21"/>
        </w:rPr>
        <w:t>招标人：四川交投物流有限公司</w:t>
      </w:r>
    </w:p>
    <w:p w14:paraId="33FA4718" w14:textId="77777777" w:rsidR="00AF6593" w:rsidRDefault="00C342DE">
      <w:pPr>
        <w:pStyle w:val="aff3"/>
        <w:ind w:firstLineChars="202" w:firstLine="424"/>
        <w:rPr>
          <w:rFonts w:ascii="宋体" w:hAnsi="宋体"/>
          <w:szCs w:val="21"/>
        </w:rPr>
      </w:pPr>
      <w:r>
        <w:rPr>
          <w:rFonts w:ascii="宋体" w:hAnsi="宋体"/>
          <w:szCs w:val="21"/>
        </w:rPr>
        <w:t>地  址：成都市锦江区三色路163号银</w:t>
      </w:r>
      <w:proofErr w:type="gramStart"/>
      <w:r>
        <w:rPr>
          <w:rFonts w:ascii="宋体" w:hAnsi="宋体"/>
          <w:szCs w:val="21"/>
        </w:rPr>
        <w:t>海芯座</w:t>
      </w:r>
      <w:proofErr w:type="gramEnd"/>
      <w:r>
        <w:rPr>
          <w:rFonts w:ascii="宋体" w:hAnsi="宋体"/>
          <w:szCs w:val="21"/>
        </w:rPr>
        <w:t>B座22楼</w:t>
      </w:r>
    </w:p>
    <w:p w14:paraId="2386365E" w14:textId="77777777" w:rsidR="00AF6593" w:rsidRDefault="00C342DE">
      <w:pPr>
        <w:pStyle w:val="aff3"/>
        <w:ind w:firstLineChars="202" w:firstLine="424"/>
        <w:rPr>
          <w:rFonts w:ascii="宋体" w:hAnsi="宋体"/>
          <w:szCs w:val="21"/>
        </w:rPr>
      </w:pPr>
      <w:proofErr w:type="gramStart"/>
      <w:r>
        <w:rPr>
          <w:rFonts w:ascii="宋体" w:hAnsi="宋体"/>
          <w:szCs w:val="21"/>
        </w:rPr>
        <w:t>邮</w:t>
      </w:r>
      <w:proofErr w:type="gramEnd"/>
      <w:r>
        <w:rPr>
          <w:rFonts w:ascii="宋体" w:hAnsi="宋体"/>
          <w:szCs w:val="21"/>
        </w:rPr>
        <w:t xml:space="preserve">  编：610011</w:t>
      </w:r>
    </w:p>
    <w:p w14:paraId="6EE07509" w14:textId="77777777" w:rsidR="00AF6593" w:rsidRDefault="00C342DE">
      <w:pPr>
        <w:pStyle w:val="aff3"/>
        <w:ind w:firstLineChars="202" w:firstLine="424"/>
        <w:rPr>
          <w:rFonts w:ascii="宋体" w:hAnsi="宋体" w:cs="宋体"/>
        </w:rPr>
      </w:pPr>
      <w:r>
        <w:rPr>
          <w:rFonts w:ascii="宋体" w:hAnsi="宋体"/>
          <w:szCs w:val="21"/>
        </w:rPr>
        <w:t>联系人：</w:t>
      </w:r>
      <w:r>
        <w:rPr>
          <w:rFonts w:ascii="宋体" w:hAnsi="宋体" w:hint="eastAsia"/>
          <w:szCs w:val="21"/>
        </w:rPr>
        <w:t>王女士</w:t>
      </w:r>
      <w:r>
        <w:rPr>
          <w:rFonts w:ascii="宋体" w:hAnsi="宋体"/>
          <w:szCs w:val="21"/>
        </w:rPr>
        <w:t xml:space="preserve">  </w:t>
      </w:r>
      <w:r>
        <w:rPr>
          <w:rFonts w:ascii="宋体" w:hAnsi="宋体" w:cs="宋体" w:hint="eastAsia"/>
        </w:rPr>
        <w:t xml:space="preserve"> </w:t>
      </w:r>
    </w:p>
    <w:p w14:paraId="33F6BFA6" w14:textId="77777777" w:rsidR="00AF6593" w:rsidRDefault="00C342DE">
      <w:pPr>
        <w:pStyle w:val="aff3"/>
        <w:ind w:firstLineChars="202" w:firstLine="424"/>
        <w:rPr>
          <w:rFonts w:ascii="宋体" w:hAnsi="宋体"/>
          <w:szCs w:val="21"/>
        </w:rPr>
      </w:pPr>
      <w:r>
        <w:rPr>
          <w:rFonts w:ascii="宋体" w:hAnsi="宋体"/>
          <w:szCs w:val="21"/>
        </w:rPr>
        <w:t>联系电话：</w:t>
      </w:r>
      <w:r>
        <w:rPr>
          <w:rFonts w:ascii="宋体" w:hAnsi="宋体" w:hint="eastAsia"/>
          <w:szCs w:val="21"/>
        </w:rPr>
        <w:t>028-86926390</w:t>
      </w:r>
    </w:p>
    <w:p w14:paraId="1C231401" w14:textId="77777777" w:rsidR="00AF6593" w:rsidRDefault="00AF6593">
      <w:pPr>
        <w:spacing w:line="276" w:lineRule="auto"/>
        <w:rPr>
          <w:rFonts w:ascii="宋体" w:eastAsia="宋体" w:hAnsi="宋体" w:cs="宋体"/>
          <w:lang w:eastAsia="zh-CN"/>
        </w:rPr>
      </w:pPr>
    </w:p>
    <w:p w14:paraId="08C335E5" w14:textId="77777777" w:rsidR="00AF6593" w:rsidRDefault="00C342DE">
      <w:pPr>
        <w:widowControl/>
        <w:rPr>
          <w:rFonts w:ascii="宋体" w:eastAsia="宋体" w:hAnsi="宋体" w:cs="宋体"/>
          <w:lang w:eastAsia="zh-CN"/>
        </w:rPr>
      </w:pPr>
      <w:r>
        <w:rPr>
          <w:rFonts w:ascii="宋体" w:eastAsia="宋体" w:hAnsi="宋体" w:cs="宋体"/>
          <w:lang w:eastAsia="zh-CN"/>
        </w:rPr>
        <w:br w:type="page"/>
      </w:r>
    </w:p>
    <w:p w14:paraId="43F74944" w14:textId="77777777" w:rsidR="00AF6593" w:rsidRDefault="00AF6593">
      <w:pPr>
        <w:widowControl/>
        <w:jc w:val="both"/>
        <w:rPr>
          <w:rFonts w:ascii="宋体" w:eastAsia="宋体" w:hAnsi="宋体" w:cs="宋体"/>
          <w:lang w:eastAsia="zh-CN"/>
        </w:rPr>
      </w:pPr>
    </w:p>
    <w:p w14:paraId="00C27C97" w14:textId="77777777" w:rsidR="00AF6593" w:rsidRDefault="00C342DE">
      <w:pPr>
        <w:jc w:val="center"/>
        <w:outlineLvl w:val="0"/>
        <w:rPr>
          <w:rFonts w:ascii="Times New Roman" w:hAnsi="Times New Roman"/>
          <w:b/>
          <w:sz w:val="28"/>
          <w:szCs w:val="28"/>
          <w:lang w:eastAsia="zh-CN"/>
        </w:rPr>
      </w:pPr>
      <w:r>
        <w:rPr>
          <w:rFonts w:ascii="Times New Roman" w:hAnsi="Times New Roman"/>
          <w:b/>
          <w:sz w:val="28"/>
          <w:szCs w:val="28"/>
          <w:lang w:eastAsia="zh-CN"/>
        </w:rPr>
        <w:t>第二章</w:t>
      </w:r>
      <w:r>
        <w:rPr>
          <w:rFonts w:ascii="Times New Roman" w:hAnsi="Times New Roman"/>
          <w:b/>
          <w:sz w:val="28"/>
          <w:szCs w:val="28"/>
          <w:lang w:eastAsia="zh-CN"/>
        </w:rPr>
        <w:t xml:space="preserve">   </w:t>
      </w:r>
      <w:r>
        <w:rPr>
          <w:rFonts w:ascii="Times New Roman" w:hAnsi="Times New Roman" w:hint="eastAsia"/>
          <w:b/>
          <w:sz w:val="28"/>
          <w:szCs w:val="28"/>
          <w:lang w:eastAsia="zh-CN"/>
        </w:rPr>
        <w:t>比选申请人</w:t>
      </w:r>
      <w:r>
        <w:rPr>
          <w:rFonts w:ascii="Times New Roman" w:hAnsi="Times New Roman"/>
          <w:b/>
          <w:sz w:val="28"/>
          <w:szCs w:val="28"/>
          <w:lang w:eastAsia="zh-CN"/>
        </w:rPr>
        <w:t>须知</w:t>
      </w:r>
    </w:p>
    <w:p w14:paraId="403259E3" w14:textId="77777777" w:rsidR="00AF6593" w:rsidRDefault="00AF6593">
      <w:pPr>
        <w:widowControl/>
        <w:jc w:val="both"/>
        <w:rPr>
          <w:rFonts w:ascii="宋体" w:eastAsia="宋体" w:hAnsi="宋体" w:cs="宋体"/>
          <w:lang w:eastAsia="zh-CN"/>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1559"/>
        <w:gridCol w:w="5846"/>
      </w:tblGrid>
      <w:tr w:rsidR="00AF6593" w14:paraId="296416B5" w14:textId="77777777">
        <w:trPr>
          <w:trHeight w:val="497"/>
        </w:trPr>
        <w:tc>
          <w:tcPr>
            <w:tcW w:w="959" w:type="dxa"/>
            <w:vAlign w:val="center"/>
          </w:tcPr>
          <w:p w14:paraId="66AF39AC" w14:textId="77777777" w:rsidR="00AF6593" w:rsidRDefault="00C342DE">
            <w:pPr>
              <w:adjustRightInd w:val="0"/>
              <w:snapToGrid w:val="0"/>
              <w:spacing w:after="160" w:line="360" w:lineRule="exact"/>
              <w:jc w:val="center"/>
              <w:rPr>
                <w:rFonts w:ascii="Times New Roman" w:eastAsia="宋体" w:hAnsi="Times New Roman" w:cs="Times New Roman"/>
                <w:b/>
                <w:kern w:val="2"/>
                <w:sz w:val="21"/>
                <w:szCs w:val="21"/>
                <w:lang w:val="zh-CN" w:eastAsia="zh-CN"/>
              </w:rPr>
            </w:pPr>
            <w:bookmarkStart w:id="2" w:name="_Hlk69217308"/>
            <w:bookmarkStart w:id="3" w:name="_Hlk69217033"/>
            <w:r>
              <w:rPr>
                <w:rFonts w:ascii="Times New Roman" w:eastAsia="宋体" w:hAnsi="Times New Roman" w:cs="Times New Roman"/>
                <w:b/>
                <w:kern w:val="2"/>
                <w:sz w:val="21"/>
                <w:szCs w:val="21"/>
                <w:lang w:val="zh-CN" w:eastAsia="zh-CN"/>
              </w:rPr>
              <w:t>条款号</w:t>
            </w:r>
          </w:p>
        </w:tc>
        <w:tc>
          <w:tcPr>
            <w:tcW w:w="2126" w:type="dxa"/>
            <w:gridSpan w:val="2"/>
            <w:vAlign w:val="center"/>
          </w:tcPr>
          <w:p w14:paraId="6B44697A" w14:textId="77777777" w:rsidR="00AF6593" w:rsidRDefault="00C342DE">
            <w:pPr>
              <w:adjustRightInd w:val="0"/>
              <w:snapToGrid w:val="0"/>
              <w:spacing w:after="160" w:line="360" w:lineRule="exact"/>
              <w:jc w:val="center"/>
              <w:rPr>
                <w:rFonts w:ascii="Times New Roman" w:eastAsia="宋体" w:hAnsi="Times New Roman" w:cs="Times New Roman"/>
                <w:b/>
                <w:kern w:val="2"/>
                <w:sz w:val="21"/>
                <w:szCs w:val="21"/>
                <w:lang w:val="zh-CN" w:eastAsia="zh-CN"/>
              </w:rPr>
            </w:pPr>
            <w:r>
              <w:rPr>
                <w:rFonts w:ascii="Times New Roman" w:eastAsia="宋体" w:hAnsi="Times New Roman" w:cs="Times New Roman"/>
                <w:b/>
                <w:kern w:val="2"/>
                <w:sz w:val="21"/>
                <w:szCs w:val="21"/>
                <w:lang w:val="zh-CN" w:eastAsia="zh-CN"/>
              </w:rPr>
              <w:t>条款名称</w:t>
            </w:r>
          </w:p>
        </w:tc>
        <w:tc>
          <w:tcPr>
            <w:tcW w:w="5846" w:type="dxa"/>
            <w:vAlign w:val="center"/>
          </w:tcPr>
          <w:p w14:paraId="3A8F6009" w14:textId="77777777" w:rsidR="00AF6593" w:rsidRDefault="00C342DE">
            <w:pPr>
              <w:adjustRightInd w:val="0"/>
              <w:snapToGrid w:val="0"/>
              <w:spacing w:after="160" w:line="360" w:lineRule="exact"/>
              <w:jc w:val="center"/>
              <w:rPr>
                <w:rFonts w:ascii="Times New Roman" w:eastAsia="宋体" w:hAnsi="Times New Roman" w:cs="Times New Roman"/>
                <w:b/>
                <w:kern w:val="2"/>
                <w:sz w:val="21"/>
                <w:szCs w:val="21"/>
                <w:lang w:val="zh-CN" w:eastAsia="zh-CN"/>
              </w:rPr>
            </w:pPr>
            <w:r>
              <w:rPr>
                <w:rFonts w:ascii="Times New Roman" w:eastAsia="宋体" w:hAnsi="Times New Roman" w:cs="Times New Roman"/>
                <w:b/>
                <w:kern w:val="2"/>
                <w:sz w:val="21"/>
                <w:szCs w:val="21"/>
                <w:lang w:val="zh-CN" w:eastAsia="zh-CN"/>
              </w:rPr>
              <w:t>编列内容</w:t>
            </w:r>
          </w:p>
        </w:tc>
      </w:tr>
      <w:tr w:rsidR="00AF6593" w14:paraId="6D2D4BB3" w14:textId="77777777">
        <w:trPr>
          <w:trHeight w:val="81"/>
        </w:trPr>
        <w:tc>
          <w:tcPr>
            <w:tcW w:w="959" w:type="dxa"/>
            <w:vAlign w:val="center"/>
          </w:tcPr>
          <w:p w14:paraId="7FC7E4A2"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1.1.2</w:t>
            </w:r>
          </w:p>
        </w:tc>
        <w:tc>
          <w:tcPr>
            <w:tcW w:w="2126" w:type="dxa"/>
            <w:gridSpan w:val="2"/>
            <w:vAlign w:val="center"/>
          </w:tcPr>
          <w:p w14:paraId="329B149C"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hint="eastAsia"/>
                <w:kern w:val="2"/>
                <w:sz w:val="21"/>
                <w:szCs w:val="21"/>
                <w:lang w:val="zh-CN" w:eastAsia="zh-CN"/>
              </w:rPr>
              <w:t>比选</w:t>
            </w:r>
            <w:r>
              <w:rPr>
                <w:rFonts w:ascii="Times New Roman" w:eastAsia="宋体" w:hAnsi="Times New Roman" w:cs="Times New Roman"/>
                <w:kern w:val="2"/>
                <w:sz w:val="21"/>
                <w:szCs w:val="21"/>
                <w:lang w:val="zh-CN" w:eastAsia="zh-CN"/>
              </w:rPr>
              <w:t>人</w:t>
            </w:r>
          </w:p>
        </w:tc>
        <w:tc>
          <w:tcPr>
            <w:tcW w:w="5846" w:type="dxa"/>
            <w:vAlign w:val="center"/>
          </w:tcPr>
          <w:p w14:paraId="027284F5" w14:textId="77777777" w:rsidR="00AF6593" w:rsidRDefault="00C342DE">
            <w:pPr>
              <w:adjustRightInd w:val="0"/>
              <w:snapToGrid w:val="0"/>
              <w:spacing w:after="160" w:line="360" w:lineRule="exact"/>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比选人：</w:t>
            </w:r>
            <w:r>
              <w:rPr>
                <w:rFonts w:ascii="Times New Roman" w:eastAsia="宋体" w:hAnsi="Times New Roman" w:cs="Times New Roman" w:hint="eastAsia"/>
                <w:kern w:val="2"/>
                <w:sz w:val="21"/>
                <w:szCs w:val="21"/>
                <w:lang w:eastAsia="zh-CN"/>
              </w:rPr>
              <w:t>四川交投物流有限公司</w:t>
            </w:r>
          </w:p>
          <w:p w14:paraId="7E636E23" w14:textId="77777777" w:rsidR="00AF6593" w:rsidRDefault="00C342DE">
            <w:pPr>
              <w:spacing w:after="160"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地</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址：四川省成都市</w:t>
            </w:r>
            <w:r>
              <w:rPr>
                <w:rFonts w:ascii="Times New Roman" w:eastAsia="宋体" w:hAnsi="Times New Roman" w:cs="Times New Roman" w:hint="eastAsia"/>
                <w:kern w:val="2"/>
                <w:sz w:val="21"/>
                <w:szCs w:val="21"/>
                <w:lang w:eastAsia="zh-CN"/>
              </w:rPr>
              <w:t>锦江工业园区三色路</w:t>
            </w:r>
            <w:r>
              <w:rPr>
                <w:rFonts w:ascii="Times New Roman" w:eastAsia="宋体" w:hAnsi="Times New Roman" w:cs="Times New Roman"/>
                <w:kern w:val="2"/>
                <w:sz w:val="21"/>
                <w:szCs w:val="21"/>
                <w:lang w:eastAsia="zh-CN"/>
              </w:rPr>
              <w:t>163</w:t>
            </w:r>
            <w:r>
              <w:rPr>
                <w:rFonts w:ascii="Times New Roman" w:eastAsia="宋体" w:hAnsi="Times New Roman" w:cs="Times New Roman" w:hint="eastAsia"/>
                <w:kern w:val="2"/>
                <w:sz w:val="21"/>
                <w:szCs w:val="21"/>
                <w:lang w:eastAsia="zh-CN"/>
              </w:rPr>
              <w:t>号银</w:t>
            </w:r>
            <w:proofErr w:type="gramStart"/>
            <w:r>
              <w:rPr>
                <w:rFonts w:ascii="Times New Roman" w:eastAsia="宋体" w:hAnsi="Times New Roman" w:cs="Times New Roman" w:hint="eastAsia"/>
                <w:kern w:val="2"/>
                <w:sz w:val="21"/>
                <w:szCs w:val="21"/>
                <w:lang w:eastAsia="zh-CN"/>
              </w:rPr>
              <w:t>海芯座</w:t>
            </w:r>
            <w:proofErr w:type="gramEnd"/>
            <w:r>
              <w:rPr>
                <w:rFonts w:ascii="Times New Roman" w:eastAsia="宋体" w:hAnsi="Times New Roman" w:cs="Times New Roman"/>
                <w:kern w:val="2"/>
                <w:sz w:val="21"/>
                <w:szCs w:val="21"/>
                <w:lang w:eastAsia="zh-CN"/>
              </w:rPr>
              <w:t>B</w:t>
            </w:r>
            <w:r>
              <w:rPr>
                <w:rFonts w:ascii="Times New Roman" w:eastAsia="宋体" w:hAnsi="Times New Roman" w:cs="Times New Roman" w:hint="eastAsia"/>
                <w:kern w:val="2"/>
                <w:sz w:val="21"/>
                <w:szCs w:val="21"/>
                <w:lang w:eastAsia="zh-CN"/>
              </w:rPr>
              <w:t>栋</w:t>
            </w:r>
            <w:r>
              <w:rPr>
                <w:rFonts w:ascii="Times New Roman" w:eastAsia="宋体" w:hAnsi="Times New Roman" w:cs="Times New Roman" w:hint="eastAsia"/>
                <w:kern w:val="2"/>
                <w:sz w:val="21"/>
                <w:szCs w:val="21"/>
                <w:lang w:eastAsia="zh-CN"/>
              </w:rPr>
              <w:t>22</w:t>
            </w:r>
            <w:r>
              <w:rPr>
                <w:rFonts w:ascii="Times New Roman" w:eastAsia="宋体" w:hAnsi="Times New Roman" w:cs="Times New Roman" w:hint="eastAsia"/>
                <w:kern w:val="2"/>
                <w:sz w:val="21"/>
                <w:szCs w:val="21"/>
                <w:lang w:eastAsia="zh-CN"/>
              </w:rPr>
              <w:t>楼</w:t>
            </w:r>
          </w:p>
          <w:p w14:paraId="47852B54"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proofErr w:type="gramStart"/>
            <w:r>
              <w:rPr>
                <w:rFonts w:ascii="Times New Roman" w:eastAsia="宋体" w:hAnsi="Times New Roman" w:cs="Times New Roman"/>
                <w:kern w:val="2"/>
                <w:sz w:val="21"/>
                <w:szCs w:val="21"/>
                <w:lang w:eastAsia="zh-CN"/>
              </w:rPr>
              <w:t>邮</w:t>
            </w:r>
            <w:proofErr w:type="gramEnd"/>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编：</w:t>
            </w:r>
            <w:r>
              <w:rPr>
                <w:rFonts w:ascii="Times New Roman" w:eastAsia="宋体" w:hAnsi="Times New Roman" w:cs="Times New Roman"/>
                <w:kern w:val="2"/>
                <w:sz w:val="21"/>
                <w:szCs w:val="21"/>
                <w:lang w:eastAsia="zh-CN"/>
              </w:rPr>
              <w:t>610041</w:t>
            </w:r>
          </w:p>
          <w:p w14:paraId="5ADC1499" w14:textId="77777777" w:rsidR="00AF6593" w:rsidRDefault="00C342DE">
            <w:pPr>
              <w:adjustRightInd w:val="0"/>
              <w:snapToGrid w:val="0"/>
              <w:spacing w:after="160" w:line="360" w:lineRule="exact"/>
              <w:jc w:val="both"/>
              <w:rPr>
                <w:rFonts w:ascii="Times New Roman" w:eastAsia="宋体" w:hAnsi="Times New Roman" w:cs="Times New Roman"/>
                <w:spacing w:val="-6"/>
                <w:kern w:val="2"/>
                <w:sz w:val="21"/>
                <w:szCs w:val="21"/>
                <w:lang w:eastAsia="zh-CN"/>
              </w:rPr>
            </w:pPr>
            <w:r>
              <w:rPr>
                <w:rFonts w:ascii="Times New Roman" w:eastAsia="宋体" w:hAnsi="Times New Roman" w:cs="Times New Roman"/>
                <w:kern w:val="2"/>
                <w:sz w:val="21"/>
                <w:szCs w:val="21"/>
                <w:lang w:eastAsia="zh-CN"/>
              </w:rPr>
              <w:t>电</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话：</w:t>
            </w:r>
            <w:r>
              <w:rPr>
                <w:rFonts w:ascii="Times New Roman" w:eastAsia="宋体" w:hAnsi="Times New Roman" w:cs="Times New Roman" w:hint="eastAsia"/>
                <w:kern w:val="2"/>
                <w:sz w:val="21"/>
                <w:szCs w:val="21"/>
                <w:lang w:eastAsia="zh-CN"/>
              </w:rPr>
              <w:t>028-</w:t>
            </w:r>
            <w:r>
              <w:rPr>
                <w:rFonts w:ascii="Segoe UI" w:eastAsia="宋体" w:hAnsi="Segoe UI" w:cs="Segoe UI"/>
                <w:kern w:val="2"/>
                <w:sz w:val="21"/>
                <w:szCs w:val="21"/>
                <w:shd w:val="clear" w:color="auto" w:fill="FBFBFB"/>
                <w:lang w:eastAsia="zh-CN"/>
              </w:rPr>
              <w:t xml:space="preserve"> 86926390</w:t>
            </w:r>
          </w:p>
          <w:p w14:paraId="480F1EAD" w14:textId="77777777" w:rsidR="00AF6593" w:rsidRDefault="00C342DE">
            <w:pPr>
              <w:adjustRightInd w:val="0"/>
              <w:snapToGrid w:val="0"/>
              <w:spacing w:after="160" w:line="360" w:lineRule="exact"/>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val="zh-CN" w:eastAsia="zh-CN"/>
              </w:rPr>
              <w:t>联系人：</w:t>
            </w:r>
            <w:r>
              <w:rPr>
                <w:rFonts w:ascii="Times New Roman" w:eastAsia="宋体" w:hAnsi="Times New Roman" w:cs="Times New Roman" w:hint="eastAsia"/>
                <w:kern w:val="2"/>
                <w:sz w:val="21"/>
                <w:szCs w:val="21"/>
                <w:lang w:eastAsia="zh-CN"/>
              </w:rPr>
              <w:t>王女士</w:t>
            </w:r>
          </w:p>
          <w:p w14:paraId="0718BEAC" w14:textId="77777777" w:rsidR="00AF6593" w:rsidRDefault="00C342DE">
            <w:pPr>
              <w:adjustRightInd w:val="0"/>
              <w:snapToGrid w:val="0"/>
              <w:spacing w:after="160" w:line="360" w:lineRule="exact"/>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网</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址：</w:t>
            </w:r>
            <w:r>
              <w:rPr>
                <w:rFonts w:ascii="Times New Roman" w:eastAsia="宋体" w:hAnsi="Times New Roman" w:cs="Times New Roman"/>
                <w:kern w:val="2"/>
                <w:sz w:val="21"/>
                <w:lang w:eastAsia="zh-CN"/>
              </w:rPr>
              <w:t>http://www.scjtgroup.com/</w:t>
            </w:r>
          </w:p>
          <w:p w14:paraId="5B578E92" w14:textId="77777777" w:rsidR="00AF6593" w:rsidRDefault="00C342DE">
            <w:pPr>
              <w:adjustRightInd w:val="0"/>
              <w:snapToGrid w:val="0"/>
              <w:spacing w:after="160" w:line="360" w:lineRule="exact"/>
              <w:ind w:firstLineChars="400" w:firstLine="840"/>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http://www.scjt-wl.com/</w:t>
            </w:r>
          </w:p>
          <w:p w14:paraId="490558D2" w14:textId="77777777" w:rsidR="00AF6593" w:rsidRDefault="00C342DE">
            <w:pPr>
              <w:adjustRightInd w:val="0"/>
              <w:snapToGrid w:val="0"/>
              <w:spacing w:after="160" w:line="360" w:lineRule="exact"/>
              <w:ind w:firstLineChars="400" w:firstLine="840"/>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https://scjt.pauct.com/</w:t>
            </w:r>
          </w:p>
        </w:tc>
      </w:tr>
      <w:bookmarkEnd w:id="2"/>
      <w:tr w:rsidR="00AF6593" w14:paraId="613C0F39" w14:textId="77777777">
        <w:trPr>
          <w:trHeight w:val="81"/>
        </w:trPr>
        <w:tc>
          <w:tcPr>
            <w:tcW w:w="959" w:type="dxa"/>
            <w:vAlign w:val="center"/>
          </w:tcPr>
          <w:p w14:paraId="7DBE02F1"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1.1.3</w:t>
            </w:r>
          </w:p>
        </w:tc>
        <w:tc>
          <w:tcPr>
            <w:tcW w:w="2126" w:type="dxa"/>
            <w:gridSpan w:val="2"/>
            <w:vAlign w:val="center"/>
          </w:tcPr>
          <w:p w14:paraId="7D83CD8F"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hint="eastAsia"/>
                <w:kern w:val="2"/>
                <w:sz w:val="21"/>
                <w:szCs w:val="21"/>
                <w:lang w:val="zh-CN" w:eastAsia="zh-CN"/>
              </w:rPr>
              <w:t>比选</w:t>
            </w:r>
            <w:r>
              <w:rPr>
                <w:rFonts w:ascii="Times New Roman" w:eastAsia="宋体" w:hAnsi="Times New Roman" w:cs="Times New Roman"/>
                <w:kern w:val="2"/>
                <w:sz w:val="21"/>
                <w:szCs w:val="21"/>
                <w:lang w:val="zh-CN" w:eastAsia="zh-CN"/>
              </w:rPr>
              <w:t>代理机构</w:t>
            </w:r>
          </w:p>
        </w:tc>
        <w:tc>
          <w:tcPr>
            <w:tcW w:w="5846" w:type="dxa"/>
            <w:vAlign w:val="center"/>
          </w:tcPr>
          <w:p w14:paraId="4471EA73" w14:textId="77777777" w:rsidR="00AF6593" w:rsidRDefault="00C342DE">
            <w:pPr>
              <w:adjustRightInd w:val="0"/>
              <w:snapToGrid w:val="0"/>
              <w:spacing w:after="160" w:line="360" w:lineRule="exact"/>
              <w:jc w:val="both"/>
              <w:rPr>
                <w:rFonts w:ascii="Times New Roman" w:eastAsia="宋体" w:hAnsi="Times New Roman" w:cs="Times New Roman"/>
                <w:b/>
                <w:kern w:val="2"/>
                <w:sz w:val="21"/>
                <w:szCs w:val="21"/>
                <w:lang w:val="zh-CN" w:eastAsia="zh-CN"/>
              </w:rPr>
            </w:pPr>
            <w:r>
              <w:rPr>
                <w:rFonts w:ascii="Times New Roman" w:eastAsia="宋体" w:hAnsi="Times New Roman" w:cs="Times New Roman"/>
                <w:b/>
                <w:bCs/>
                <w:kern w:val="2"/>
                <w:sz w:val="21"/>
                <w:szCs w:val="21"/>
                <w:lang w:val="zh-CN" w:eastAsia="zh-CN"/>
              </w:rPr>
              <w:t>/</w:t>
            </w:r>
          </w:p>
        </w:tc>
      </w:tr>
      <w:tr w:rsidR="00AF6593" w14:paraId="5C45EF5D" w14:textId="77777777">
        <w:trPr>
          <w:trHeight w:val="485"/>
        </w:trPr>
        <w:tc>
          <w:tcPr>
            <w:tcW w:w="959" w:type="dxa"/>
            <w:vAlign w:val="center"/>
          </w:tcPr>
          <w:p w14:paraId="5820E88E"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1.1.4</w:t>
            </w:r>
          </w:p>
        </w:tc>
        <w:tc>
          <w:tcPr>
            <w:tcW w:w="2126" w:type="dxa"/>
            <w:gridSpan w:val="2"/>
            <w:vAlign w:val="center"/>
          </w:tcPr>
          <w:p w14:paraId="01866A2E"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项目名称</w:t>
            </w:r>
          </w:p>
        </w:tc>
        <w:tc>
          <w:tcPr>
            <w:tcW w:w="5846" w:type="dxa"/>
            <w:vAlign w:val="center"/>
          </w:tcPr>
          <w:p w14:paraId="1CA40AFB"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宋体" w:eastAsia="宋体" w:hAnsi="宋体" w:cs="宋体" w:hint="eastAsia"/>
                <w:color w:val="000000"/>
                <w:kern w:val="2"/>
                <w:sz w:val="21"/>
                <w:szCs w:val="21"/>
                <w:lang w:val="zh-CN" w:eastAsia="zh-CN"/>
              </w:rPr>
              <w:t>四川交投物流有限公司官方网站和四川交投e</w:t>
            </w:r>
            <w:proofErr w:type="gramStart"/>
            <w:r>
              <w:rPr>
                <w:rFonts w:ascii="宋体" w:eastAsia="宋体" w:hAnsi="宋体" w:cs="宋体" w:hint="eastAsia"/>
                <w:color w:val="000000"/>
                <w:kern w:val="2"/>
                <w:sz w:val="21"/>
                <w:szCs w:val="21"/>
                <w:lang w:val="zh-CN" w:eastAsia="zh-CN"/>
              </w:rPr>
              <w:t>购网网络</w:t>
            </w:r>
            <w:proofErr w:type="gramEnd"/>
            <w:r>
              <w:rPr>
                <w:rFonts w:ascii="宋体" w:eastAsia="宋体" w:hAnsi="宋体" w:cs="宋体" w:hint="eastAsia"/>
                <w:color w:val="000000"/>
                <w:kern w:val="2"/>
                <w:sz w:val="21"/>
                <w:szCs w:val="21"/>
                <w:lang w:val="zh-CN" w:eastAsia="zh-CN"/>
              </w:rPr>
              <w:t>安全等级保护测评服务项目</w:t>
            </w:r>
          </w:p>
        </w:tc>
      </w:tr>
      <w:tr w:rsidR="00AF6593" w14:paraId="7B2B5E9D" w14:textId="77777777">
        <w:trPr>
          <w:trHeight w:val="472"/>
        </w:trPr>
        <w:tc>
          <w:tcPr>
            <w:tcW w:w="959" w:type="dxa"/>
            <w:vAlign w:val="center"/>
          </w:tcPr>
          <w:p w14:paraId="01FCA043"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1.1.5</w:t>
            </w:r>
          </w:p>
        </w:tc>
        <w:tc>
          <w:tcPr>
            <w:tcW w:w="2126" w:type="dxa"/>
            <w:gridSpan w:val="2"/>
            <w:vAlign w:val="center"/>
          </w:tcPr>
          <w:p w14:paraId="539CE17C"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建设地点</w:t>
            </w:r>
          </w:p>
        </w:tc>
        <w:tc>
          <w:tcPr>
            <w:tcW w:w="5846" w:type="dxa"/>
            <w:vAlign w:val="center"/>
          </w:tcPr>
          <w:p w14:paraId="44834643"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val="zh-CN" w:eastAsia="zh-CN"/>
              </w:rPr>
              <w:t>四川交投物流有限公司</w:t>
            </w:r>
          </w:p>
        </w:tc>
      </w:tr>
      <w:tr w:rsidR="00AF6593" w14:paraId="15CE8F82" w14:textId="77777777">
        <w:trPr>
          <w:trHeight w:val="548"/>
        </w:trPr>
        <w:tc>
          <w:tcPr>
            <w:tcW w:w="959" w:type="dxa"/>
            <w:vAlign w:val="center"/>
          </w:tcPr>
          <w:p w14:paraId="49D9AAEA"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1.2.1</w:t>
            </w:r>
          </w:p>
        </w:tc>
        <w:tc>
          <w:tcPr>
            <w:tcW w:w="2126" w:type="dxa"/>
            <w:gridSpan w:val="2"/>
            <w:vAlign w:val="center"/>
          </w:tcPr>
          <w:p w14:paraId="3E7EB2D7"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资金来源</w:t>
            </w:r>
          </w:p>
        </w:tc>
        <w:tc>
          <w:tcPr>
            <w:tcW w:w="5846" w:type="dxa"/>
            <w:vAlign w:val="center"/>
          </w:tcPr>
          <w:p w14:paraId="1D9FC829"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企业自有资金</w:t>
            </w:r>
          </w:p>
        </w:tc>
      </w:tr>
      <w:tr w:rsidR="00AF6593" w14:paraId="61DB45CB" w14:textId="77777777">
        <w:trPr>
          <w:trHeight w:val="597"/>
        </w:trPr>
        <w:tc>
          <w:tcPr>
            <w:tcW w:w="959" w:type="dxa"/>
            <w:vAlign w:val="center"/>
          </w:tcPr>
          <w:p w14:paraId="30643410"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1.2.2</w:t>
            </w:r>
          </w:p>
        </w:tc>
        <w:tc>
          <w:tcPr>
            <w:tcW w:w="2126" w:type="dxa"/>
            <w:gridSpan w:val="2"/>
            <w:vAlign w:val="center"/>
          </w:tcPr>
          <w:p w14:paraId="0F2E0862"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出资比例</w:t>
            </w:r>
          </w:p>
        </w:tc>
        <w:tc>
          <w:tcPr>
            <w:tcW w:w="5846" w:type="dxa"/>
            <w:vAlign w:val="center"/>
          </w:tcPr>
          <w:p w14:paraId="74043E69" w14:textId="77777777" w:rsidR="00AF6593" w:rsidRDefault="00C342DE">
            <w:pPr>
              <w:adjustRightInd w:val="0"/>
              <w:snapToGrid w:val="0"/>
              <w:spacing w:after="160" w:line="360" w:lineRule="exact"/>
              <w:jc w:val="both"/>
              <w:rPr>
                <w:rFonts w:ascii="Times New Roman" w:eastAsia="宋体" w:hAnsi="Times New Roman" w:cs="Times New Roman"/>
                <w:b/>
                <w:kern w:val="2"/>
                <w:sz w:val="21"/>
                <w:szCs w:val="21"/>
                <w:lang w:val="zh-CN" w:eastAsia="zh-CN"/>
              </w:rPr>
            </w:pPr>
            <w:r>
              <w:rPr>
                <w:rFonts w:ascii="Times New Roman" w:eastAsia="宋体" w:hAnsi="Times New Roman" w:cs="Times New Roman"/>
                <w:b/>
                <w:kern w:val="2"/>
                <w:sz w:val="21"/>
                <w:szCs w:val="21"/>
                <w:lang w:val="zh-CN" w:eastAsia="zh-CN"/>
              </w:rPr>
              <w:t>/</w:t>
            </w:r>
          </w:p>
        </w:tc>
      </w:tr>
      <w:tr w:rsidR="00AF6593" w14:paraId="3FDA4B89" w14:textId="77777777">
        <w:trPr>
          <w:trHeight w:val="516"/>
        </w:trPr>
        <w:tc>
          <w:tcPr>
            <w:tcW w:w="959" w:type="dxa"/>
            <w:vAlign w:val="center"/>
          </w:tcPr>
          <w:p w14:paraId="34115C22"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1.2.3</w:t>
            </w:r>
          </w:p>
        </w:tc>
        <w:tc>
          <w:tcPr>
            <w:tcW w:w="2126" w:type="dxa"/>
            <w:gridSpan w:val="2"/>
            <w:vAlign w:val="center"/>
          </w:tcPr>
          <w:p w14:paraId="19084099"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资金落实情况</w:t>
            </w:r>
          </w:p>
        </w:tc>
        <w:tc>
          <w:tcPr>
            <w:tcW w:w="5846" w:type="dxa"/>
            <w:vAlign w:val="center"/>
          </w:tcPr>
          <w:p w14:paraId="6CA2E28E"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已落实</w:t>
            </w:r>
          </w:p>
        </w:tc>
      </w:tr>
      <w:tr w:rsidR="00AF6593" w14:paraId="03352E6E" w14:textId="77777777">
        <w:trPr>
          <w:trHeight w:val="565"/>
        </w:trPr>
        <w:tc>
          <w:tcPr>
            <w:tcW w:w="959" w:type="dxa"/>
            <w:vAlign w:val="center"/>
          </w:tcPr>
          <w:p w14:paraId="34909A9E"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1.3.1</w:t>
            </w:r>
          </w:p>
        </w:tc>
        <w:tc>
          <w:tcPr>
            <w:tcW w:w="2126" w:type="dxa"/>
            <w:gridSpan w:val="2"/>
            <w:vAlign w:val="center"/>
          </w:tcPr>
          <w:p w14:paraId="2A885CB1"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比选</w:t>
            </w:r>
            <w:r>
              <w:rPr>
                <w:rFonts w:ascii="Times New Roman" w:eastAsia="宋体" w:hAnsi="Times New Roman" w:cs="Times New Roman"/>
                <w:kern w:val="2"/>
                <w:sz w:val="21"/>
                <w:szCs w:val="21"/>
                <w:lang w:eastAsia="zh-CN"/>
              </w:rPr>
              <w:t>范围</w:t>
            </w:r>
          </w:p>
        </w:tc>
        <w:tc>
          <w:tcPr>
            <w:tcW w:w="5846" w:type="dxa"/>
            <w:vAlign w:val="center"/>
          </w:tcPr>
          <w:p w14:paraId="4C58BC1B" w14:textId="77777777" w:rsidR="00AF6593" w:rsidRDefault="00C342DE">
            <w:pPr>
              <w:tabs>
                <w:tab w:val="left" w:pos="7200"/>
              </w:tabs>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见</w:t>
            </w:r>
            <w:r>
              <w:rPr>
                <w:rFonts w:ascii="Times New Roman" w:eastAsia="宋体" w:hAnsi="Times New Roman" w:cs="Times New Roman" w:hint="eastAsia"/>
                <w:kern w:val="2"/>
                <w:sz w:val="21"/>
                <w:szCs w:val="21"/>
                <w:lang w:eastAsia="zh-CN"/>
              </w:rPr>
              <w:t>比选</w:t>
            </w:r>
            <w:r>
              <w:rPr>
                <w:rFonts w:ascii="Times New Roman" w:eastAsia="宋体" w:hAnsi="Times New Roman" w:cs="Times New Roman"/>
                <w:kern w:val="2"/>
                <w:sz w:val="21"/>
                <w:szCs w:val="21"/>
                <w:lang w:eastAsia="zh-CN"/>
              </w:rPr>
              <w:t>公告</w:t>
            </w:r>
          </w:p>
        </w:tc>
      </w:tr>
      <w:tr w:rsidR="00AF6593" w14:paraId="23E9ECA7" w14:textId="77777777">
        <w:trPr>
          <w:trHeight w:val="113"/>
        </w:trPr>
        <w:tc>
          <w:tcPr>
            <w:tcW w:w="959" w:type="dxa"/>
            <w:vAlign w:val="center"/>
          </w:tcPr>
          <w:p w14:paraId="2A42E48A"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1.3.2</w:t>
            </w:r>
          </w:p>
        </w:tc>
        <w:tc>
          <w:tcPr>
            <w:tcW w:w="2126" w:type="dxa"/>
            <w:gridSpan w:val="2"/>
            <w:vAlign w:val="center"/>
          </w:tcPr>
          <w:p w14:paraId="63464CE9"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计划工期</w:t>
            </w:r>
          </w:p>
        </w:tc>
        <w:tc>
          <w:tcPr>
            <w:tcW w:w="5846" w:type="dxa"/>
            <w:vAlign w:val="center"/>
          </w:tcPr>
          <w:p w14:paraId="1B018221" w14:textId="77777777" w:rsidR="00AF6593" w:rsidRDefault="00C342DE">
            <w:pPr>
              <w:tabs>
                <w:tab w:val="left" w:pos="7200"/>
              </w:tabs>
              <w:adjustRightInd w:val="0"/>
              <w:snapToGrid w:val="0"/>
              <w:spacing w:after="160" w:line="360" w:lineRule="exact"/>
              <w:jc w:val="both"/>
              <w:rPr>
                <w:rFonts w:ascii="Times New Roman" w:eastAsia="宋体" w:hAnsi="Times New Roman" w:cs="Times New Roman"/>
                <w:kern w:val="2"/>
                <w:sz w:val="21"/>
                <w:lang w:eastAsia="zh-CN"/>
              </w:rPr>
            </w:pPr>
            <w:r>
              <w:rPr>
                <w:rFonts w:ascii="Times New Roman" w:eastAsia="宋体" w:hAnsi="Times New Roman" w:cs="Times New Roman"/>
                <w:kern w:val="2"/>
                <w:sz w:val="21"/>
                <w:szCs w:val="21"/>
                <w:lang w:eastAsia="zh-CN"/>
              </w:rPr>
              <w:t>见</w:t>
            </w:r>
            <w:r>
              <w:rPr>
                <w:rFonts w:ascii="Times New Roman" w:eastAsia="宋体" w:hAnsi="Times New Roman" w:cs="Times New Roman" w:hint="eastAsia"/>
                <w:kern w:val="2"/>
                <w:sz w:val="21"/>
                <w:szCs w:val="21"/>
                <w:lang w:eastAsia="zh-CN"/>
              </w:rPr>
              <w:t>比选</w:t>
            </w:r>
            <w:r>
              <w:rPr>
                <w:rFonts w:ascii="Times New Roman" w:eastAsia="宋体" w:hAnsi="Times New Roman" w:cs="Times New Roman"/>
                <w:kern w:val="2"/>
                <w:sz w:val="21"/>
                <w:szCs w:val="21"/>
                <w:lang w:eastAsia="zh-CN"/>
              </w:rPr>
              <w:t>公告</w:t>
            </w:r>
          </w:p>
        </w:tc>
      </w:tr>
      <w:tr w:rsidR="00AF6593" w14:paraId="6C20B0CB" w14:textId="77777777">
        <w:trPr>
          <w:trHeight w:val="174"/>
        </w:trPr>
        <w:tc>
          <w:tcPr>
            <w:tcW w:w="959" w:type="dxa"/>
            <w:vAlign w:val="center"/>
          </w:tcPr>
          <w:p w14:paraId="60289324"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1.3.3</w:t>
            </w:r>
          </w:p>
        </w:tc>
        <w:tc>
          <w:tcPr>
            <w:tcW w:w="2126" w:type="dxa"/>
            <w:gridSpan w:val="2"/>
            <w:vAlign w:val="center"/>
          </w:tcPr>
          <w:p w14:paraId="0FA1A911"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质量要求</w:t>
            </w:r>
          </w:p>
        </w:tc>
        <w:tc>
          <w:tcPr>
            <w:tcW w:w="5846" w:type="dxa"/>
            <w:vAlign w:val="center"/>
          </w:tcPr>
          <w:p w14:paraId="47DFB49C"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val="zh-CN" w:eastAsia="zh-CN"/>
              </w:rPr>
              <w:t>网络安全等级保护测评内容依据</w:t>
            </w:r>
            <w:proofErr w:type="gramStart"/>
            <w:r>
              <w:rPr>
                <w:rFonts w:ascii="Times New Roman" w:eastAsia="宋体" w:hAnsi="Times New Roman" w:cs="Times New Roman" w:hint="eastAsia"/>
                <w:kern w:val="2"/>
                <w:sz w:val="21"/>
                <w:szCs w:val="21"/>
                <w:lang w:val="zh-CN" w:eastAsia="zh-CN"/>
              </w:rPr>
              <w:t>国家等保</w:t>
            </w:r>
            <w:proofErr w:type="gramEnd"/>
            <w:r>
              <w:rPr>
                <w:rFonts w:ascii="Times New Roman" w:eastAsia="宋体" w:hAnsi="Times New Roman" w:cs="Times New Roman" w:hint="eastAsia"/>
                <w:kern w:val="2"/>
                <w:sz w:val="21"/>
                <w:szCs w:val="21"/>
                <w:lang w:val="zh-CN" w:eastAsia="zh-CN"/>
              </w:rPr>
              <w:t>2.0</w:t>
            </w:r>
            <w:r>
              <w:rPr>
                <w:rFonts w:ascii="Times New Roman" w:eastAsia="宋体" w:hAnsi="Times New Roman" w:cs="Times New Roman" w:hint="eastAsia"/>
                <w:kern w:val="2"/>
                <w:sz w:val="21"/>
                <w:szCs w:val="21"/>
                <w:lang w:val="zh-CN" w:eastAsia="zh-CN"/>
              </w:rPr>
              <w:t>相关标准实施</w:t>
            </w:r>
            <w:r>
              <w:rPr>
                <w:rFonts w:ascii="Times New Roman" w:eastAsia="宋体" w:hAnsi="Times New Roman" w:cs="Times New Roman"/>
                <w:kern w:val="2"/>
                <w:sz w:val="21"/>
                <w:szCs w:val="21"/>
                <w:lang w:val="zh-CN" w:eastAsia="zh-CN"/>
              </w:rPr>
              <w:t>，通过比选人验收</w:t>
            </w:r>
          </w:p>
        </w:tc>
      </w:tr>
      <w:tr w:rsidR="00AF6593" w14:paraId="0E768677" w14:textId="77777777">
        <w:trPr>
          <w:trHeight w:val="421"/>
        </w:trPr>
        <w:tc>
          <w:tcPr>
            <w:tcW w:w="959" w:type="dxa"/>
            <w:vAlign w:val="center"/>
          </w:tcPr>
          <w:p w14:paraId="3D2B39B5"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1.4.1</w:t>
            </w:r>
          </w:p>
        </w:tc>
        <w:tc>
          <w:tcPr>
            <w:tcW w:w="2126" w:type="dxa"/>
            <w:gridSpan w:val="2"/>
            <w:vAlign w:val="center"/>
          </w:tcPr>
          <w:p w14:paraId="3E51A634"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比选人资质条件、能力和信誉</w:t>
            </w:r>
          </w:p>
        </w:tc>
        <w:tc>
          <w:tcPr>
            <w:tcW w:w="5846" w:type="dxa"/>
            <w:vAlign w:val="center"/>
          </w:tcPr>
          <w:p w14:paraId="5D61DD60" w14:textId="77777777" w:rsidR="00AF6593" w:rsidRDefault="00C342DE">
            <w:pPr>
              <w:adjustRightInd w:val="0"/>
              <w:snapToGrid w:val="0"/>
              <w:spacing w:after="160" w:line="360" w:lineRule="exact"/>
              <w:jc w:val="both"/>
              <w:rPr>
                <w:rFonts w:ascii="Times New Roman" w:eastAsia="宋体" w:hAnsi="Times New Roman" w:cs="Times New Roman"/>
                <w:b/>
                <w:kern w:val="2"/>
                <w:sz w:val="21"/>
                <w:szCs w:val="21"/>
                <w:lang w:eastAsia="zh-CN"/>
              </w:rPr>
            </w:pPr>
            <w:r>
              <w:rPr>
                <w:rFonts w:ascii="Times New Roman" w:eastAsia="宋体" w:hAnsi="Times New Roman" w:cs="Times New Roman"/>
                <w:kern w:val="2"/>
                <w:sz w:val="21"/>
                <w:szCs w:val="21"/>
                <w:lang w:eastAsia="zh-CN"/>
              </w:rPr>
              <w:t>见</w:t>
            </w:r>
            <w:r>
              <w:rPr>
                <w:rFonts w:ascii="Times New Roman" w:eastAsia="宋体" w:hAnsi="Times New Roman" w:cs="Times New Roman" w:hint="eastAsia"/>
                <w:kern w:val="2"/>
                <w:sz w:val="21"/>
                <w:szCs w:val="21"/>
                <w:lang w:eastAsia="zh-CN"/>
              </w:rPr>
              <w:t>比选</w:t>
            </w:r>
            <w:r>
              <w:rPr>
                <w:rFonts w:ascii="Times New Roman" w:eastAsia="宋体" w:hAnsi="Times New Roman" w:cs="Times New Roman"/>
                <w:kern w:val="2"/>
                <w:sz w:val="21"/>
                <w:szCs w:val="21"/>
                <w:lang w:eastAsia="zh-CN"/>
              </w:rPr>
              <w:t>公告</w:t>
            </w:r>
          </w:p>
        </w:tc>
      </w:tr>
      <w:tr w:rsidR="00AF6593" w14:paraId="1B8F63AA" w14:textId="77777777">
        <w:trPr>
          <w:trHeight w:val="664"/>
        </w:trPr>
        <w:tc>
          <w:tcPr>
            <w:tcW w:w="959" w:type="dxa"/>
            <w:vAlign w:val="center"/>
          </w:tcPr>
          <w:p w14:paraId="74114DDB"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1.4.2</w:t>
            </w:r>
          </w:p>
        </w:tc>
        <w:tc>
          <w:tcPr>
            <w:tcW w:w="2126" w:type="dxa"/>
            <w:gridSpan w:val="2"/>
            <w:vAlign w:val="center"/>
          </w:tcPr>
          <w:p w14:paraId="56E4C777"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是否接受联合体比选</w:t>
            </w:r>
          </w:p>
        </w:tc>
        <w:tc>
          <w:tcPr>
            <w:tcW w:w="5846" w:type="dxa"/>
            <w:vAlign w:val="center"/>
          </w:tcPr>
          <w:p w14:paraId="21C4F247" w14:textId="77777777" w:rsidR="00AF6593" w:rsidRDefault="00C342DE">
            <w:pPr>
              <w:adjustRightInd w:val="0"/>
              <w:snapToGrid w:val="0"/>
              <w:spacing w:after="160" w:line="360" w:lineRule="exact"/>
              <w:jc w:val="both"/>
              <w:rPr>
                <w:rFonts w:ascii="Times New Roman" w:eastAsia="宋体" w:hAnsi="Times New Roman" w:cs="Times New Roman"/>
                <w:b/>
                <w:kern w:val="2"/>
                <w:sz w:val="21"/>
                <w:szCs w:val="21"/>
                <w:lang w:val="zh-CN" w:eastAsia="zh-CN"/>
              </w:rPr>
            </w:pPr>
            <w:r>
              <w:rPr>
                <w:rFonts w:ascii="Times New Roman" w:eastAsia="宋体" w:hAnsi="Times New Roman" w:cs="Times New Roman"/>
                <w:b/>
                <w:kern w:val="2"/>
                <w:sz w:val="21"/>
                <w:szCs w:val="21"/>
                <w:lang w:val="zh-CN" w:eastAsia="zh-CN"/>
              </w:rPr>
              <w:t>本次比选不接受联合体比选。</w:t>
            </w:r>
          </w:p>
        </w:tc>
      </w:tr>
      <w:tr w:rsidR="00AF6593" w14:paraId="690D8166" w14:textId="77777777">
        <w:trPr>
          <w:trHeight w:val="81"/>
        </w:trPr>
        <w:tc>
          <w:tcPr>
            <w:tcW w:w="959" w:type="dxa"/>
            <w:vAlign w:val="center"/>
          </w:tcPr>
          <w:p w14:paraId="66EF2A60"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1.4.3</w:t>
            </w:r>
          </w:p>
        </w:tc>
        <w:tc>
          <w:tcPr>
            <w:tcW w:w="2126" w:type="dxa"/>
            <w:gridSpan w:val="2"/>
            <w:vAlign w:val="center"/>
          </w:tcPr>
          <w:p w14:paraId="003998DE"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关联关系</w:t>
            </w:r>
          </w:p>
        </w:tc>
        <w:tc>
          <w:tcPr>
            <w:tcW w:w="5846" w:type="dxa"/>
          </w:tcPr>
          <w:p w14:paraId="3CAA3705" w14:textId="77777777" w:rsidR="00AF6593" w:rsidRDefault="00C342DE">
            <w:pPr>
              <w:adjustRightInd w:val="0"/>
              <w:snapToGrid w:val="0"/>
              <w:spacing w:after="160" w:line="360" w:lineRule="exact"/>
              <w:jc w:val="both"/>
              <w:rPr>
                <w:rFonts w:ascii="Times New Roman" w:eastAsia="宋体" w:hAnsi="Times New Roman" w:cs="Times New Roman"/>
                <w:b/>
                <w:kern w:val="2"/>
                <w:sz w:val="21"/>
                <w:szCs w:val="21"/>
                <w:lang w:eastAsia="zh-CN"/>
              </w:rPr>
            </w:pPr>
            <w:r>
              <w:rPr>
                <w:rFonts w:ascii="Times New Roman" w:eastAsia="宋体" w:hAnsi="Times New Roman" w:cs="Times New Roman" w:hint="eastAsia"/>
                <w:b/>
                <w:kern w:val="2"/>
                <w:sz w:val="21"/>
                <w:szCs w:val="21"/>
                <w:lang w:eastAsia="zh-CN"/>
              </w:rPr>
              <w:t>单位负责人为同一人或者</w:t>
            </w:r>
            <w:r>
              <w:rPr>
                <w:rFonts w:ascii="Times New Roman" w:eastAsia="宋体" w:hAnsi="Times New Roman" w:cs="Times New Roman"/>
                <w:b/>
                <w:kern w:val="2"/>
                <w:sz w:val="21"/>
                <w:szCs w:val="21"/>
                <w:lang w:eastAsia="zh-CN"/>
              </w:rPr>
              <w:t>存在控股、管理关系的不同单位，</w:t>
            </w:r>
            <w:r>
              <w:rPr>
                <w:rFonts w:ascii="Times New Roman" w:eastAsia="宋体" w:hAnsi="Times New Roman" w:cs="Times New Roman"/>
                <w:b/>
                <w:kern w:val="2"/>
                <w:sz w:val="21"/>
                <w:szCs w:val="21"/>
                <w:lang w:eastAsia="zh-CN"/>
              </w:rPr>
              <w:lastRenderedPageBreak/>
              <w:t>不得</w:t>
            </w:r>
            <w:r>
              <w:rPr>
                <w:rFonts w:ascii="Times New Roman" w:eastAsia="宋体" w:hAnsi="Times New Roman" w:cs="Times New Roman" w:hint="eastAsia"/>
                <w:b/>
                <w:kern w:val="2"/>
                <w:sz w:val="21"/>
                <w:szCs w:val="21"/>
                <w:lang w:eastAsia="zh-CN"/>
              </w:rPr>
              <w:t>同时参加</w:t>
            </w:r>
            <w:r>
              <w:rPr>
                <w:rFonts w:ascii="Times New Roman" w:eastAsia="宋体" w:hAnsi="Times New Roman" w:cs="Times New Roman"/>
                <w:b/>
                <w:kern w:val="2"/>
                <w:sz w:val="21"/>
                <w:szCs w:val="21"/>
                <w:lang w:eastAsia="zh-CN"/>
              </w:rPr>
              <w:t>比选</w:t>
            </w:r>
            <w:r>
              <w:rPr>
                <w:rFonts w:ascii="Times New Roman" w:eastAsia="宋体" w:hAnsi="Times New Roman" w:cs="Times New Roman" w:hint="eastAsia"/>
                <w:b/>
                <w:kern w:val="2"/>
                <w:sz w:val="21"/>
                <w:szCs w:val="21"/>
                <w:lang w:eastAsia="zh-CN"/>
              </w:rPr>
              <w:t>。</w:t>
            </w:r>
            <w:r>
              <w:rPr>
                <w:rFonts w:ascii="Times New Roman" w:eastAsia="宋体" w:hAnsi="Times New Roman" w:cs="Times New Roman"/>
                <w:b/>
                <w:kern w:val="2"/>
                <w:sz w:val="21"/>
                <w:szCs w:val="21"/>
                <w:lang w:eastAsia="zh-CN"/>
              </w:rPr>
              <w:t>否则，相关比选均无效。</w:t>
            </w:r>
          </w:p>
        </w:tc>
      </w:tr>
      <w:tr w:rsidR="00AF6593" w14:paraId="09B02280" w14:textId="77777777">
        <w:trPr>
          <w:trHeight w:val="2882"/>
        </w:trPr>
        <w:tc>
          <w:tcPr>
            <w:tcW w:w="959" w:type="dxa"/>
            <w:vAlign w:val="center"/>
          </w:tcPr>
          <w:p w14:paraId="462A1253"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lastRenderedPageBreak/>
              <w:t>2.1</w:t>
            </w:r>
          </w:p>
        </w:tc>
        <w:tc>
          <w:tcPr>
            <w:tcW w:w="2126" w:type="dxa"/>
            <w:gridSpan w:val="2"/>
            <w:vAlign w:val="center"/>
          </w:tcPr>
          <w:p w14:paraId="570DE60C"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比选文件的</w:t>
            </w:r>
          </w:p>
          <w:p w14:paraId="4B3F49C7"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组成</w:t>
            </w:r>
          </w:p>
        </w:tc>
        <w:tc>
          <w:tcPr>
            <w:tcW w:w="5846" w:type="dxa"/>
            <w:vAlign w:val="center"/>
          </w:tcPr>
          <w:p w14:paraId="55FE34F4"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比选文件包括以下内容：</w:t>
            </w:r>
          </w:p>
          <w:p w14:paraId="1442506E" w14:textId="77777777" w:rsidR="00AF6593" w:rsidRDefault="00C342DE">
            <w:pPr>
              <w:adjustRightInd w:val="0"/>
              <w:snapToGrid w:val="0"/>
              <w:spacing w:after="160" w:line="360" w:lineRule="exact"/>
              <w:ind w:firstLineChars="500" w:firstLine="1050"/>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第一章</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比选公告</w:t>
            </w:r>
          </w:p>
          <w:p w14:paraId="4F1452FE"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第二章</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比选申请人须知</w:t>
            </w:r>
          </w:p>
          <w:p w14:paraId="59C0BB9B"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第三章</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评审办法</w:t>
            </w:r>
          </w:p>
          <w:p w14:paraId="51EA0146" w14:textId="77777777" w:rsidR="00AF6593" w:rsidRDefault="00C342DE">
            <w:pPr>
              <w:adjustRightInd w:val="0"/>
              <w:snapToGrid w:val="0"/>
              <w:spacing w:after="160" w:line="360" w:lineRule="exact"/>
              <w:ind w:firstLineChars="500" w:firstLine="1050"/>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第四章</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合同</w:t>
            </w:r>
            <w:r>
              <w:rPr>
                <w:rFonts w:ascii="Times New Roman" w:eastAsia="宋体" w:hAnsi="Times New Roman" w:cs="Times New Roman" w:hint="eastAsia"/>
                <w:kern w:val="2"/>
                <w:sz w:val="21"/>
                <w:szCs w:val="21"/>
                <w:lang w:eastAsia="zh-CN"/>
              </w:rPr>
              <w:t>主要</w:t>
            </w:r>
            <w:r>
              <w:rPr>
                <w:rFonts w:ascii="Times New Roman" w:eastAsia="宋体" w:hAnsi="Times New Roman" w:cs="Times New Roman"/>
                <w:kern w:val="2"/>
                <w:sz w:val="21"/>
                <w:szCs w:val="21"/>
                <w:lang w:eastAsia="zh-CN"/>
              </w:rPr>
              <w:t>条款</w:t>
            </w:r>
          </w:p>
          <w:p w14:paraId="193FBDB6" w14:textId="77777777" w:rsidR="00AF6593" w:rsidRDefault="00C342DE">
            <w:pPr>
              <w:adjustRightInd w:val="0"/>
              <w:snapToGrid w:val="0"/>
              <w:spacing w:after="160" w:line="360" w:lineRule="exact"/>
              <w:ind w:firstLineChars="500" w:firstLine="1050"/>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第五章</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比选项目要求</w:t>
            </w:r>
          </w:p>
          <w:p w14:paraId="3D5DBC72"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第六章</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比选</w:t>
            </w:r>
            <w:r>
              <w:rPr>
                <w:rFonts w:ascii="Times New Roman" w:eastAsia="宋体" w:hAnsi="Times New Roman" w:cs="Times New Roman" w:hint="eastAsia"/>
                <w:kern w:val="2"/>
                <w:sz w:val="21"/>
                <w:szCs w:val="21"/>
                <w:lang w:eastAsia="zh-CN"/>
              </w:rPr>
              <w:t>申请</w:t>
            </w:r>
            <w:r>
              <w:rPr>
                <w:rFonts w:ascii="Times New Roman" w:eastAsia="宋体" w:hAnsi="Times New Roman" w:cs="Times New Roman"/>
                <w:kern w:val="2"/>
                <w:sz w:val="21"/>
                <w:szCs w:val="21"/>
                <w:lang w:eastAsia="zh-CN"/>
              </w:rPr>
              <w:t>文件格式</w:t>
            </w:r>
          </w:p>
          <w:p w14:paraId="50132646"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以及比选文件补遗书（如有）或通知书（如有）。</w:t>
            </w:r>
          </w:p>
        </w:tc>
      </w:tr>
      <w:tr w:rsidR="00AF6593" w14:paraId="36025E61" w14:textId="77777777">
        <w:trPr>
          <w:trHeight w:val="189"/>
        </w:trPr>
        <w:tc>
          <w:tcPr>
            <w:tcW w:w="959" w:type="dxa"/>
            <w:vAlign w:val="center"/>
          </w:tcPr>
          <w:p w14:paraId="45283E86"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2.2.1</w:t>
            </w:r>
          </w:p>
        </w:tc>
        <w:tc>
          <w:tcPr>
            <w:tcW w:w="2126" w:type="dxa"/>
            <w:gridSpan w:val="2"/>
            <w:vAlign w:val="center"/>
          </w:tcPr>
          <w:p w14:paraId="33F37319" w14:textId="77777777" w:rsidR="00AF6593" w:rsidRPr="00C42ED4"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sidRPr="00C42ED4">
              <w:rPr>
                <w:rFonts w:ascii="Times New Roman" w:eastAsia="宋体" w:hAnsi="Times New Roman" w:cs="Times New Roman" w:hint="eastAsia"/>
                <w:kern w:val="2"/>
                <w:sz w:val="21"/>
                <w:szCs w:val="21"/>
                <w:lang w:eastAsia="zh-CN"/>
              </w:rPr>
              <w:t>比选申请人</w:t>
            </w:r>
            <w:r w:rsidRPr="00C42ED4">
              <w:rPr>
                <w:rFonts w:ascii="Times New Roman" w:eastAsia="宋体" w:hAnsi="Times New Roman" w:cs="Times New Roman"/>
                <w:kern w:val="2"/>
                <w:sz w:val="21"/>
                <w:szCs w:val="21"/>
                <w:lang w:val="zh-CN" w:eastAsia="zh-CN"/>
              </w:rPr>
              <w:t>澄清比选文件的截止时间</w:t>
            </w:r>
          </w:p>
        </w:tc>
        <w:tc>
          <w:tcPr>
            <w:tcW w:w="5846" w:type="dxa"/>
            <w:vAlign w:val="center"/>
          </w:tcPr>
          <w:p w14:paraId="1D934673" w14:textId="5AED8943" w:rsidR="00AF6593" w:rsidRPr="00C42ED4"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sidRPr="00C42ED4">
              <w:rPr>
                <w:rFonts w:ascii="Times New Roman" w:eastAsia="宋体" w:hAnsi="Times New Roman" w:cs="Times New Roman" w:hint="eastAsia"/>
                <w:kern w:val="2"/>
                <w:sz w:val="21"/>
                <w:szCs w:val="21"/>
                <w:lang w:eastAsia="zh-CN"/>
              </w:rPr>
              <w:t>202</w:t>
            </w:r>
            <w:r w:rsidRPr="00C42ED4">
              <w:rPr>
                <w:rFonts w:ascii="Times New Roman" w:eastAsia="宋体" w:hAnsi="Times New Roman" w:cs="Times New Roman"/>
                <w:kern w:val="2"/>
                <w:sz w:val="21"/>
                <w:szCs w:val="21"/>
                <w:lang w:eastAsia="zh-CN"/>
              </w:rPr>
              <w:t>1</w:t>
            </w:r>
            <w:r w:rsidRPr="00C42ED4">
              <w:rPr>
                <w:rFonts w:ascii="Times New Roman" w:eastAsia="宋体" w:hAnsi="Times New Roman" w:cs="Times New Roman" w:hint="eastAsia"/>
                <w:kern w:val="2"/>
                <w:sz w:val="21"/>
                <w:szCs w:val="21"/>
                <w:lang w:eastAsia="zh-CN"/>
              </w:rPr>
              <w:t>年</w:t>
            </w:r>
            <w:r w:rsidRPr="00C42ED4">
              <w:rPr>
                <w:rFonts w:ascii="Times New Roman" w:eastAsia="宋体" w:hAnsi="Times New Roman" w:cs="Times New Roman"/>
                <w:kern w:val="2"/>
                <w:sz w:val="21"/>
                <w:szCs w:val="21"/>
                <w:lang w:eastAsia="zh-CN"/>
              </w:rPr>
              <w:t>4</w:t>
            </w:r>
            <w:r w:rsidRPr="00C42ED4">
              <w:rPr>
                <w:rFonts w:ascii="Times New Roman" w:eastAsia="宋体" w:hAnsi="Times New Roman" w:cs="Times New Roman" w:hint="eastAsia"/>
                <w:kern w:val="2"/>
                <w:sz w:val="21"/>
                <w:szCs w:val="21"/>
                <w:lang w:eastAsia="zh-CN"/>
              </w:rPr>
              <w:t>月</w:t>
            </w:r>
            <w:r w:rsidRPr="00C42ED4">
              <w:rPr>
                <w:rFonts w:ascii="Times New Roman" w:eastAsia="宋体" w:hAnsi="Times New Roman" w:cs="Times New Roman" w:hint="eastAsia"/>
                <w:kern w:val="2"/>
                <w:sz w:val="21"/>
                <w:szCs w:val="21"/>
                <w:lang w:eastAsia="zh-CN"/>
              </w:rPr>
              <w:t xml:space="preserve"> </w:t>
            </w:r>
            <w:r w:rsidR="00C42ED4" w:rsidRPr="00C42ED4">
              <w:rPr>
                <w:rFonts w:ascii="Times New Roman" w:eastAsia="宋体" w:hAnsi="Times New Roman" w:cs="Times New Roman"/>
                <w:kern w:val="2"/>
                <w:sz w:val="21"/>
                <w:szCs w:val="21"/>
                <w:lang w:eastAsia="zh-CN"/>
              </w:rPr>
              <w:t>30</w:t>
            </w:r>
            <w:r w:rsidRPr="00C42ED4">
              <w:rPr>
                <w:rFonts w:ascii="Times New Roman" w:eastAsia="宋体" w:hAnsi="Times New Roman" w:cs="Times New Roman" w:hint="eastAsia"/>
                <w:kern w:val="2"/>
                <w:sz w:val="21"/>
                <w:szCs w:val="21"/>
                <w:lang w:eastAsia="zh-CN"/>
              </w:rPr>
              <w:t>日</w:t>
            </w:r>
          </w:p>
        </w:tc>
      </w:tr>
      <w:tr w:rsidR="00AF6593" w14:paraId="3B33F1C7" w14:textId="77777777">
        <w:trPr>
          <w:trHeight w:val="2389"/>
        </w:trPr>
        <w:tc>
          <w:tcPr>
            <w:tcW w:w="959" w:type="dxa"/>
            <w:vAlign w:val="center"/>
          </w:tcPr>
          <w:p w14:paraId="13EB7659"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2.2.2</w:t>
            </w:r>
          </w:p>
        </w:tc>
        <w:tc>
          <w:tcPr>
            <w:tcW w:w="2126" w:type="dxa"/>
            <w:gridSpan w:val="2"/>
            <w:vAlign w:val="center"/>
          </w:tcPr>
          <w:p w14:paraId="4B27F645" w14:textId="77777777" w:rsidR="00AF6593" w:rsidRPr="00C42ED4"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sidRPr="00C42ED4">
              <w:rPr>
                <w:rFonts w:ascii="Times New Roman" w:eastAsia="宋体" w:hAnsi="Times New Roman" w:cs="Times New Roman"/>
                <w:kern w:val="2"/>
                <w:sz w:val="21"/>
                <w:szCs w:val="21"/>
                <w:lang w:val="zh-CN" w:eastAsia="zh-CN"/>
              </w:rPr>
              <w:t>比选人对比</w:t>
            </w:r>
            <w:proofErr w:type="gramStart"/>
            <w:r w:rsidRPr="00C42ED4">
              <w:rPr>
                <w:rFonts w:ascii="Times New Roman" w:eastAsia="宋体" w:hAnsi="Times New Roman" w:cs="Times New Roman"/>
                <w:kern w:val="2"/>
                <w:sz w:val="21"/>
                <w:szCs w:val="21"/>
                <w:lang w:val="zh-CN" w:eastAsia="zh-CN"/>
              </w:rPr>
              <w:t>选文件</w:t>
            </w:r>
            <w:proofErr w:type="gramEnd"/>
            <w:r w:rsidRPr="00C42ED4">
              <w:rPr>
                <w:rFonts w:ascii="Times New Roman" w:eastAsia="宋体" w:hAnsi="Times New Roman" w:cs="Times New Roman"/>
                <w:kern w:val="2"/>
                <w:sz w:val="21"/>
                <w:szCs w:val="21"/>
                <w:lang w:val="zh-CN" w:eastAsia="zh-CN"/>
              </w:rPr>
              <w:t>的澄清</w:t>
            </w:r>
          </w:p>
        </w:tc>
        <w:tc>
          <w:tcPr>
            <w:tcW w:w="5846" w:type="dxa"/>
            <w:vAlign w:val="center"/>
          </w:tcPr>
          <w:p w14:paraId="571F88E9" w14:textId="53AE06B1" w:rsidR="00AF6593" w:rsidRPr="00C42ED4"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sidRPr="00C42ED4">
              <w:rPr>
                <w:rFonts w:ascii="宋体" w:eastAsia="宋体" w:hAnsi="Courier New" w:cs="Times New Roman"/>
                <w:kern w:val="2"/>
                <w:sz w:val="21"/>
                <w:szCs w:val="21"/>
                <w:lang w:val="zh-CN" w:eastAsia="zh-CN"/>
              </w:rPr>
              <w:t>本项目如有澄清</w:t>
            </w:r>
            <w:r w:rsidRPr="00C42ED4">
              <w:rPr>
                <w:rFonts w:ascii="宋体" w:eastAsia="宋体" w:hAnsi="Courier New" w:cs="Times New Roman" w:hint="eastAsia"/>
                <w:kern w:val="2"/>
                <w:sz w:val="21"/>
                <w:szCs w:val="21"/>
                <w:lang w:val="zh-CN" w:eastAsia="zh-CN"/>
              </w:rPr>
              <w:t>，</w:t>
            </w:r>
            <w:r w:rsidRPr="00C42ED4">
              <w:rPr>
                <w:rFonts w:ascii="Times New Roman" w:eastAsia="宋体" w:hAnsi="Times New Roman" w:cs="Times New Roman"/>
                <w:kern w:val="2"/>
                <w:sz w:val="21"/>
                <w:szCs w:val="21"/>
                <w:lang w:val="zh-CN" w:eastAsia="zh-CN"/>
              </w:rPr>
              <w:t>比选人将</w:t>
            </w:r>
            <w:r w:rsidRPr="00C42ED4">
              <w:rPr>
                <w:rFonts w:ascii="Times New Roman" w:eastAsia="宋体" w:hAnsi="Times New Roman" w:cs="Times New Roman" w:hint="eastAsia"/>
                <w:kern w:val="2"/>
                <w:sz w:val="21"/>
                <w:szCs w:val="21"/>
                <w:lang w:eastAsia="zh-CN"/>
              </w:rPr>
              <w:t>在</w:t>
            </w:r>
            <w:r w:rsidRPr="00C42ED4">
              <w:rPr>
                <w:rFonts w:ascii="Times New Roman" w:eastAsia="宋体" w:hAnsi="Times New Roman" w:cs="Times New Roman" w:hint="eastAsia"/>
                <w:kern w:val="2"/>
                <w:sz w:val="21"/>
                <w:szCs w:val="21"/>
                <w:lang w:eastAsia="zh-CN"/>
              </w:rPr>
              <w:t>202</w:t>
            </w:r>
            <w:r w:rsidRPr="00C42ED4">
              <w:rPr>
                <w:rFonts w:ascii="Times New Roman" w:eastAsia="宋体" w:hAnsi="Times New Roman" w:cs="Times New Roman"/>
                <w:kern w:val="2"/>
                <w:sz w:val="21"/>
                <w:szCs w:val="21"/>
                <w:lang w:eastAsia="zh-CN"/>
              </w:rPr>
              <w:t>1</w:t>
            </w:r>
            <w:r w:rsidRPr="00C42ED4">
              <w:rPr>
                <w:rFonts w:ascii="Times New Roman" w:eastAsia="宋体" w:hAnsi="Times New Roman" w:cs="Times New Roman" w:hint="eastAsia"/>
                <w:kern w:val="2"/>
                <w:sz w:val="21"/>
                <w:szCs w:val="21"/>
                <w:lang w:eastAsia="zh-CN"/>
              </w:rPr>
              <w:t>年</w:t>
            </w:r>
            <w:r w:rsidRPr="00C42ED4">
              <w:rPr>
                <w:rFonts w:ascii="Times New Roman" w:eastAsia="宋体" w:hAnsi="Times New Roman" w:cs="Times New Roman"/>
                <w:kern w:val="2"/>
                <w:sz w:val="21"/>
                <w:szCs w:val="21"/>
                <w:lang w:eastAsia="zh-CN"/>
              </w:rPr>
              <w:t>4</w:t>
            </w:r>
            <w:r w:rsidRPr="00C42ED4">
              <w:rPr>
                <w:rFonts w:ascii="Times New Roman" w:eastAsia="宋体" w:hAnsi="Times New Roman" w:cs="Times New Roman" w:hint="eastAsia"/>
                <w:kern w:val="2"/>
                <w:sz w:val="21"/>
                <w:szCs w:val="21"/>
                <w:lang w:eastAsia="zh-CN"/>
              </w:rPr>
              <w:t>月</w:t>
            </w:r>
            <w:r w:rsidR="00C42ED4" w:rsidRPr="00C42ED4">
              <w:rPr>
                <w:rFonts w:ascii="Times New Roman" w:eastAsia="宋体" w:hAnsi="Times New Roman" w:cs="Times New Roman" w:hint="eastAsia"/>
                <w:kern w:val="2"/>
                <w:sz w:val="21"/>
                <w:szCs w:val="21"/>
                <w:lang w:eastAsia="zh-CN"/>
              </w:rPr>
              <w:t>3</w:t>
            </w:r>
            <w:r w:rsidR="00C42ED4" w:rsidRPr="00C42ED4">
              <w:rPr>
                <w:rFonts w:ascii="Times New Roman" w:eastAsia="宋体" w:hAnsi="Times New Roman" w:cs="Times New Roman"/>
                <w:kern w:val="2"/>
                <w:sz w:val="21"/>
                <w:szCs w:val="21"/>
                <w:lang w:eastAsia="zh-CN"/>
              </w:rPr>
              <w:t>0</w:t>
            </w:r>
            <w:r w:rsidRPr="00C42ED4">
              <w:rPr>
                <w:rFonts w:ascii="Times New Roman" w:eastAsia="宋体" w:hAnsi="Times New Roman" w:cs="Times New Roman" w:hint="eastAsia"/>
                <w:kern w:val="2"/>
                <w:sz w:val="21"/>
                <w:szCs w:val="21"/>
                <w:lang w:eastAsia="zh-CN"/>
              </w:rPr>
              <w:t xml:space="preserve"> </w:t>
            </w:r>
            <w:r w:rsidRPr="00C42ED4">
              <w:rPr>
                <w:rFonts w:ascii="Times New Roman" w:eastAsia="宋体" w:hAnsi="Times New Roman" w:cs="Times New Roman" w:hint="eastAsia"/>
                <w:kern w:val="2"/>
                <w:sz w:val="21"/>
                <w:szCs w:val="21"/>
                <w:lang w:eastAsia="zh-CN"/>
              </w:rPr>
              <w:t>日前，</w:t>
            </w:r>
            <w:r w:rsidRPr="00C42ED4">
              <w:rPr>
                <w:rFonts w:ascii="Times New Roman" w:eastAsia="宋体" w:hAnsi="Times New Roman" w:cs="Times New Roman"/>
                <w:kern w:val="2"/>
                <w:sz w:val="21"/>
                <w:szCs w:val="21"/>
                <w:lang w:val="zh-CN" w:eastAsia="zh-CN"/>
              </w:rPr>
              <w:t>以</w:t>
            </w:r>
            <w:proofErr w:type="gramStart"/>
            <w:r w:rsidRPr="00C42ED4">
              <w:rPr>
                <w:rFonts w:ascii="Times New Roman" w:eastAsia="宋体" w:hAnsi="Times New Roman" w:cs="Times New Roman"/>
                <w:kern w:val="2"/>
                <w:sz w:val="21"/>
                <w:szCs w:val="21"/>
                <w:lang w:val="zh-CN" w:eastAsia="zh-CN"/>
              </w:rPr>
              <w:t>补遗书</w:t>
            </w:r>
            <w:proofErr w:type="gramEnd"/>
            <w:r w:rsidRPr="00C42ED4">
              <w:rPr>
                <w:rFonts w:ascii="Times New Roman" w:eastAsia="宋体" w:hAnsi="Times New Roman" w:cs="Times New Roman"/>
                <w:kern w:val="2"/>
                <w:sz w:val="21"/>
                <w:szCs w:val="21"/>
                <w:lang w:val="zh-CN" w:eastAsia="zh-CN"/>
              </w:rPr>
              <w:t>形式对比</w:t>
            </w:r>
            <w:proofErr w:type="gramStart"/>
            <w:r w:rsidRPr="00C42ED4">
              <w:rPr>
                <w:rFonts w:ascii="Times New Roman" w:eastAsia="宋体" w:hAnsi="Times New Roman" w:cs="Times New Roman"/>
                <w:kern w:val="2"/>
                <w:sz w:val="21"/>
                <w:szCs w:val="21"/>
                <w:lang w:val="zh-CN" w:eastAsia="zh-CN"/>
              </w:rPr>
              <w:t>选文件</w:t>
            </w:r>
            <w:proofErr w:type="gramEnd"/>
            <w:r w:rsidRPr="00C42ED4">
              <w:rPr>
                <w:rFonts w:ascii="Times New Roman" w:eastAsia="宋体" w:hAnsi="Times New Roman" w:cs="Times New Roman"/>
                <w:kern w:val="2"/>
                <w:sz w:val="21"/>
                <w:szCs w:val="21"/>
                <w:lang w:val="zh-CN" w:eastAsia="zh-CN"/>
              </w:rPr>
              <w:t>进行澄清，</w:t>
            </w:r>
            <w:proofErr w:type="gramStart"/>
            <w:r w:rsidRPr="00C42ED4">
              <w:rPr>
                <w:rFonts w:ascii="Times New Roman" w:eastAsia="宋体" w:hAnsi="Times New Roman" w:cs="Times New Roman"/>
                <w:kern w:val="2"/>
                <w:sz w:val="21"/>
                <w:szCs w:val="21"/>
                <w:lang w:val="zh-CN" w:eastAsia="zh-CN"/>
              </w:rPr>
              <w:t>补遗书</w:t>
            </w:r>
            <w:proofErr w:type="gramEnd"/>
            <w:r w:rsidRPr="00C42ED4">
              <w:rPr>
                <w:rFonts w:ascii="Times New Roman" w:eastAsia="宋体" w:hAnsi="Times New Roman" w:cs="Times New Roman"/>
                <w:kern w:val="2"/>
                <w:sz w:val="21"/>
                <w:szCs w:val="21"/>
                <w:lang w:val="zh-CN" w:eastAsia="zh-CN"/>
              </w:rPr>
              <w:t>公布在比选人指定网站（</w:t>
            </w:r>
            <w:r w:rsidRPr="00C42ED4">
              <w:rPr>
                <w:rFonts w:ascii="Times New Roman" w:eastAsia="宋体" w:hAnsi="Times New Roman" w:cs="Times New Roman"/>
                <w:kern w:val="2"/>
                <w:sz w:val="21"/>
                <w:szCs w:val="21"/>
                <w:lang w:val="zh-CN" w:eastAsia="zh-CN"/>
              </w:rPr>
              <w:t>http://www.scjtgroup.com/</w:t>
            </w:r>
            <w:r w:rsidRPr="00C42ED4">
              <w:rPr>
                <w:rFonts w:ascii="Times New Roman" w:eastAsia="宋体" w:hAnsi="Times New Roman" w:cs="Times New Roman"/>
                <w:kern w:val="2"/>
                <w:sz w:val="21"/>
                <w:szCs w:val="21"/>
                <w:lang w:val="zh-CN" w:eastAsia="zh-CN"/>
              </w:rPr>
              <w:t>）</w:t>
            </w:r>
            <w:r w:rsidRPr="00C42ED4">
              <w:rPr>
                <w:rFonts w:ascii="Times New Roman" w:eastAsia="宋体" w:hAnsi="Times New Roman" w:cs="Times New Roman" w:hint="eastAsia"/>
                <w:kern w:val="2"/>
                <w:sz w:val="21"/>
                <w:szCs w:val="21"/>
                <w:lang w:eastAsia="zh-CN"/>
              </w:rPr>
              <w:t>或</w:t>
            </w:r>
            <w:r w:rsidRPr="00C42ED4">
              <w:rPr>
                <w:rFonts w:ascii="Times New Roman" w:eastAsia="宋体" w:hAnsi="Times New Roman" w:cs="Times New Roman"/>
                <w:kern w:val="2"/>
                <w:sz w:val="21"/>
                <w:szCs w:val="21"/>
                <w:lang w:val="zh-CN" w:eastAsia="zh-CN"/>
              </w:rPr>
              <w:t>（</w:t>
            </w:r>
            <w:r w:rsidRPr="00C42ED4">
              <w:rPr>
                <w:rFonts w:ascii="Times New Roman" w:eastAsia="宋体" w:hAnsi="Times New Roman" w:cs="Times New Roman" w:hint="eastAsia"/>
                <w:kern w:val="2"/>
                <w:sz w:val="21"/>
                <w:szCs w:val="21"/>
                <w:lang w:val="zh-CN" w:eastAsia="zh-CN"/>
              </w:rPr>
              <w:t>http://www.scjt-wl.com/</w:t>
            </w:r>
            <w:r w:rsidRPr="00C42ED4">
              <w:rPr>
                <w:rFonts w:ascii="Times New Roman" w:eastAsia="宋体" w:hAnsi="Times New Roman" w:cs="Times New Roman"/>
                <w:kern w:val="2"/>
                <w:sz w:val="21"/>
                <w:szCs w:val="21"/>
                <w:lang w:val="zh-CN" w:eastAsia="zh-CN"/>
              </w:rPr>
              <w:t>）</w:t>
            </w:r>
            <w:r w:rsidRPr="00C42ED4">
              <w:rPr>
                <w:rFonts w:ascii="Times New Roman" w:eastAsia="宋体" w:hAnsi="Times New Roman" w:cs="Times New Roman" w:hint="eastAsia"/>
                <w:kern w:val="2"/>
                <w:sz w:val="21"/>
                <w:szCs w:val="21"/>
                <w:lang w:eastAsia="zh-CN"/>
              </w:rPr>
              <w:t>或</w:t>
            </w:r>
            <w:r w:rsidRPr="00C42ED4">
              <w:rPr>
                <w:rFonts w:ascii="Times New Roman" w:eastAsia="宋体" w:hAnsi="Times New Roman" w:cs="Times New Roman" w:hint="eastAsia"/>
                <w:kern w:val="2"/>
                <w:sz w:val="21"/>
                <w:szCs w:val="21"/>
                <w:lang w:val="zh-CN" w:eastAsia="zh-CN"/>
              </w:rPr>
              <w:t>（</w:t>
            </w:r>
            <w:r w:rsidRPr="00C42ED4">
              <w:rPr>
                <w:rFonts w:ascii="Times New Roman" w:eastAsia="宋体" w:hAnsi="Times New Roman" w:cs="Times New Roman" w:hint="eastAsia"/>
                <w:kern w:val="2"/>
                <w:sz w:val="21"/>
                <w:szCs w:val="21"/>
                <w:lang w:eastAsia="zh-CN"/>
              </w:rPr>
              <w:t>https://scjt.pauct.com/</w:t>
            </w:r>
            <w:r w:rsidRPr="00C42ED4">
              <w:rPr>
                <w:rFonts w:ascii="Times New Roman" w:eastAsia="宋体" w:hAnsi="Times New Roman" w:cs="Times New Roman" w:hint="eastAsia"/>
                <w:kern w:val="2"/>
                <w:sz w:val="21"/>
                <w:szCs w:val="21"/>
                <w:lang w:val="zh-CN" w:eastAsia="zh-CN"/>
              </w:rPr>
              <w:t>）</w:t>
            </w:r>
            <w:r w:rsidRPr="00C42ED4">
              <w:rPr>
                <w:rFonts w:ascii="Times New Roman" w:eastAsia="宋体" w:hAnsi="Times New Roman" w:cs="Times New Roman"/>
                <w:kern w:val="2"/>
                <w:sz w:val="21"/>
                <w:szCs w:val="21"/>
                <w:lang w:val="zh-CN" w:eastAsia="zh-CN"/>
              </w:rPr>
              <w:t>，由比选人自行下载。</w:t>
            </w:r>
          </w:p>
          <w:p w14:paraId="6FD4364C" w14:textId="77777777" w:rsidR="00AF6593" w:rsidRPr="00C42ED4" w:rsidRDefault="00C342DE">
            <w:pPr>
              <w:adjustRightInd w:val="0"/>
              <w:snapToGrid w:val="0"/>
              <w:spacing w:after="160" w:line="360" w:lineRule="exact"/>
              <w:ind w:firstLineChars="147" w:firstLine="310"/>
              <w:jc w:val="both"/>
              <w:rPr>
                <w:rFonts w:ascii="Times New Roman" w:eastAsia="宋体" w:hAnsi="Times New Roman" w:cs="Times New Roman"/>
                <w:kern w:val="2"/>
                <w:sz w:val="21"/>
                <w:szCs w:val="21"/>
                <w:lang w:val="zh-CN" w:eastAsia="zh-CN"/>
              </w:rPr>
            </w:pPr>
            <w:r w:rsidRPr="00C42ED4">
              <w:rPr>
                <w:rFonts w:ascii="Times New Roman" w:eastAsia="宋体" w:hAnsi="Times New Roman" w:cs="Times New Roman" w:hint="eastAsia"/>
                <w:b/>
                <w:kern w:val="2"/>
                <w:sz w:val="21"/>
                <w:szCs w:val="21"/>
                <w:lang w:val="zh-CN" w:eastAsia="zh-CN"/>
              </w:rPr>
              <w:t>比选申请人</w:t>
            </w:r>
            <w:r w:rsidRPr="00C42ED4">
              <w:rPr>
                <w:rFonts w:ascii="Times New Roman" w:eastAsia="宋体" w:hAnsi="Times New Roman" w:cs="Times New Roman"/>
                <w:b/>
                <w:kern w:val="2"/>
                <w:sz w:val="21"/>
                <w:szCs w:val="21"/>
                <w:lang w:val="zh-CN" w:eastAsia="zh-CN"/>
              </w:rPr>
              <w:t>应在比选期间</w:t>
            </w:r>
            <w:r w:rsidRPr="00C42ED4">
              <w:rPr>
                <w:rFonts w:ascii="Times New Roman" w:eastAsia="宋体" w:hAnsi="Times New Roman" w:cs="Times New Roman" w:hint="eastAsia"/>
                <w:b/>
                <w:kern w:val="2"/>
                <w:sz w:val="21"/>
                <w:szCs w:val="21"/>
                <w:lang w:eastAsia="zh-CN"/>
              </w:rPr>
              <w:t>实</w:t>
            </w:r>
            <w:r w:rsidRPr="00C42ED4">
              <w:rPr>
                <w:rFonts w:ascii="Times New Roman" w:eastAsia="宋体" w:hAnsi="Times New Roman" w:cs="Times New Roman"/>
                <w:b/>
                <w:kern w:val="2"/>
                <w:sz w:val="21"/>
                <w:szCs w:val="21"/>
                <w:lang w:val="zh-CN" w:eastAsia="zh-CN"/>
              </w:rPr>
              <w:t>时关注上述网站，并及时下载相关内容，比选人不再另行通知。如有疑问，应及时与比选人联系；逾期未联系的，比选人视为</w:t>
            </w:r>
            <w:r w:rsidRPr="00C42ED4">
              <w:rPr>
                <w:rFonts w:ascii="Times New Roman" w:eastAsia="宋体" w:hAnsi="Times New Roman" w:cs="Times New Roman" w:hint="eastAsia"/>
                <w:b/>
                <w:kern w:val="2"/>
                <w:sz w:val="21"/>
                <w:szCs w:val="21"/>
                <w:lang w:val="zh-CN" w:eastAsia="zh-CN"/>
              </w:rPr>
              <w:t>比选申请人</w:t>
            </w:r>
            <w:r w:rsidRPr="00C42ED4">
              <w:rPr>
                <w:rFonts w:ascii="Times New Roman" w:eastAsia="宋体" w:hAnsi="Times New Roman" w:cs="Times New Roman"/>
                <w:b/>
                <w:kern w:val="2"/>
                <w:sz w:val="21"/>
                <w:szCs w:val="21"/>
                <w:lang w:val="zh-CN" w:eastAsia="zh-CN"/>
              </w:rPr>
              <w:t>没有任何疑问，或是已收到或默认已收到。否则，造成的一切后果由</w:t>
            </w:r>
            <w:r w:rsidRPr="00C42ED4">
              <w:rPr>
                <w:rFonts w:ascii="Times New Roman" w:eastAsia="宋体" w:hAnsi="Times New Roman" w:cs="Times New Roman" w:hint="eastAsia"/>
                <w:b/>
                <w:kern w:val="2"/>
                <w:sz w:val="21"/>
                <w:szCs w:val="21"/>
                <w:lang w:val="zh-CN" w:eastAsia="zh-CN"/>
              </w:rPr>
              <w:t>比选申请人</w:t>
            </w:r>
            <w:r w:rsidRPr="00C42ED4">
              <w:rPr>
                <w:rFonts w:ascii="Times New Roman" w:eastAsia="宋体" w:hAnsi="Times New Roman" w:cs="Times New Roman"/>
                <w:b/>
                <w:kern w:val="2"/>
                <w:sz w:val="21"/>
                <w:szCs w:val="21"/>
                <w:lang w:val="zh-CN" w:eastAsia="zh-CN"/>
              </w:rPr>
              <w:t>负责</w:t>
            </w:r>
            <w:r w:rsidRPr="00C42ED4">
              <w:rPr>
                <w:rFonts w:ascii="Times New Roman" w:eastAsia="宋体" w:hAnsi="Times New Roman" w:cs="Times New Roman"/>
                <w:kern w:val="2"/>
                <w:sz w:val="21"/>
                <w:szCs w:val="21"/>
                <w:lang w:val="zh-CN" w:eastAsia="zh-CN"/>
              </w:rPr>
              <w:t>。</w:t>
            </w:r>
          </w:p>
        </w:tc>
      </w:tr>
      <w:tr w:rsidR="00AF6593" w14:paraId="7D5CC0D2" w14:textId="77777777">
        <w:trPr>
          <w:trHeight w:val="81"/>
        </w:trPr>
        <w:tc>
          <w:tcPr>
            <w:tcW w:w="959" w:type="dxa"/>
            <w:vAlign w:val="center"/>
          </w:tcPr>
          <w:p w14:paraId="52CF35FC"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2.2.3</w:t>
            </w:r>
          </w:p>
        </w:tc>
        <w:tc>
          <w:tcPr>
            <w:tcW w:w="2126" w:type="dxa"/>
            <w:gridSpan w:val="2"/>
            <w:vAlign w:val="center"/>
          </w:tcPr>
          <w:p w14:paraId="7256E474"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比选人确认收到比选文件澄清的时间</w:t>
            </w:r>
          </w:p>
        </w:tc>
        <w:tc>
          <w:tcPr>
            <w:tcW w:w="5846" w:type="dxa"/>
            <w:vAlign w:val="center"/>
          </w:tcPr>
          <w:p w14:paraId="0A87232A" w14:textId="77777777" w:rsidR="00AF6593" w:rsidRDefault="00C342DE">
            <w:pPr>
              <w:adjustRightInd w:val="0"/>
              <w:snapToGrid w:val="0"/>
              <w:spacing w:after="160" w:line="360" w:lineRule="exact"/>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无时间要求，由</w:t>
            </w:r>
            <w:r>
              <w:rPr>
                <w:rFonts w:ascii="Times New Roman" w:eastAsia="宋体" w:hAnsi="Times New Roman" w:cs="Times New Roman" w:hint="eastAsia"/>
                <w:kern w:val="2"/>
                <w:sz w:val="21"/>
                <w:szCs w:val="21"/>
                <w:lang w:val="zh-CN" w:eastAsia="zh-CN"/>
              </w:rPr>
              <w:t>比选申请人</w:t>
            </w:r>
            <w:r>
              <w:rPr>
                <w:rFonts w:ascii="Times New Roman" w:eastAsia="宋体" w:hAnsi="Times New Roman" w:cs="Times New Roman"/>
                <w:kern w:val="2"/>
                <w:sz w:val="21"/>
                <w:szCs w:val="21"/>
                <w:lang w:val="zh-CN" w:eastAsia="zh-CN"/>
              </w:rPr>
              <w:t>从比选人指定的网站上自行查阅与下载，不要求</w:t>
            </w:r>
            <w:r>
              <w:rPr>
                <w:rFonts w:ascii="Times New Roman" w:eastAsia="宋体" w:hAnsi="Times New Roman" w:cs="Times New Roman" w:hint="eastAsia"/>
                <w:kern w:val="2"/>
                <w:sz w:val="21"/>
                <w:szCs w:val="21"/>
                <w:lang w:val="zh-CN" w:eastAsia="zh-CN"/>
              </w:rPr>
              <w:t>比选申请人</w:t>
            </w:r>
            <w:r>
              <w:rPr>
                <w:rFonts w:ascii="Times New Roman" w:eastAsia="宋体" w:hAnsi="Times New Roman" w:cs="Times New Roman"/>
                <w:kern w:val="2"/>
                <w:sz w:val="21"/>
                <w:szCs w:val="21"/>
                <w:lang w:val="zh-CN" w:eastAsia="zh-CN"/>
              </w:rPr>
              <w:t>向比选人发出确认函。</w:t>
            </w:r>
          </w:p>
        </w:tc>
      </w:tr>
      <w:tr w:rsidR="00AF6593" w14:paraId="2D2CA794" w14:textId="77777777">
        <w:trPr>
          <w:trHeight w:val="81"/>
        </w:trPr>
        <w:tc>
          <w:tcPr>
            <w:tcW w:w="959" w:type="dxa"/>
            <w:vAlign w:val="center"/>
          </w:tcPr>
          <w:p w14:paraId="6A5E2BD4"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2.3</w:t>
            </w:r>
          </w:p>
        </w:tc>
        <w:tc>
          <w:tcPr>
            <w:tcW w:w="2126" w:type="dxa"/>
            <w:gridSpan w:val="2"/>
            <w:vAlign w:val="center"/>
          </w:tcPr>
          <w:p w14:paraId="39C44174"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比选文件修改</w:t>
            </w:r>
          </w:p>
        </w:tc>
        <w:tc>
          <w:tcPr>
            <w:tcW w:w="5846" w:type="dxa"/>
            <w:vAlign w:val="center"/>
          </w:tcPr>
          <w:p w14:paraId="390FC606"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同本须知前附表</w:t>
            </w:r>
            <w:r>
              <w:rPr>
                <w:rFonts w:ascii="Times New Roman" w:eastAsia="宋体" w:hAnsi="Times New Roman" w:cs="Times New Roman"/>
                <w:kern w:val="2"/>
                <w:sz w:val="21"/>
                <w:szCs w:val="21"/>
                <w:lang w:val="zh-CN" w:eastAsia="zh-CN"/>
              </w:rPr>
              <w:t>2.2.2</w:t>
            </w:r>
            <w:r>
              <w:rPr>
                <w:rFonts w:ascii="Times New Roman" w:eastAsia="宋体" w:hAnsi="Times New Roman" w:cs="Times New Roman"/>
                <w:kern w:val="2"/>
                <w:sz w:val="21"/>
                <w:szCs w:val="21"/>
                <w:lang w:val="zh-CN" w:eastAsia="zh-CN"/>
              </w:rPr>
              <w:t>款、</w:t>
            </w:r>
            <w:r>
              <w:rPr>
                <w:rFonts w:ascii="Times New Roman" w:eastAsia="宋体" w:hAnsi="Times New Roman" w:cs="Times New Roman"/>
                <w:kern w:val="2"/>
                <w:sz w:val="21"/>
                <w:szCs w:val="21"/>
                <w:lang w:val="zh-CN" w:eastAsia="zh-CN"/>
              </w:rPr>
              <w:t xml:space="preserve">2.2.3 </w:t>
            </w:r>
            <w:r>
              <w:rPr>
                <w:rFonts w:ascii="Times New Roman" w:eastAsia="宋体" w:hAnsi="Times New Roman" w:cs="Times New Roman"/>
                <w:kern w:val="2"/>
                <w:sz w:val="21"/>
                <w:szCs w:val="21"/>
                <w:lang w:val="zh-CN" w:eastAsia="zh-CN"/>
              </w:rPr>
              <w:t>款</w:t>
            </w:r>
          </w:p>
        </w:tc>
      </w:tr>
      <w:tr w:rsidR="00AF6593" w14:paraId="6F3891A9" w14:textId="77777777">
        <w:trPr>
          <w:trHeight w:val="410"/>
        </w:trPr>
        <w:tc>
          <w:tcPr>
            <w:tcW w:w="959" w:type="dxa"/>
            <w:vAlign w:val="center"/>
          </w:tcPr>
          <w:p w14:paraId="2525929D"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3.1</w:t>
            </w:r>
          </w:p>
        </w:tc>
        <w:tc>
          <w:tcPr>
            <w:tcW w:w="2126" w:type="dxa"/>
            <w:gridSpan w:val="2"/>
            <w:vAlign w:val="center"/>
          </w:tcPr>
          <w:p w14:paraId="2D764D34"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w:t>
            </w:r>
            <w:r>
              <w:rPr>
                <w:rFonts w:ascii="Times New Roman" w:eastAsia="宋体" w:hAnsi="Times New Roman" w:cs="Times New Roman" w:hint="eastAsia"/>
                <w:kern w:val="2"/>
                <w:sz w:val="21"/>
                <w:szCs w:val="21"/>
                <w:lang w:eastAsia="zh-CN"/>
              </w:rPr>
              <w:t>申请</w:t>
            </w:r>
            <w:r>
              <w:rPr>
                <w:rFonts w:ascii="Times New Roman" w:eastAsia="宋体" w:hAnsi="Times New Roman" w:cs="Times New Roman"/>
                <w:kern w:val="2"/>
                <w:sz w:val="21"/>
                <w:szCs w:val="21"/>
                <w:lang w:val="zh-CN" w:eastAsia="zh-CN"/>
              </w:rPr>
              <w:t>文件的组成</w:t>
            </w:r>
          </w:p>
        </w:tc>
        <w:tc>
          <w:tcPr>
            <w:tcW w:w="5846" w:type="dxa"/>
            <w:vAlign w:val="center"/>
          </w:tcPr>
          <w:p w14:paraId="2E7C9843" w14:textId="77777777" w:rsidR="00AF6593" w:rsidRDefault="00C342DE">
            <w:pPr>
              <w:adjustRightInd w:val="0"/>
              <w:snapToGrid w:val="0"/>
              <w:spacing w:after="160" w:line="34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文件应包括下列内容：</w:t>
            </w:r>
          </w:p>
          <w:p w14:paraId="7CEA0A0B"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一、比选申请函</w:t>
            </w:r>
          </w:p>
          <w:p w14:paraId="399041AE"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二、法定代表人身份证明</w:t>
            </w:r>
          </w:p>
          <w:p w14:paraId="6E348973"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三、资格审查表</w:t>
            </w:r>
          </w:p>
          <w:p w14:paraId="7089E76D"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四、服务承诺函</w:t>
            </w:r>
          </w:p>
          <w:p w14:paraId="75803B1A"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五、工作方案</w:t>
            </w:r>
          </w:p>
          <w:p w14:paraId="5368540C"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六、比选报价函</w:t>
            </w:r>
          </w:p>
          <w:p w14:paraId="646D3716"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七、报价一览表</w:t>
            </w:r>
          </w:p>
          <w:p w14:paraId="4CE721F4"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lastRenderedPageBreak/>
              <w:t>八、类似业绩表</w:t>
            </w:r>
          </w:p>
          <w:p w14:paraId="5A0E7B1C"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九、项目人员</w:t>
            </w:r>
          </w:p>
          <w:p w14:paraId="7895C978"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十、企业资质证书</w:t>
            </w:r>
          </w:p>
          <w:p w14:paraId="255EFACE"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十一、额外服务</w:t>
            </w:r>
          </w:p>
          <w:p w14:paraId="47C86E34"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十二、比选申请人认为需要提交的其它资料</w:t>
            </w:r>
          </w:p>
        </w:tc>
      </w:tr>
      <w:tr w:rsidR="00AF6593" w14:paraId="3CEC7C9C" w14:textId="77777777">
        <w:trPr>
          <w:trHeight w:val="112"/>
        </w:trPr>
        <w:tc>
          <w:tcPr>
            <w:tcW w:w="959" w:type="dxa"/>
            <w:vAlign w:val="center"/>
          </w:tcPr>
          <w:p w14:paraId="6838F940" w14:textId="77777777" w:rsidR="00AF6593" w:rsidRDefault="00C342DE">
            <w:pPr>
              <w:tabs>
                <w:tab w:val="center" w:pos="4153"/>
                <w:tab w:val="right" w:pos="8306"/>
              </w:tabs>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lastRenderedPageBreak/>
              <w:t>3.2</w:t>
            </w:r>
          </w:p>
        </w:tc>
        <w:tc>
          <w:tcPr>
            <w:tcW w:w="2126" w:type="dxa"/>
            <w:gridSpan w:val="2"/>
            <w:vAlign w:val="center"/>
          </w:tcPr>
          <w:p w14:paraId="6CBF0C00" w14:textId="77777777" w:rsidR="00AF6593" w:rsidRDefault="00C342DE">
            <w:pPr>
              <w:tabs>
                <w:tab w:val="center" w:pos="4153"/>
                <w:tab w:val="right" w:pos="8306"/>
              </w:tabs>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价格调整</w:t>
            </w:r>
          </w:p>
        </w:tc>
        <w:tc>
          <w:tcPr>
            <w:tcW w:w="5846" w:type="dxa"/>
            <w:vAlign w:val="center"/>
          </w:tcPr>
          <w:p w14:paraId="783C5096" w14:textId="77777777" w:rsidR="00AF6593" w:rsidRDefault="00C342DE">
            <w:pPr>
              <w:tabs>
                <w:tab w:val="center" w:pos="4153"/>
                <w:tab w:val="right" w:pos="8306"/>
              </w:tabs>
              <w:adjustRightInd w:val="0"/>
              <w:snapToGrid w:val="0"/>
              <w:spacing w:after="160" w:line="360" w:lineRule="exact"/>
              <w:rPr>
                <w:rFonts w:ascii="Times New Roman" w:eastAsia="宋体" w:hAnsi="Times New Roman" w:cs="Times New Roman"/>
                <w:b/>
                <w:kern w:val="2"/>
                <w:sz w:val="21"/>
                <w:szCs w:val="21"/>
                <w:lang w:eastAsia="zh-CN"/>
              </w:rPr>
            </w:pPr>
            <w:r>
              <w:rPr>
                <w:rFonts w:ascii="Times New Roman" w:eastAsia="宋体" w:hAnsi="Times New Roman" w:cs="Times New Roman"/>
                <w:b/>
                <w:kern w:val="2"/>
                <w:sz w:val="21"/>
                <w:szCs w:val="21"/>
                <w:lang w:eastAsia="zh-CN"/>
              </w:rPr>
              <w:t>合同执行期间不调价</w:t>
            </w:r>
          </w:p>
        </w:tc>
      </w:tr>
      <w:tr w:rsidR="00AF6593" w14:paraId="0DAD4EDA" w14:textId="77777777">
        <w:trPr>
          <w:trHeight w:val="117"/>
        </w:trPr>
        <w:tc>
          <w:tcPr>
            <w:tcW w:w="959" w:type="dxa"/>
            <w:vAlign w:val="center"/>
          </w:tcPr>
          <w:p w14:paraId="577538B9"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3.3</w:t>
            </w:r>
          </w:p>
        </w:tc>
        <w:tc>
          <w:tcPr>
            <w:tcW w:w="2126" w:type="dxa"/>
            <w:gridSpan w:val="2"/>
            <w:vAlign w:val="center"/>
          </w:tcPr>
          <w:p w14:paraId="470DF90F"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比选有效期</w:t>
            </w:r>
          </w:p>
        </w:tc>
        <w:tc>
          <w:tcPr>
            <w:tcW w:w="5846" w:type="dxa"/>
            <w:vAlign w:val="center"/>
          </w:tcPr>
          <w:p w14:paraId="7E1884D8"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自</w:t>
            </w:r>
            <w:r>
              <w:rPr>
                <w:rFonts w:ascii="Times New Roman" w:eastAsia="宋体" w:hAnsi="Times New Roman" w:cs="Times New Roman" w:hint="eastAsia"/>
                <w:kern w:val="2"/>
                <w:sz w:val="21"/>
                <w:szCs w:val="21"/>
                <w:lang w:val="zh-CN" w:eastAsia="zh-CN"/>
              </w:rPr>
              <w:t>比选申请人</w:t>
            </w:r>
            <w:r>
              <w:rPr>
                <w:rFonts w:ascii="Times New Roman" w:eastAsia="宋体" w:hAnsi="Times New Roman" w:cs="Times New Roman"/>
                <w:kern w:val="2"/>
                <w:sz w:val="21"/>
                <w:szCs w:val="21"/>
                <w:lang w:val="zh-CN" w:eastAsia="zh-CN"/>
              </w:rPr>
              <w:t>提交比选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文件截止之日起计算</w:t>
            </w:r>
            <w:r>
              <w:rPr>
                <w:rFonts w:ascii="Times New Roman" w:eastAsia="宋体" w:hAnsi="Times New Roman" w:cs="Times New Roman"/>
                <w:kern w:val="2"/>
                <w:sz w:val="21"/>
                <w:szCs w:val="21"/>
                <w:u w:val="single"/>
                <w:lang w:val="zh-CN" w:eastAsia="zh-CN"/>
              </w:rPr>
              <w:t>90</w:t>
            </w:r>
            <w:r>
              <w:rPr>
                <w:rFonts w:ascii="Times New Roman" w:eastAsia="宋体" w:hAnsi="Times New Roman" w:cs="Times New Roman"/>
                <w:kern w:val="2"/>
                <w:sz w:val="21"/>
                <w:szCs w:val="21"/>
                <w:lang w:val="zh-CN" w:eastAsia="zh-CN"/>
              </w:rPr>
              <w:t>天</w:t>
            </w:r>
          </w:p>
        </w:tc>
      </w:tr>
      <w:tr w:rsidR="00AF6593" w14:paraId="008D194E" w14:textId="77777777">
        <w:trPr>
          <w:trHeight w:val="117"/>
        </w:trPr>
        <w:tc>
          <w:tcPr>
            <w:tcW w:w="959" w:type="dxa"/>
            <w:vAlign w:val="center"/>
          </w:tcPr>
          <w:p w14:paraId="4CB6C8C0"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3.4</w:t>
            </w:r>
          </w:p>
        </w:tc>
        <w:tc>
          <w:tcPr>
            <w:tcW w:w="2126" w:type="dxa"/>
            <w:gridSpan w:val="2"/>
            <w:vAlign w:val="center"/>
          </w:tcPr>
          <w:p w14:paraId="1B405980"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w:t>
            </w:r>
            <w:r>
              <w:rPr>
                <w:rFonts w:ascii="Times New Roman" w:eastAsia="宋体" w:hAnsi="Times New Roman" w:cs="Times New Roman" w:hint="eastAsia"/>
                <w:kern w:val="2"/>
                <w:sz w:val="21"/>
                <w:szCs w:val="21"/>
                <w:lang w:eastAsia="zh-CN"/>
              </w:rPr>
              <w:t>保证金</w:t>
            </w:r>
          </w:p>
        </w:tc>
        <w:tc>
          <w:tcPr>
            <w:tcW w:w="5846" w:type="dxa"/>
          </w:tcPr>
          <w:p w14:paraId="0EB63E9F" w14:textId="77777777" w:rsidR="00AF6593" w:rsidRDefault="00C342DE">
            <w:pPr>
              <w:adjustRightInd w:val="0"/>
              <w:snapToGrid w:val="0"/>
              <w:spacing w:after="160" w:line="360" w:lineRule="exact"/>
              <w:jc w:val="both"/>
              <w:rPr>
                <w:rFonts w:ascii="Times New Roman" w:eastAsia="宋体" w:hAnsi="Times New Roman" w:cs="Times New Roman"/>
                <w:b/>
                <w:kern w:val="2"/>
                <w:sz w:val="21"/>
                <w:szCs w:val="21"/>
                <w:lang w:eastAsia="zh-CN"/>
              </w:rPr>
            </w:pPr>
            <w:r>
              <w:rPr>
                <w:rFonts w:ascii="Times New Roman" w:eastAsia="宋体" w:hAnsi="Times New Roman" w:cs="Times New Roman" w:hint="eastAsia"/>
                <w:kern w:val="2"/>
                <w:sz w:val="21"/>
                <w:szCs w:val="21"/>
                <w:lang w:eastAsia="zh-CN"/>
              </w:rPr>
              <w:t>本项目不适用</w:t>
            </w:r>
          </w:p>
        </w:tc>
      </w:tr>
      <w:tr w:rsidR="00AF6593" w14:paraId="7ECEE71E" w14:textId="77777777">
        <w:trPr>
          <w:trHeight w:val="81"/>
        </w:trPr>
        <w:tc>
          <w:tcPr>
            <w:tcW w:w="959" w:type="dxa"/>
            <w:vAlign w:val="center"/>
          </w:tcPr>
          <w:p w14:paraId="40107A03" w14:textId="77777777" w:rsidR="00AF6593" w:rsidRDefault="00C342DE">
            <w:pPr>
              <w:tabs>
                <w:tab w:val="center" w:pos="4153"/>
                <w:tab w:val="right" w:pos="8306"/>
              </w:tabs>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3.5</w:t>
            </w:r>
          </w:p>
        </w:tc>
        <w:tc>
          <w:tcPr>
            <w:tcW w:w="2126" w:type="dxa"/>
            <w:gridSpan w:val="2"/>
            <w:vAlign w:val="center"/>
          </w:tcPr>
          <w:p w14:paraId="5325932A" w14:textId="77777777" w:rsidR="00AF6593" w:rsidRDefault="00C342DE">
            <w:pPr>
              <w:tabs>
                <w:tab w:val="center" w:pos="4153"/>
                <w:tab w:val="right" w:pos="8306"/>
              </w:tabs>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资格审查资料</w:t>
            </w:r>
          </w:p>
        </w:tc>
        <w:tc>
          <w:tcPr>
            <w:tcW w:w="5846" w:type="dxa"/>
            <w:vAlign w:val="center"/>
          </w:tcPr>
          <w:p w14:paraId="638BA1E6"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hint="eastAsia"/>
                <w:kern w:val="2"/>
                <w:sz w:val="21"/>
                <w:szCs w:val="21"/>
                <w:lang w:val="zh-CN" w:eastAsia="zh-CN"/>
              </w:rPr>
              <w:t>比选申请人</w:t>
            </w:r>
            <w:r>
              <w:rPr>
                <w:rFonts w:ascii="Times New Roman" w:eastAsia="宋体" w:hAnsi="Times New Roman" w:cs="Times New Roman"/>
                <w:kern w:val="2"/>
                <w:sz w:val="21"/>
                <w:szCs w:val="21"/>
                <w:lang w:val="zh-CN" w:eastAsia="zh-CN"/>
              </w:rPr>
              <w:t>提供的资格审查资料必须满足资格审查最低条件要求，并附相关证明材料，证明材料以第六章比选文件格式中要求为准。</w:t>
            </w:r>
          </w:p>
        </w:tc>
      </w:tr>
      <w:tr w:rsidR="00AF6593" w14:paraId="5EAB11EC" w14:textId="77777777">
        <w:trPr>
          <w:trHeight w:val="81"/>
        </w:trPr>
        <w:tc>
          <w:tcPr>
            <w:tcW w:w="959" w:type="dxa"/>
            <w:vAlign w:val="center"/>
          </w:tcPr>
          <w:p w14:paraId="62855FAF"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val="zh-CN" w:eastAsia="zh-CN"/>
              </w:rPr>
              <w:t>3.5.</w:t>
            </w:r>
            <w:r>
              <w:rPr>
                <w:rFonts w:ascii="Times New Roman" w:eastAsia="宋体" w:hAnsi="Times New Roman" w:cs="Times New Roman" w:hint="eastAsia"/>
                <w:kern w:val="2"/>
                <w:sz w:val="21"/>
                <w:szCs w:val="21"/>
                <w:lang w:eastAsia="zh-CN"/>
              </w:rPr>
              <w:t>1</w:t>
            </w:r>
          </w:p>
        </w:tc>
        <w:tc>
          <w:tcPr>
            <w:tcW w:w="2126" w:type="dxa"/>
            <w:gridSpan w:val="2"/>
            <w:vAlign w:val="center"/>
          </w:tcPr>
          <w:p w14:paraId="31B4AB18" w14:textId="77777777" w:rsidR="00AF6593" w:rsidRDefault="00C342DE">
            <w:pPr>
              <w:adjustRightInd w:val="0"/>
              <w:snapToGrid w:val="0"/>
              <w:spacing w:after="160" w:line="300" w:lineRule="exact"/>
              <w:ind w:leftChars="-50" w:left="-110" w:rightChars="-50" w:right="-110"/>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近年完成的类似项目的年份要求</w:t>
            </w:r>
          </w:p>
        </w:tc>
        <w:tc>
          <w:tcPr>
            <w:tcW w:w="5846" w:type="dxa"/>
            <w:vAlign w:val="center"/>
          </w:tcPr>
          <w:p w14:paraId="7B148E7C"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自</w:t>
            </w:r>
            <w:r>
              <w:rPr>
                <w:rFonts w:ascii="Times New Roman" w:eastAsia="宋体" w:hAnsi="Times New Roman" w:cs="Times New Roman"/>
                <w:kern w:val="2"/>
                <w:sz w:val="21"/>
                <w:szCs w:val="21"/>
                <w:lang w:val="zh-CN" w:eastAsia="zh-CN"/>
              </w:rPr>
              <w:t>2018</w:t>
            </w:r>
            <w:r>
              <w:rPr>
                <w:rFonts w:ascii="Times New Roman" w:eastAsia="宋体" w:hAnsi="Times New Roman" w:cs="Times New Roman"/>
                <w:kern w:val="2"/>
                <w:sz w:val="21"/>
                <w:szCs w:val="21"/>
                <w:lang w:val="zh-CN" w:eastAsia="zh-CN"/>
              </w:rPr>
              <w:t>年</w:t>
            </w:r>
            <w:r>
              <w:rPr>
                <w:rFonts w:ascii="Times New Roman" w:eastAsia="宋体" w:hAnsi="Times New Roman" w:cs="Times New Roman"/>
                <w:kern w:val="2"/>
                <w:sz w:val="21"/>
                <w:szCs w:val="21"/>
                <w:lang w:val="zh-CN" w:eastAsia="zh-CN"/>
              </w:rPr>
              <w:t>1</w:t>
            </w:r>
            <w:r>
              <w:rPr>
                <w:rFonts w:ascii="Times New Roman" w:eastAsia="宋体" w:hAnsi="Times New Roman" w:cs="Times New Roman"/>
                <w:kern w:val="2"/>
                <w:sz w:val="21"/>
                <w:szCs w:val="21"/>
                <w:lang w:val="zh-CN" w:eastAsia="zh-CN"/>
              </w:rPr>
              <w:t>月</w:t>
            </w:r>
            <w:r>
              <w:rPr>
                <w:rFonts w:ascii="Times New Roman" w:eastAsia="宋体" w:hAnsi="Times New Roman" w:cs="Times New Roman"/>
                <w:kern w:val="2"/>
                <w:sz w:val="21"/>
                <w:szCs w:val="21"/>
                <w:lang w:val="zh-CN" w:eastAsia="zh-CN"/>
              </w:rPr>
              <w:t>1</w:t>
            </w:r>
            <w:r>
              <w:rPr>
                <w:rFonts w:ascii="Times New Roman" w:eastAsia="宋体" w:hAnsi="Times New Roman" w:cs="Times New Roman"/>
                <w:kern w:val="2"/>
                <w:sz w:val="21"/>
                <w:szCs w:val="21"/>
                <w:lang w:val="zh-CN" w:eastAsia="zh-CN"/>
              </w:rPr>
              <w:t>日起至今，以签订合同时间为准。</w:t>
            </w:r>
          </w:p>
        </w:tc>
      </w:tr>
      <w:tr w:rsidR="00AF6593" w14:paraId="13695382" w14:textId="77777777">
        <w:trPr>
          <w:trHeight w:val="81"/>
        </w:trPr>
        <w:tc>
          <w:tcPr>
            <w:tcW w:w="959" w:type="dxa"/>
            <w:vAlign w:val="center"/>
          </w:tcPr>
          <w:p w14:paraId="63DB73B5"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val="zh-CN" w:eastAsia="zh-CN"/>
              </w:rPr>
              <w:t>3.5.</w:t>
            </w:r>
            <w:r>
              <w:rPr>
                <w:rFonts w:ascii="Times New Roman" w:eastAsia="宋体" w:hAnsi="Times New Roman" w:cs="Times New Roman" w:hint="eastAsia"/>
                <w:kern w:val="2"/>
                <w:sz w:val="21"/>
                <w:szCs w:val="21"/>
                <w:lang w:eastAsia="zh-CN"/>
              </w:rPr>
              <w:t>2</w:t>
            </w:r>
          </w:p>
        </w:tc>
        <w:tc>
          <w:tcPr>
            <w:tcW w:w="2126" w:type="dxa"/>
            <w:gridSpan w:val="2"/>
            <w:vAlign w:val="center"/>
          </w:tcPr>
          <w:p w14:paraId="74F2D2F3" w14:textId="77777777" w:rsidR="00AF6593" w:rsidRDefault="00C342DE">
            <w:pPr>
              <w:adjustRightInd w:val="0"/>
              <w:snapToGrid w:val="0"/>
              <w:spacing w:after="160" w:line="30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近年发生的诉讼及仲裁的年份要求</w:t>
            </w:r>
          </w:p>
        </w:tc>
        <w:tc>
          <w:tcPr>
            <w:tcW w:w="5846" w:type="dxa"/>
            <w:vAlign w:val="center"/>
          </w:tcPr>
          <w:p w14:paraId="22939935" w14:textId="77777777" w:rsidR="00AF6593" w:rsidRDefault="00C342DE">
            <w:pPr>
              <w:adjustRightInd w:val="0"/>
              <w:snapToGrid w:val="0"/>
              <w:spacing w:after="160" w:line="360" w:lineRule="exact"/>
              <w:jc w:val="both"/>
              <w:rPr>
                <w:rFonts w:ascii="Times New Roman" w:eastAsia="宋体" w:hAnsi="Times New Roman" w:cs="Times New Roman"/>
                <w:b/>
                <w:kern w:val="2"/>
                <w:sz w:val="21"/>
                <w:szCs w:val="21"/>
                <w:lang w:val="zh-CN" w:eastAsia="zh-CN"/>
              </w:rPr>
            </w:pPr>
            <w:r>
              <w:rPr>
                <w:rFonts w:ascii="Times New Roman" w:eastAsia="宋体" w:hAnsi="Times New Roman" w:cs="Times New Roman"/>
                <w:kern w:val="2"/>
                <w:sz w:val="21"/>
                <w:szCs w:val="21"/>
                <w:lang w:val="zh-CN" w:eastAsia="zh-CN"/>
              </w:rPr>
              <w:t>近三年（</w:t>
            </w:r>
            <w:r>
              <w:rPr>
                <w:rFonts w:ascii="Times New Roman" w:eastAsia="宋体" w:hAnsi="Times New Roman" w:cs="Times New Roman"/>
                <w:kern w:val="2"/>
                <w:sz w:val="21"/>
                <w:szCs w:val="21"/>
                <w:lang w:val="zh-CN" w:eastAsia="zh-CN"/>
              </w:rPr>
              <w:t>2018</w:t>
            </w:r>
            <w:r>
              <w:rPr>
                <w:rFonts w:ascii="Times New Roman" w:eastAsia="宋体" w:hAnsi="Times New Roman" w:cs="Times New Roman"/>
                <w:kern w:val="2"/>
                <w:sz w:val="21"/>
                <w:szCs w:val="21"/>
                <w:lang w:val="zh-CN" w:eastAsia="zh-CN"/>
              </w:rPr>
              <w:t>年</w:t>
            </w:r>
            <w:r>
              <w:rPr>
                <w:rFonts w:ascii="Times New Roman" w:eastAsia="宋体" w:hAnsi="Times New Roman" w:cs="Times New Roman"/>
                <w:kern w:val="2"/>
                <w:sz w:val="21"/>
                <w:szCs w:val="21"/>
                <w:lang w:val="zh-CN" w:eastAsia="zh-CN"/>
              </w:rPr>
              <w:t>1</w:t>
            </w:r>
            <w:r>
              <w:rPr>
                <w:rFonts w:ascii="Times New Roman" w:eastAsia="宋体" w:hAnsi="Times New Roman" w:cs="Times New Roman"/>
                <w:kern w:val="2"/>
                <w:sz w:val="21"/>
                <w:szCs w:val="21"/>
                <w:lang w:val="zh-CN" w:eastAsia="zh-CN"/>
              </w:rPr>
              <w:t>月至今）</w:t>
            </w:r>
          </w:p>
        </w:tc>
      </w:tr>
      <w:tr w:rsidR="00AF6593" w14:paraId="5478144D" w14:textId="77777777">
        <w:trPr>
          <w:trHeight w:val="81"/>
        </w:trPr>
        <w:tc>
          <w:tcPr>
            <w:tcW w:w="959" w:type="dxa"/>
            <w:vAlign w:val="center"/>
          </w:tcPr>
          <w:p w14:paraId="4AB5601E"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val="zh-CN" w:eastAsia="zh-CN"/>
              </w:rPr>
              <w:t>3.5.</w:t>
            </w:r>
            <w:r>
              <w:rPr>
                <w:rFonts w:ascii="Times New Roman" w:eastAsia="宋体" w:hAnsi="Times New Roman" w:cs="Times New Roman" w:hint="eastAsia"/>
                <w:kern w:val="2"/>
                <w:sz w:val="21"/>
                <w:szCs w:val="21"/>
                <w:lang w:eastAsia="zh-CN"/>
              </w:rPr>
              <w:t>3</w:t>
            </w:r>
          </w:p>
        </w:tc>
        <w:tc>
          <w:tcPr>
            <w:tcW w:w="2126" w:type="dxa"/>
            <w:gridSpan w:val="2"/>
            <w:vAlign w:val="center"/>
          </w:tcPr>
          <w:p w14:paraId="2B353A16"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比选文件的真实性要求</w:t>
            </w:r>
          </w:p>
        </w:tc>
        <w:tc>
          <w:tcPr>
            <w:tcW w:w="5846" w:type="dxa"/>
          </w:tcPr>
          <w:p w14:paraId="34023A01" w14:textId="77777777" w:rsidR="00AF6593" w:rsidRDefault="00C342DE">
            <w:pPr>
              <w:adjustRightInd w:val="0"/>
              <w:snapToGrid w:val="0"/>
              <w:spacing w:after="160" w:line="360" w:lineRule="exact"/>
              <w:ind w:firstLineChars="100" w:firstLine="210"/>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比选申请人所递交的比选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文件（包括资质、业绩、主要人员资历和目前在岗情况、信用等级等信息）应真实可信，不存在虚假。如比选文件存在虚假，在评审阶段发现的，评审委员会应否决</w:t>
            </w:r>
            <w:r>
              <w:rPr>
                <w:rFonts w:ascii="Times New Roman" w:eastAsia="宋体" w:hAnsi="Times New Roman" w:cs="Times New Roman" w:hint="eastAsia"/>
                <w:kern w:val="2"/>
                <w:sz w:val="21"/>
                <w:szCs w:val="21"/>
                <w:lang w:eastAsia="zh-CN"/>
              </w:rPr>
              <w:t>比选申请人</w:t>
            </w:r>
            <w:r>
              <w:rPr>
                <w:rFonts w:ascii="Times New Roman" w:eastAsia="宋体" w:hAnsi="Times New Roman" w:cs="Times New Roman"/>
                <w:kern w:val="2"/>
                <w:sz w:val="21"/>
                <w:szCs w:val="21"/>
                <w:lang w:val="zh-CN" w:eastAsia="zh-CN"/>
              </w:rPr>
              <w:t>；中选候选人确定后发现的，比选人</w:t>
            </w:r>
            <w:r>
              <w:rPr>
                <w:rFonts w:ascii="Times New Roman" w:eastAsia="宋体" w:hAnsi="Times New Roman" w:cs="Times New Roman" w:hint="eastAsia"/>
                <w:kern w:val="2"/>
                <w:sz w:val="21"/>
                <w:szCs w:val="21"/>
                <w:lang w:eastAsia="zh-CN"/>
              </w:rPr>
              <w:t>将</w:t>
            </w:r>
            <w:r>
              <w:rPr>
                <w:rFonts w:ascii="Times New Roman" w:eastAsia="宋体" w:hAnsi="Times New Roman" w:cs="Times New Roman"/>
                <w:kern w:val="2"/>
                <w:sz w:val="21"/>
                <w:szCs w:val="21"/>
                <w:lang w:val="zh-CN" w:eastAsia="zh-CN"/>
              </w:rPr>
              <w:t>取消中选候选人或中选资格。</w:t>
            </w:r>
          </w:p>
        </w:tc>
      </w:tr>
      <w:tr w:rsidR="00AF6593" w14:paraId="5FC5A57B" w14:textId="77777777">
        <w:trPr>
          <w:trHeight w:val="806"/>
        </w:trPr>
        <w:tc>
          <w:tcPr>
            <w:tcW w:w="959" w:type="dxa"/>
            <w:vAlign w:val="center"/>
          </w:tcPr>
          <w:p w14:paraId="1DAFA2F2"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3.6</w:t>
            </w:r>
          </w:p>
        </w:tc>
        <w:tc>
          <w:tcPr>
            <w:tcW w:w="2126" w:type="dxa"/>
            <w:gridSpan w:val="2"/>
            <w:vAlign w:val="center"/>
          </w:tcPr>
          <w:p w14:paraId="760AD0A3"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是否允许递交备选比选方案</w:t>
            </w:r>
          </w:p>
        </w:tc>
        <w:tc>
          <w:tcPr>
            <w:tcW w:w="5846" w:type="dxa"/>
            <w:vAlign w:val="center"/>
          </w:tcPr>
          <w:p w14:paraId="17F2FC4C" w14:textId="77777777" w:rsidR="00AF6593" w:rsidRDefault="00C342DE">
            <w:pPr>
              <w:adjustRightInd w:val="0"/>
              <w:snapToGrid w:val="0"/>
              <w:spacing w:after="160" w:line="360" w:lineRule="exact"/>
              <w:jc w:val="both"/>
              <w:rPr>
                <w:rFonts w:ascii="Times New Roman" w:eastAsia="宋体" w:hAnsi="Times New Roman" w:cs="Times New Roman"/>
                <w:b/>
                <w:kern w:val="2"/>
                <w:sz w:val="21"/>
                <w:szCs w:val="21"/>
                <w:lang w:val="zh-CN" w:eastAsia="zh-CN"/>
              </w:rPr>
            </w:pPr>
            <w:r>
              <w:rPr>
                <w:rFonts w:ascii="Times New Roman" w:eastAsia="宋体" w:hAnsi="Times New Roman" w:cs="Times New Roman"/>
                <w:b/>
                <w:kern w:val="2"/>
                <w:sz w:val="21"/>
                <w:szCs w:val="21"/>
                <w:lang w:val="zh-CN" w:eastAsia="zh-CN"/>
              </w:rPr>
              <w:t>不允许</w:t>
            </w:r>
          </w:p>
        </w:tc>
      </w:tr>
      <w:tr w:rsidR="00AF6593" w14:paraId="567FEEFE" w14:textId="77777777">
        <w:trPr>
          <w:trHeight w:val="81"/>
        </w:trPr>
        <w:tc>
          <w:tcPr>
            <w:tcW w:w="959" w:type="dxa"/>
            <w:vAlign w:val="center"/>
          </w:tcPr>
          <w:p w14:paraId="3C6A5087"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3.7.1</w:t>
            </w:r>
          </w:p>
        </w:tc>
        <w:tc>
          <w:tcPr>
            <w:tcW w:w="2126" w:type="dxa"/>
            <w:gridSpan w:val="2"/>
            <w:vAlign w:val="center"/>
          </w:tcPr>
          <w:p w14:paraId="55A013A6"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签字或盖章要求</w:t>
            </w:r>
          </w:p>
        </w:tc>
        <w:tc>
          <w:tcPr>
            <w:tcW w:w="5846" w:type="dxa"/>
            <w:vAlign w:val="center"/>
          </w:tcPr>
          <w:p w14:paraId="791EA184"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1</w:t>
            </w:r>
            <w:r>
              <w:rPr>
                <w:rFonts w:ascii="Times New Roman" w:eastAsia="宋体" w:hAnsi="Times New Roman" w:cs="Times New Roman"/>
                <w:kern w:val="2"/>
                <w:sz w:val="21"/>
                <w:szCs w:val="21"/>
                <w:lang w:eastAsia="zh-CN"/>
              </w:rPr>
              <w:t>）单位章内容必须与单位营业执照名称一致。</w:t>
            </w:r>
          </w:p>
          <w:p w14:paraId="27273978"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2</w:t>
            </w:r>
            <w:r>
              <w:rPr>
                <w:rFonts w:ascii="Times New Roman" w:eastAsia="宋体" w:hAnsi="Times New Roman" w:cs="Times New Roman"/>
                <w:kern w:val="2"/>
                <w:sz w:val="21"/>
                <w:szCs w:val="21"/>
                <w:lang w:eastAsia="zh-CN"/>
              </w:rPr>
              <w:t>）法定代表人或授权的代理人必须在比选</w:t>
            </w:r>
            <w:r>
              <w:rPr>
                <w:rFonts w:ascii="Times New Roman" w:eastAsia="宋体" w:hAnsi="Times New Roman" w:cs="Times New Roman" w:hint="eastAsia"/>
                <w:kern w:val="2"/>
                <w:sz w:val="21"/>
                <w:szCs w:val="21"/>
                <w:lang w:eastAsia="zh-CN"/>
              </w:rPr>
              <w:t>申请</w:t>
            </w:r>
            <w:r>
              <w:rPr>
                <w:rFonts w:ascii="Times New Roman" w:eastAsia="宋体" w:hAnsi="Times New Roman" w:cs="Times New Roman"/>
                <w:kern w:val="2"/>
                <w:sz w:val="21"/>
                <w:szCs w:val="21"/>
                <w:lang w:eastAsia="zh-CN"/>
              </w:rPr>
              <w:t>文件格式上所有要求签署的地方亲自签署，并不得用印章、签名章或电子制版章代替。</w:t>
            </w:r>
          </w:p>
          <w:p w14:paraId="26D47574"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3</w:t>
            </w:r>
            <w:r>
              <w:rPr>
                <w:rFonts w:ascii="Times New Roman" w:eastAsia="宋体" w:hAnsi="Times New Roman" w:cs="Times New Roman"/>
                <w:kern w:val="2"/>
                <w:sz w:val="21"/>
                <w:szCs w:val="21"/>
                <w:lang w:eastAsia="zh-CN"/>
              </w:rPr>
              <w:t>）比选</w:t>
            </w:r>
            <w:r>
              <w:rPr>
                <w:rFonts w:ascii="Times New Roman" w:eastAsia="宋体" w:hAnsi="Times New Roman" w:cs="Times New Roman" w:hint="eastAsia"/>
                <w:kern w:val="2"/>
                <w:sz w:val="21"/>
                <w:szCs w:val="21"/>
                <w:lang w:eastAsia="zh-CN"/>
              </w:rPr>
              <w:t>申请</w:t>
            </w:r>
            <w:r>
              <w:rPr>
                <w:rFonts w:ascii="Times New Roman" w:eastAsia="宋体" w:hAnsi="Times New Roman" w:cs="Times New Roman"/>
                <w:kern w:val="2"/>
                <w:sz w:val="21"/>
                <w:szCs w:val="21"/>
                <w:lang w:eastAsia="zh-CN"/>
              </w:rPr>
              <w:t>文件格式上所有要求盖章的地方都须加盖</w:t>
            </w:r>
            <w:r>
              <w:rPr>
                <w:rFonts w:ascii="Times New Roman" w:eastAsia="宋体" w:hAnsi="Times New Roman" w:cs="Times New Roman" w:hint="eastAsia"/>
                <w:kern w:val="2"/>
                <w:sz w:val="21"/>
                <w:szCs w:val="21"/>
                <w:lang w:eastAsia="zh-CN"/>
              </w:rPr>
              <w:t>比选申请人</w:t>
            </w:r>
            <w:r>
              <w:rPr>
                <w:rFonts w:ascii="Times New Roman" w:eastAsia="宋体" w:hAnsi="Times New Roman" w:cs="Times New Roman"/>
                <w:kern w:val="2"/>
                <w:sz w:val="21"/>
                <w:szCs w:val="21"/>
                <w:lang w:eastAsia="zh-CN"/>
              </w:rPr>
              <w:t>单位章（法定名称），不得使用专用印章。</w:t>
            </w:r>
          </w:p>
          <w:p w14:paraId="3FAABA35" w14:textId="77777777" w:rsidR="00AF6593" w:rsidRDefault="00C342DE">
            <w:pPr>
              <w:tabs>
                <w:tab w:val="left" w:pos="4452"/>
              </w:tabs>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4</w:t>
            </w:r>
            <w:r>
              <w:rPr>
                <w:rFonts w:ascii="Times New Roman" w:eastAsia="宋体" w:hAnsi="Times New Roman" w:cs="Times New Roman"/>
                <w:kern w:val="2"/>
                <w:sz w:val="21"/>
                <w:szCs w:val="21"/>
                <w:lang w:val="zh-CN" w:eastAsia="zh-CN"/>
              </w:rPr>
              <w:t>）比选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文件格式中对应内容在提交的比选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文件中的任何改动之处应加盖单位章或由</w:t>
            </w:r>
            <w:r>
              <w:rPr>
                <w:rFonts w:ascii="Times New Roman" w:eastAsia="宋体" w:hAnsi="Times New Roman" w:cs="Times New Roman" w:hint="eastAsia"/>
                <w:kern w:val="2"/>
                <w:sz w:val="21"/>
                <w:szCs w:val="21"/>
                <w:lang w:val="zh-CN" w:eastAsia="zh-CN"/>
              </w:rPr>
              <w:t>比选申请人</w:t>
            </w:r>
            <w:r>
              <w:rPr>
                <w:rFonts w:ascii="Times New Roman" w:eastAsia="宋体" w:hAnsi="Times New Roman" w:cs="Times New Roman"/>
                <w:kern w:val="2"/>
                <w:sz w:val="21"/>
                <w:szCs w:val="21"/>
                <w:lang w:val="zh-CN" w:eastAsia="zh-CN"/>
              </w:rPr>
              <w:t>的法定代表人或其委托代理人签字确认。</w:t>
            </w:r>
          </w:p>
          <w:p w14:paraId="13B65FA5" w14:textId="77777777" w:rsidR="00AF6593" w:rsidRDefault="00C342DE">
            <w:pPr>
              <w:tabs>
                <w:tab w:val="left" w:pos="4452"/>
              </w:tabs>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5</w:t>
            </w:r>
            <w:r>
              <w:rPr>
                <w:rFonts w:ascii="Times New Roman" w:eastAsia="宋体" w:hAnsi="Times New Roman" w:cs="Times New Roman"/>
                <w:kern w:val="2"/>
                <w:sz w:val="21"/>
                <w:szCs w:val="21"/>
                <w:lang w:val="zh-CN" w:eastAsia="zh-CN"/>
              </w:rPr>
              <w:t>）法定代表人身份证明、授权委托书（如有）具体要求见</w:t>
            </w:r>
            <w:r>
              <w:rPr>
                <w:rFonts w:ascii="Times New Roman" w:eastAsia="宋体" w:hAnsi="Times New Roman" w:cs="Times New Roman"/>
                <w:kern w:val="2"/>
                <w:sz w:val="21"/>
                <w:szCs w:val="21"/>
                <w:lang w:val="zh-CN" w:eastAsia="zh-CN"/>
              </w:rPr>
              <w:lastRenderedPageBreak/>
              <w:t>第六章比选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文件格式。</w:t>
            </w:r>
          </w:p>
        </w:tc>
      </w:tr>
      <w:tr w:rsidR="00AF6593" w14:paraId="0572A71F" w14:textId="77777777">
        <w:trPr>
          <w:trHeight w:val="542"/>
        </w:trPr>
        <w:tc>
          <w:tcPr>
            <w:tcW w:w="959" w:type="dxa"/>
            <w:vAlign w:val="center"/>
          </w:tcPr>
          <w:p w14:paraId="05006D01"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lastRenderedPageBreak/>
              <w:t>3.7.2</w:t>
            </w:r>
          </w:p>
        </w:tc>
        <w:tc>
          <w:tcPr>
            <w:tcW w:w="2126" w:type="dxa"/>
            <w:gridSpan w:val="2"/>
            <w:vAlign w:val="center"/>
          </w:tcPr>
          <w:p w14:paraId="7C6273F6"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比选文件副本份数</w:t>
            </w:r>
          </w:p>
        </w:tc>
        <w:tc>
          <w:tcPr>
            <w:tcW w:w="5846" w:type="dxa"/>
            <w:vAlign w:val="center"/>
          </w:tcPr>
          <w:p w14:paraId="680791D6" w14:textId="77777777" w:rsidR="00AF6593" w:rsidRDefault="00C342DE">
            <w:pPr>
              <w:adjustRightInd w:val="0"/>
              <w:snapToGrid w:val="0"/>
              <w:spacing w:after="160" w:line="360" w:lineRule="exact"/>
              <w:ind w:firstLineChars="100" w:firstLine="211"/>
              <w:jc w:val="both"/>
              <w:rPr>
                <w:rFonts w:ascii="Times New Roman" w:eastAsia="宋体" w:hAnsi="Times New Roman" w:cs="Times New Roman"/>
                <w:b/>
                <w:kern w:val="2"/>
                <w:sz w:val="21"/>
                <w:szCs w:val="21"/>
                <w:lang w:val="zh-CN" w:eastAsia="zh-CN"/>
              </w:rPr>
            </w:pPr>
            <w:r>
              <w:rPr>
                <w:rFonts w:ascii="Times New Roman" w:eastAsia="宋体" w:hAnsi="Times New Roman" w:cs="Times New Roman"/>
                <w:b/>
                <w:kern w:val="2"/>
                <w:sz w:val="21"/>
                <w:szCs w:val="21"/>
                <w:lang w:val="zh-CN" w:eastAsia="zh-CN"/>
              </w:rPr>
              <w:t>正本</w:t>
            </w:r>
            <w:r>
              <w:rPr>
                <w:rFonts w:ascii="Times New Roman" w:eastAsia="宋体" w:hAnsi="Times New Roman" w:cs="Times New Roman"/>
                <w:b/>
                <w:kern w:val="2"/>
                <w:sz w:val="21"/>
                <w:szCs w:val="21"/>
                <w:u w:val="single"/>
                <w:lang w:val="zh-CN" w:eastAsia="zh-CN"/>
              </w:rPr>
              <w:t>1</w:t>
            </w:r>
            <w:r>
              <w:rPr>
                <w:rFonts w:ascii="Times New Roman" w:eastAsia="宋体" w:hAnsi="Times New Roman" w:cs="Times New Roman"/>
                <w:b/>
                <w:kern w:val="2"/>
                <w:sz w:val="21"/>
                <w:szCs w:val="21"/>
                <w:lang w:val="zh-CN" w:eastAsia="zh-CN"/>
              </w:rPr>
              <w:t>份，副本</w:t>
            </w:r>
            <w:r>
              <w:rPr>
                <w:rFonts w:ascii="Times New Roman" w:eastAsia="宋体" w:hAnsi="Times New Roman" w:cs="Times New Roman"/>
                <w:b/>
                <w:kern w:val="2"/>
                <w:sz w:val="21"/>
                <w:szCs w:val="21"/>
                <w:u w:val="single"/>
                <w:lang w:val="zh-CN" w:eastAsia="zh-CN"/>
              </w:rPr>
              <w:t xml:space="preserve"> 1 </w:t>
            </w:r>
            <w:r>
              <w:rPr>
                <w:rFonts w:ascii="Times New Roman" w:eastAsia="宋体" w:hAnsi="Times New Roman" w:cs="Times New Roman"/>
                <w:b/>
                <w:kern w:val="2"/>
                <w:sz w:val="21"/>
                <w:szCs w:val="21"/>
                <w:lang w:val="zh-CN" w:eastAsia="zh-CN"/>
              </w:rPr>
              <w:t>份</w:t>
            </w:r>
            <w:r>
              <w:rPr>
                <w:rFonts w:ascii="Calibri" w:eastAsia="宋体" w:hAnsi="Calibri" w:cs="Times New Roman" w:hint="eastAsia"/>
                <w:kern w:val="2"/>
                <w:sz w:val="21"/>
                <w:szCs w:val="21"/>
                <w:lang w:eastAsia="zh-CN"/>
              </w:rPr>
              <w:t>。</w:t>
            </w:r>
          </w:p>
        </w:tc>
      </w:tr>
      <w:tr w:rsidR="00AF6593" w14:paraId="094A08EE" w14:textId="77777777">
        <w:trPr>
          <w:trHeight w:val="81"/>
        </w:trPr>
        <w:tc>
          <w:tcPr>
            <w:tcW w:w="959" w:type="dxa"/>
            <w:vAlign w:val="center"/>
          </w:tcPr>
          <w:p w14:paraId="1A8204B7"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3.7.3</w:t>
            </w:r>
          </w:p>
        </w:tc>
        <w:tc>
          <w:tcPr>
            <w:tcW w:w="2126" w:type="dxa"/>
            <w:gridSpan w:val="2"/>
            <w:vAlign w:val="center"/>
          </w:tcPr>
          <w:p w14:paraId="08FB99A8"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装订要求</w:t>
            </w:r>
          </w:p>
        </w:tc>
        <w:tc>
          <w:tcPr>
            <w:tcW w:w="5846" w:type="dxa"/>
            <w:vAlign w:val="center"/>
          </w:tcPr>
          <w:p w14:paraId="374265D9" w14:textId="77777777" w:rsidR="00AF6593" w:rsidRDefault="00C342DE">
            <w:pPr>
              <w:adjustRightInd w:val="0"/>
              <w:snapToGrid w:val="0"/>
              <w:spacing w:after="160" w:line="360" w:lineRule="exact"/>
              <w:ind w:firstLineChars="100" w:firstLine="210"/>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文件的正本、副本应编制目录且逐页标注连续页码，采用粘贴或装订方式分别装订成册（</w:t>
            </w:r>
            <w:r>
              <w:rPr>
                <w:rFonts w:ascii="Times New Roman" w:eastAsia="宋体" w:hAnsi="Times New Roman" w:cs="Times New Roman"/>
                <w:kern w:val="2"/>
                <w:sz w:val="21"/>
                <w:szCs w:val="21"/>
                <w:lang w:val="zh-CN" w:eastAsia="zh-CN"/>
              </w:rPr>
              <w:t>A4</w:t>
            </w:r>
            <w:r>
              <w:rPr>
                <w:rFonts w:ascii="Times New Roman" w:eastAsia="宋体" w:hAnsi="Times New Roman" w:cs="Times New Roman"/>
                <w:kern w:val="2"/>
                <w:sz w:val="21"/>
                <w:szCs w:val="21"/>
                <w:lang w:val="zh-CN" w:eastAsia="zh-CN"/>
              </w:rPr>
              <w:t>纸幅），并标明</w:t>
            </w: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正本</w:t>
            </w: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副本</w:t>
            </w: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，不得采用活页夹等可随时拆换的方式装订</w:t>
            </w:r>
            <w:r>
              <w:rPr>
                <w:rFonts w:ascii="Times New Roman" w:eastAsia="宋体" w:hAnsi="Times New Roman" w:cs="Times New Roman" w:hint="eastAsia"/>
                <w:kern w:val="2"/>
                <w:sz w:val="21"/>
                <w:szCs w:val="21"/>
                <w:lang w:val="zh-CN" w:eastAsia="zh-CN"/>
              </w:rPr>
              <w:t>，</w:t>
            </w:r>
            <w:r>
              <w:rPr>
                <w:rFonts w:ascii="Times New Roman" w:eastAsia="宋体" w:hAnsi="Times New Roman" w:cs="Times New Roman" w:hint="eastAsia"/>
                <w:kern w:val="2"/>
                <w:sz w:val="21"/>
                <w:szCs w:val="21"/>
                <w:lang w:eastAsia="zh-CN"/>
              </w:rPr>
              <w:t>副本由正本整本复印而成</w:t>
            </w:r>
            <w:r>
              <w:rPr>
                <w:rFonts w:ascii="Times New Roman" w:eastAsia="宋体" w:hAnsi="Times New Roman" w:cs="Times New Roman"/>
                <w:kern w:val="2"/>
                <w:sz w:val="21"/>
                <w:szCs w:val="21"/>
                <w:lang w:val="zh-CN" w:eastAsia="zh-CN"/>
              </w:rPr>
              <w:t>。由于比选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文件页码编制和装订造成的丢失、散落、缺页或其它后果概由</w:t>
            </w:r>
            <w:r>
              <w:rPr>
                <w:rFonts w:ascii="Times New Roman" w:eastAsia="宋体" w:hAnsi="Times New Roman" w:cs="Times New Roman" w:hint="eastAsia"/>
                <w:kern w:val="2"/>
                <w:sz w:val="21"/>
                <w:szCs w:val="21"/>
                <w:lang w:val="zh-CN" w:eastAsia="zh-CN"/>
              </w:rPr>
              <w:t>比选申请人</w:t>
            </w:r>
            <w:r>
              <w:rPr>
                <w:rFonts w:ascii="Times New Roman" w:eastAsia="宋体" w:hAnsi="Times New Roman" w:cs="Times New Roman"/>
                <w:kern w:val="2"/>
                <w:sz w:val="21"/>
                <w:szCs w:val="21"/>
                <w:lang w:val="zh-CN" w:eastAsia="zh-CN"/>
              </w:rPr>
              <w:t>自行承担。</w:t>
            </w:r>
            <w:r>
              <w:rPr>
                <w:rFonts w:ascii="Times New Roman" w:eastAsia="宋体" w:hAnsi="Times New Roman" w:cs="Times New Roman"/>
                <w:spacing w:val="-4"/>
                <w:kern w:val="2"/>
                <w:sz w:val="21"/>
                <w:szCs w:val="21"/>
                <w:lang w:val="zh-CN" w:eastAsia="zh-CN"/>
              </w:rPr>
              <w:t>比选文件要求比选</w:t>
            </w:r>
            <w:r>
              <w:rPr>
                <w:rFonts w:ascii="Times New Roman" w:eastAsia="宋体" w:hAnsi="Times New Roman" w:cs="Times New Roman" w:hint="eastAsia"/>
                <w:spacing w:val="-4"/>
                <w:kern w:val="2"/>
                <w:sz w:val="21"/>
                <w:szCs w:val="21"/>
                <w:lang w:val="zh-CN" w:eastAsia="zh-CN"/>
              </w:rPr>
              <w:t>申请</w:t>
            </w:r>
            <w:r>
              <w:rPr>
                <w:rFonts w:ascii="Times New Roman" w:eastAsia="宋体" w:hAnsi="Times New Roman" w:cs="Times New Roman"/>
                <w:spacing w:val="-4"/>
                <w:kern w:val="2"/>
                <w:sz w:val="21"/>
                <w:szCs w:val="21"/>
                <w:lang w:val="zh-CN" w:eastAsia="zh-CN"/>
              </w:rPr>
              <w:t>文件中附原件的，应一律附于比选</w:t>
            </w:r>
            <w:r>
              <w:rPr>
                <w:rFonts w:ascii="Times New Roman" w:eastAsia="宋体" w:hAnsi="Times New Roman" w:cs="Times New Roman" w:hint="eastAsia"/>
                <w:spacing w:val="-4"/>
                <w:kern w:val="2"/>
                <w:sz w:val="21"/>
                <w:szCs w:val="21"/>
                <w:lang w:val="zh-CN" w:eastAsia="zh-CN"/>
              </w:rPr>
              <w:t>申请</w:t>
            </w:r>
            <w:r>
              <w:rPr>
                <w:rFonts w:ascii="Times New Roman" w:eastAsia="宋体" w:hAnsi="Times New Roman" w:cs="Times New Roman"/>
                <w:spacing w:val="-4"/>
                <w:kern w:val="2"/>
                <w:sz w:val="21"/>
                <w:szCs w:val="21"/>
                <w:lang w:val="zh-CN" w:eastAsia="zh-CN"/>
              </w:rPr>
              <w:t>文件</w:t>
            </w:r>
            <w:r>
              <w:rPr>
                <w:rFonts w:ascii="Times New Roman" w:eastAsia="宋体" w:hAnsi="Times New Roman" w:cs="Times New Roman"/>
                <w:spacing w:val="-4"/>
                <w:kern w:val="2"/>
                <w:sz w:val="21"/>
                <w:szCs w:val="21"/>
                <w:lang w:val="zh-CN" w:eastAsia="zh-CN"/>
              </w:rPr>
              <w:t>“</w:t>
            </w:r>
            <w:r>
              <w:rPr>
                <w:rFonts w:ascii="Times New Roman" w:eastAsia="宋体" w:hAnsi="Times New Roman" w:cs="Times New Roman"/>
                <w:spacing w:val="-4"/>
                <w:kern w:val="2"/>
                <w:sz w:val="21"/>
                <w:szCs w:val="21"/>
                <w:lang w:val="zh-CN" w:eastAsia="zh-CN"/>
              </w:rPr>
              <w:t>正本</w:t>
            </w:r>
            <w:r>
              <w:rPr>
                <w:rFonts w:ascii="Times New Roman" w:eastAsia="宋体" w:hAnsi="Times New Roman" w:cs="Times New Roman"/>
                <w:spacing w:val="-4"/>
                <w:kern w:val="2"/>
                <w:sz w:val="21"/>
                <w:szCs w:val="21"/>
                <w:lang w:val="zh-CN" w:eastAsia="zh-CN"/>
              </w:rPr>
              <w:t>”</w:t>
            </w:r>
            <w:r>
              <w:rPr>
                <w:rFonts w:ascii="Times New Roman" w:eastAsia="宋体" w:hAnsi="Times New Roman" w:cs="Times New Roman"/>
                <w:spacing w:val="-4"/>
                <w:kern w:val="2"/>
                <w:sz w:val="21"/>
                <w:szCs w:val="21"/>
                <w:lang w:val="zh-CN" w:eastAsia="zh-CN"/>
              </w:rPr>
              <w:t>内。</w:t>
            </w:r>
          </w:p>
        </w:tc>
      </w:tr>
      <w:tr w:rsidR="00AF6593" w14:paraId="7CF796CD" w14:textId="77777777">
        <w:trPr>
          <w:trHeight w:val="573"/>
        </w:trPr>
        <w:tc>
          <w:tcPr>
            <w:tcW w:w="959" w:type="dxa"/>
            <w:vAlign w:val="center"/>
          </w:tcPr>
          <w:p w14:paraId="784556CB"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4.1.1</w:t>
            </w:r>
          </w:p>
        </w:tc>
        <w:tc>
          <w:tcPr>
            <w:tcW w:w="2126" w:type="dxa"/>
            <w:gridSpan w:val="2"/>
            <w:vAlign w:val="center"/>
          </w:tcPr>
          <w:p w14:paraId="171F9CC4"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文件的密封</w:t>
            </w:r>
          </w:p>
        </w:tc>
        <w:tc>
          <w:tcPr>
            <w:tcW w:w="5846" w:type="dxa"/>
          </w:tcPr>
          <w:p w14:paraId="32CDB7C9" w14:textId="77777777" w:rsidR="00AF6593" w:rsidRDefault="00C342DE">
            <w:pPr>
              <w:spacing w:after="160" w:line="360" w:lineRule="auto"/>
              <w:ind w:firstLine="420"/>
              <w:jc w:val="both"/>
              <w:rPr>
                <w:rFonts w:ascii="宋体" w:eastAsia="宋体" w:hAnsi="宋体" w:cs="Times New Roman"/>
                <w:bCs/>
                <w:kern w:val="2"/>
                <w:sz w:val="21"/>
                <w:szCs w:val="21"/>
                <w:lang w:eastAsia="zh-CN"/>
              </w:rPr>
            </w:pPr>
            <w:r>
              <w:rPr>
                <w:rFonts w:ascii="宋体" w:eastAsia="宋体" w:hAnsi="宋体" w:cs="Times New Roman" w:hint="eastAsia"/>
                <w:bCs/>
                <w:kern w:val="2"/>
                <w:sz w:val="21"/>
                <w:szCs w:val="21"/>
                <w:lang w:eastAsia="zh-CN"/>
              </w:rPr>
              <w:t>比选申请文件的密封样式不限。</w:t>
            </w:r>
          </w:p>
          <w:p w14:paraId="191076C9" w14:textId="77777777" w:rsidR="00AF6593" w:rsidRDefault="00C342DE">
            <w:pPr>
              <w:spacing w:after="160" w:line="360" w:lineRule="auto"/>
              <w:ind w:firstLine="420"/>
              <w:jc w:val="both"/>
              <w:rPr>
                <w:rFonts w:ascii="宋体" w:eastAsia="宋体" w:hAnsi="宋体" w:cs="Times New Roman"/>
                <w:bCs/>
                <w:kern w:val="2"/>
                <w:sz w:val="21"/>
                <w:szCs w:val="21"/>
                <w:lang w:eastAsia="zh-CN"/>
              </w:rPr>
            </w:pPr>
            <w:r>
              <w:rPr>
                <w:rFonts w:ascii="宋体" w:eastAsia="宋体" w:hAnsi="宋体" w:cs="Times New Roman" w:hint="eastAsia"/>
                <w:bCs/>
                <w:kern w:val="2"/>
                <w:sz w:val="21"/>
                <w:szCs w:val="21"/>
                <w:lang w:eastAsia="zh-CN"/>
              </w:rPr>
              <w:t>密封袋的封口处须加盖比选申请人单位公章。</w:t>
            </w:r>
          </w:p>
          <w:p w14:paraId="27A9AB8D" w14:textId="77777777" w:rsidR="00AF6593" w:rsidRDefault="00C342DE">
            <w:pPr>
              <w:spacing w:after="160" w:line="360" w:lineRule="auto"/>
              <w:ind w:firstLine="420"/>
              <w:jc w:val="both"/>
              <w:rPr>
                <w:rFonts w:ascii="宋体" w:eastAsia="宋体" w:hAnsi="宋体" w:cs="Times New Roman"/>
                <w:bCs/>
                <w:kern w:val="2"/>
                <w:sz w:val="21"/>
                <w:szCs w:val="21"/>
                <w:lang w:eastAsia="zh-CN"/>
              </w:rPr>
            </w:pPr>
            <w:r>
              <w:rPr>
                <w:rFonts w:ascii="宋体" w:eastAsia="宋体" w:hAnsi="宋体" w:cs="Times New Roman" w:hint="eastAsia"/>
                <w:bCs/>
                <w:kern w:val="2"/>
                <w:sz w:val="21"/>
                <w:szCs w:val="21"/>
                <w:lang w:eastAsia="zh-CN"/>
              </w:rPr>
              <w:t>未按照比选文件要求密封而提交的比选申请文件，比选人将拒绝其参加比选，并现场原封退回其比选申请文件。</w:t>
            </w:r>
          </w:p>
          <w:p w14:paraId="33271258" w14:textId="77777777" w:rsidR="00AF6593" w:rsidRDefault="00C342DE">
            <w:pPr>
              <w:adjustRightInd w:val="0"/>
              <w:snapToGrid w:val="0"/>
              <w:spacing w:after="160" w:line="360" w:lineRule="auto"/>
              <w:ind w:firstLine="420"/>
              <w:jc w:val="both"/>
              <w:rPr>
                <w:rFonts w:ascii="Times New Roman" w:eastAsia="宋体" w:hAnsi="Times New Roman" w:cs="Times New Roman"/>
                <w:kern w:val="2"/>
                <w:sz w:val="21"/>
                <w:lang w:eastAsia="zh-CN"/>
              </w:rPr>
            </w:pPr>
            <w:r>
              <w:rPr>
                <w:rFonts w:ascii="宋体" w:eastAsia="宋体" w:hAnsi="宋体" w:cs="Times New Roman" w:hint="eastAsia"/>
                <w:bCs/>
                <w:kern w:val="2"/>
                <w:sz w:val="21"/>
                <w:szCs w:val="21"/>
                <w:lang w:eastAsia="zh-CN"/>
              </w:rPr>
              <w:t>如果因密封不严、标记不明而造成过早启封、失密等情况，比选人概不负责。</w:t>
            </w:r>
          </w:p>
        </w:tc>
      </w:tr>
      <w:tr w:rsidR="00AF6593" w14:paraId="5A9BB91F" w14:textId="77777777">
        <w:trPr>
          <w:trHeight w:val="1365"/>
        </w:trPr>
        <w:tc>
          <w:tcPr>
            <w:tcW w:w="959" w:type="dxa"/>
            <w:vAlign w:val="center"/>
          </w:tcPr>
          <w:p w14:paraId="416138B3"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4.1.2</w:t>
            </w:r>
          </w:p>
        </w:tc>
        <w:tc>
          <w:tcPr>
            <w:tcW w:w="2126" w:type="dxa"/>
            <w:gridSpan w:val="2"/>
            <w:vAlign w:val="center"/>
          </w:tcPr>
          <w:p w14:paraId="49C8F92D"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封套上写明</w:t>
            </w:r>
          </w:p>
        </w:tc>
        <w:tc>
          <w:tcPr>
            <w:tcW w:w="5846" w:type="dxa"/>
            <w:vAlign w:val="center"/>
          </w:tcPr>
          <w:p w14:paraId="3E0C1E7F" w14:textId="77777777" w:rsidR="00AF6593" w:rsidRDefault="00C342DE">
            <w:pPr>
              <w:spacing w:after="160" w:line="360" w:lineRule="auto"/>
              <w:ind w:firstLine="420"/>
              <w:jc w:val="both"/>
              <w:rPr>
                <w:rFonts w:ascii="宋体" w:eastAsia="宋体" w:hAnsi="宋体" w:cs="Times New Roman"/>
                <w:bCs/>
                <w:kern w:val="2"/>
                <w:sz w:val="21"/>
                <w:szCs w:val="21"/>
                <w:lang w:val="zh-CN" w:eastAsia="zh-CN"/>
              </w:rPr>
            </w:pPr>
            <w:r>
              <w:rPr>
                <w:rFonts w:ascii="宋体" w:eastAsia="宋体" w:hAnsi="宋体" w:cs="Times New Roman" w:hint="eastAsia"/>
                <w:bCs/>
                <w:kern w:val="2"/>
                <w:sz w:val="21"/>
                <w:szCs w:val="21"/>
                <w:lang w:val="zh-CN" w:eastAsia="zh-CN"/>
              </w:rPr>
              <w:t>封套上至少应写明：</w:t>
            </w:r>
          </w:p>
          <w:p w14:paraId="71FABE3B" w14:textId="77777777" w:rsidR="00AF6593" w:rsidRDefault="00C342DE">
            <w:pPr>
              <w:spacing w:after="160" w:line="360" w:lineRule="auto"/>
              <w:ind w:firstLineChars="200" w:firstLine="420"/>
              <w:jc w:val="both"/>
              <w:rPr>
                <w:rFonts w:ascii="宋体" w:eastAsia="宋体" w:hAnsi="宋体" w:cs="Times New Roman"/>
                <w:bCs/>
                <w:kern w:val="2"/>
                <w:sz w:val="21"/>
                <w:szCs w:val="21"/>
                <w:lang w:eastAsia="zh-CN"/>
              </w:rPr>
            </w:pPr>
            <w:r>
              <w:rPr>
                <w:rFonts w:ascii="宋体" w:eastAsia="宋体" w:hAnsi="宋体" w:cs="Times New Roman" w:hint="eastAsia"/>
                <w:bCs/>
                <w:kern w:val="2"/>
                <w:sz w:val="21"/>
                <w:szCs w:val="21"/>
                <w:lang w:eastAsia="zh-CN"/>
              </w:rPr>
              <w:t>（</w:t>
            </w:r>
            <w:r>
              <w:rPr>
                <w:rFonts w:ascii="宋体" w:eastAsia="宋体" w:hAnsi="宋体" w:cs="Times New Roman"/>
                <w:bCs/>
                <w:kern w:val="2"/>
                <w:sz w:val="21"/>
                <w:szCs w:val="21"/>
                <w:lang w:eastAsia="zh-CN"/>
              </w:rPr>
              <w:t>1）</w:t>
            </w:r>
            <w:r>
              <w:rPr>
                <w:rFonts w:ascii="Times New Roman" w:eastAsia="宋体" w:hAnsi="Times New Roman" w:cs="Times New Roman" w:hint="eastAsia"/>
                <w:spacing w:val="-4"/>
                <w:kern w:val="2"/>
                <w:sz w:val="21"/>
                <w:u w:val="single"/>
                <w:lang w:eastAsia="zh-CN"/>
              </w:rPr>
              <w:t>四川交投物流有限公司官方网站和四川交投</w:t>
            </w:r>
            <w:r>
              <w:rPr>
                <w:rFonts w:ascii="Times New Roman" w:eastAsia="宋体" w:hAnsi="Times New Roman" w:cs="Times New Roman" w:hint="eastAsia"/>
                <w:spacing w:val="-4"/>
                <w:kern w:val="2"/>
                <w:sz w:val="21"/>
                <w:u w:val="single"/>
                <w:lang w:eastAsia="zh-CN"/>
              </w:rPr>
              <w:t>e</w:t>
            </w:r>
            <w:proofErr w:type="gramStart"/>
            <w:r>
              <w:rPr>
                <w:rFonts w:ascii="Times New Roman" w:eastAsia="宋体" w:hAnsi="Times New Roman" w:cs="Times New Roman" w:hint="eastAsia"/>
                <w:spacing w:val="-4"/>
                <w:kern w:val="2"/>
                <w:sz w:val="21"/>
                <w:u w:val="single"/>
                <w:lang w:eastAsia="zh-CN"/>
              </w:rPr>
              <w:t>购网网络</w:t>
            </w:r>
            <w:proofErr w:type="gramEnd"/>
            <w:r>
              <w:rPr>
                <w:rFonts w:ascii="Times New Roman" w:eastAsia="宋体" w:hAnsi="Times New Roman" w:cs="Times New Roman" w:hint="eastAsia"/>
                <w:spacing w:val="-4"/>
                <w:kern w:val="2"/>
                <w:sz w:val="21"/>
                <w:u w:val="single"/>
                <w:lang w:eastAsia="zh-CN"/>
              </w:rPr>
              <w:t>安全等级保护测评服务项目</w:t>
            </w:r>
            <w:r>
              <w:rPr>
                <w:rFonts w:ascii="Times New Roman" w:eastAsia="宋体" w:hAnsi="Times New Roman" w:cs="Times New Roman"/>
                <w:spacing w:val="-4"/>
                <w:kern w:val="2"/>
                <w:sz w:val="21"/>
                <w:lang w:eastAsia="zh-CN"/>
              </w:rPr>
              <w:t>比选</w:t>
            </w:r>
            <w:r>
              <w:rPr>
                <w:rFonts w:ascii="Times New Roman" w:eastAsia="宋体" w:hAnsi="Times New Roman" w:cs="Times New Roman" w:hint="eastAsia"/>
                <w:spacing w:val="-4"/>
                <w:kern w:val="2"/>
                <w:sz w:val="21"/>
                <w:lang w:eastAsia="zh-CN"/>
              </w:rPr>
              <w:t>申请</w:t>
            </w:r>
            <w:r>
              <w:rPr>
                <w:rFonts w:ascii="Times New Roman" w:eastAsia="宋体" w:hAnsi="Times New Roman" w:cs="Times New Roman"/>
                <w:spacing w:val="-4"/>
                <w:kern w:val="2"/>
                <w:sz w:val="21"/>
                <w:lang w:eastAsia="zh-CN"/>
              </w:rPr>
              <w:t>文件</w:t>
            </w:r>
          </w:p>
          <w:p w14:paraId="3B60E44E" w14:textId="77777777" w:rsidR="00AF6593" w:rsidRDefault="00C342DE">
            <w:pPr>
              <w:spacing w:after="160" w:line="360" w:lineRule="auto"/>
              <w:ind w:firstLineChars="200" w:firstLine="420"/>
              <w:jc w:val="both"/>
              <w:rPr>
                <w:rFonts w:ascii="宋体" w:eastAsia="宋体" w:hAnsi="宋体" w:cs="Times New Roman"/>
                <w:bCs/>
                <w:kern w:val="2"/>
                <w:sz w:val="21"/>
                <w:szCs w:val="21"/>
                <w:u w:val="single"/>
                <w:lang w:eastAsia="zh-CN"/>
              </w:rPr>
            </w:pPr>
            <w:r>
              <w:rPr>
                <w:rFonts w:ascii="宋体" w:eastAsia="宋体" w:hAnsi="宋体" w:cs="Times New Roman" w:hint="eastAsia"/>
                <w:bCs/>
                <w:kern w:val="2"/>
                <w:sz w:val="21"/>
                <w:szCs w:val="21"/>
                <w:lang w:eastAsia="zh-CN"/>
              </w:rPr>
              <w:t>（</w:t>
            </w:r>
            <w:r>
              <w:rPr>
                <w:rFonts w:ascii="宋体" w:eastAsia="宋体" w:hAnsi="宋体" w:cs="Times New Roman"/>
                <w:bCs/>
                <w:kern w:val="2"/>
                <w:sz w:val="21"/>
                <w:szCs w:val="21"/>
                <w:lang w:eastAsia="zh-CN"/>
              </w:rPr>
              <w:t>2）</w:t>
            </w:r>
            <w:r>
              <w:rPr>
                <w:rFonts w:ascii="宋体" w:eastAsia="宋体" w:hAnsi="宋体" w:cs="Times New Roman" w:hint="eastAsia"/>
                <w:bCs/>
                <w:kern w:val="2"/>
                <w:sz w:val="21"/>
                <w:szCs w:val="21"/>
                <w:lang w:eastAsia="zh-CN"/>
              </w:rPr>
              <w:t>比选申请人</w:t>
            </w:r>
            <w:r>
              <w:rPr>
                <w:rFonts w:ascii="宋体" w:eastAsia="宋体" w:hAnsi="宋体" w:cs="Times New Roman"/>
                <w:bCs/>
                <w:kern w:val="2"/>
                <w:sz w:val="21"/>
                <w:szCs w:val="21"/>
                <w:lang w:eastAsia="zh-CN"/>
              </w:rPr>
              <w:t>全称</w:t>
            </w:r>
            <w:r>
              <w:rPr>
                <w:rFonts w:ascii="宋体" w:eastAsia="宋体" w:hAnsi="宋体" w:cs="Times New Roman"/>
                <w:bCs/>
                <w:kern w:val="2"/>
                <w:sz w:val="21"/>
                <w:szCs w:val="21"/>
                <w:u w:val="single"/>
                <w:lang w:eastAsia="zh-CN"/>
              </w:rPr>
              <w:t xml:space="preserve">：                       </w:t>
            </w:r>
          </w:p>
          <w:p w14:paraId="0F235C61" w14:textId="4F466401" w:rsidR="00AF6593" w:rsidRDefault="00C342DE">
            <w:pPr>
              <w:spacing w:after="160" w:line="360" w:lineRule="auto"/>
              <w:ind w:firstLineChars="200" w:firstLine="420"/>
              <w:jc w:val="both"/>
              <w:rPr>
                <w:rFonts w:ascii="Times New Roman" w:eastAsia="宋体" w:hAnsi="Times New Roman" w:cs="Times New Roman"/>
                <w:kern w:val="2"/>
                <w:sz w:val="21"/>
                <w:u w:val="single"/>
                <w:lang w:eastAsia="zh-CN"/>
              </w:rPr>
            </w:pPr>
            <w:r>
              <w:rPr>
                <w:rFonts w:ascii="宋体" w:eastAsia="宋体" w:hAnsi="宋体" w:cs="Times New Roman" w:hint="eastAsia"/>
                <w:bCs/>
                <w:kern w:val="2"/>
                <w:sz w:val="21"/>
                <w:szCs w:val="21"/>
                <w:lang w:eastAsia="zh-CN"/>
              </w:rPr>
              <w:t>（</w:t>
            </w:r>
            <w:r>
              <w:rPr>
                <w:rFonts w:ascii="宋体" w:eastAsia="宋体" w:hAnsi="宋体" w:cs="Times New Roman"/>
                <w:bCs/>
                <w:kern w:val="2"/>
                <w:sz w:val="21"/>
                <w:szCs w:val="21"/>
                <w:lang w:eastAsia="zh-CN"/>
              </w:rPr>
              <w:t>3）</w:t>
            </w:r>
            <w:r w:rsidRPr="00EB2F35">
              <w:rPr>
                <w:rFonts w:ascii="宋体" w:eastAsia="宋体" w:hAnsi="宋体" w:cs="Times New Roman"/>
                <w:bCs/>
                <w:kern w:val="2"/>
                <w:sz w:val="21"/>
                <w:szCs w:val="21"/>
                <w:lang w:eastAsia="zh-CN"/>
              </w:rPr>
              <w:t>在</w:t>
            </w:r>
            <w:r w:rsidRPr="00EB2F35">
              <w:rPr>
                <w:rFonts w:ascii="宋体" w:eastAsia="宋体" w:hAnsi="宋体" w:cs="Times New Roman" w:hint="eastAsia"/>
                <w:bCs/>
                <w:kern w:val="2"/>
                <w:sz w:val="21"/>
                <w:szCs w:val="21"/>
                <w:u w:val="single"/>
                <w:lang w:eastAsia="zh-CN"/>
              </w:rPr>
              <w:t xml:space="preserve"> 202</w:t>
            </w:r>
            <w:r w:rsidRPr="00EB2F35">
              <w:rPr>
                <w:rFonts w:ascii="宋体" w:eastAsia="宋体" w:hAnsi="宋体" w:cs="Times New Roman"/>
                <w:bCs/>
                <w:kern w:val="2"/>
                <w:sz w:val="21"/>
                <w:szCs w:val="21"/>
                <w:u w:val="single"/>
                <w:lang w:eastAsia="zh-CN"/>
              </w:rPr>
              <w:t>1</w:t>
            </w:r>
            <w:r w:rsidRPr="00EB2F35">
              <w:rPr>
                <w:rFonts w:ascii="宋体" w:eastAsia="宋体" w:hAnsi="宋体" w:cs="Times New Roman" w:hint="eastAsia"/>
                <w:bCs/>
                <w:kern w:val="2"/>
                <w:sz w:val="21"/>
                <w:szCs w:val="21"/>
                <w:u w:val="single"/>
                <w:lang w:eastAsia="zh-CN"/>
              </w:rPr>
              <w:t xml:space="preserve">  </w:t>
            </w:r>
            <w:r w:rsidRPr="00EB2F35">
              <w:rPr>
                <w:rFonts w:ascii="宋体" w:eastAsia="宋体" w:hAnsi="宋体" w:cs="Times New Roman" w:hint="eastAsia"/>
                <w:bCs/>
                <w:kern w:val="2"/>
                <w:sz w:val="21"/>
                <w:szCs w:val="21"/>
                <w:lang w:eastAsia="zh-CN"/>
              </w:rPr>
              <w:t>年</w:t>
            </w:r>
            <w:r w:rsidRPr="00EB2F35">
              <w:rPr>
                <w:rFonts w:ascii="宋体" w:eastAsia="宋体" w:hAnsi="宋体" w:cs="Times New Roman" w:hint="eastAsia"/>
                <w:bCs/>
                <w:kern w:val="2"/>
                <w:sz w:val="21"/>
                <w:szCs w:val="21"/>
                <w:u w:val="single"/>
                <w:lang w:eastAsia="zh-CN"/>
              </w:rPr>
              <w:t xml:space="preserve"> </w:t>
            </w:r>
            <w:r w:rsidR="00EB2F35" w:rsidRPr="00EB2F35">
              <w:rPr>
                <w:rFonts w:ascii="宋体" w:eastAsia="宋体" w:hAnsi="宋体" w:cs="Times New Roman"/>
                <w:bCs/>
                <w:kern w:val="2"/>
                <w:sz w:val="21"/>
                <w:szCs w:val="21"/>
                <w:u w:val="single"/>
                <w:lang w:eastAsia="zh-CN"/>
              </w:rPr>
              <w:t>5</w:t>
            </w:r>
            <w:r w:rsidRPr="00EB2F35">
              <w:rPr>
                <w:rFonts w:ascii="宋体" w:eastAsia="宋体" w:hAnsi="宋体" w:cs="Times New Roman" w:hint="eastAsia"/>
                <w:bCs/>
                <w:kern w:val="2"/>
                <w:sz w:val="21"/>
                <w:szCs w:val="21"/>
                <w:u w:val="single"/>
                <w:lang w:eastAsia="zh-CN"/>
              </w:rPr>
              <w:t xml:space="preserve"> </w:t>
            </w:r>
            <w:r w:rsidRPr="00EB2F35">
              <w:rPr>
                <w:rFonts w:ascii="宋体" w:eastAsia="宋体" w:hAnsi="宋体" w:cs="Times New Roman" w:hint="eastAsia"/>
                <w:bCs/>
                <w:kern w:val="2"/>
                <w:sz w:val="21"/>
                <w:szCs w:val="21"/>
                <w:lang w:eastAsia="zh-CN"/>
              </w:rPr>
              <w:t>月</w:t>
            </w:r>
            <w:r w:rsidRPr="00EB2F35">
              <w:rPr>
                <w:rFonts w:ascii="宋体" w:eastAsia="宋体" w:hAnsi="宋体" w:cs="Times New Roman" w:hint="eastAsia"/>
                <w:bCs/>
                <w:kern w:val="2"/>
                <w:sz w:val="21"/>
                <w:szCs w:val="21"/>
                <w:u w:val="single"/>
                <w:lang w:eastAsia="zh-CN"/>
              </w:rPr>
              <w:t xml:space="preserve"> </w:t>
            </w:r>
            <w:r w:rsidR="00EB2F35" w:rsidRPr="00EB2F35">
              <w:rPr>
                <w:rFonts w:ascii="宋体" w:eastAsia="宋体" w:hAnsi="宋体" w:cs="Times New Roman"/>
                <w:bCs/>
                <w:kern w:val="2"/>
                <w:sz w:val="21"/>
                <w:szCs w:val="21"/>
                <w:u w:val="single"/>
                <w:lang w:eastAsia="zh-CN"/>
              </w:rPr>
              <w:t>7</w:t>
            </w:r>
            <w:r w:rsidRPr="00EB2F35">
              <w:rPr>
                <w:rFonts w:ascii="宋体" w:eastAsia="宋体" w:hAnsi="宋体" w:cs="Times New Roman" w:hint="eastAsia"/>
                <w:bCs/>
                <w:kern w:val="2"/>
                <w:sz w:val="21"/>
                <w:szCs w:val="21"/>
                <w:u w:val="single"/>
                <w:lang w:eastAsia="zh-CN"/>
              </w:rPr>
              <w:t xml:space="preserve"> </w:t>
            </w:r>
            <w:r w:rsidRPr="00EB2F35">
              <w:rPr>
                <w:rFonts w:ascii="宋体" w:eastAsia="宋体" w:hAnsi="宋体" w:cs="Times New Roman" w:hint="eastAsia"/>
                <w:bCs/>
                <w:kern w:val="2"/>
                <w:sz w:val="21"/>
                <w:szCs w:val="21"/>
                <w:lang w:eastAsia="zh-CN"/>
              </w:rPr>
              <w:t>日</w:t>
            </w:r>
            <w:r w:rsidRPr="00EB2F35">
              <w:rPr>
                <w:rFonts w:ascii="宋体" w:eastAsia="宋体" w:hAnsi="宋体" w:cs="Times New Roman" w:hint="eastAsia"/>
                <w:bCs/>
                <w:kern w:val="2"/>
                <w:sz w:val="21"/>
                <w:szCs w:val="21"/>
                <w:u w:val="single"/>
                <w:lang w:eastAsia="zh-CN"/>
              </w:rPr>
              <w:t xml:space="preserve"> 10 </w:t>
            </w:r>
            <w:r w:rsidRPr="00EB2F35">
              <w:rPr>
                <w:rFonts w:ascii="宋体" w:eastAsia="宋体" w:hAnsi="宋体" w:cs="Times New Roman" w:hint="eastAsia"/>
                <w:bCs/>
                <w:kern w:val="2"/>
                <w:sz w:val="21"/>
                <w:szCs w:val="21"/>
                <w:lang w:eastAsia="zh-CN"/>
              </w:rPr>
              <w:t>时</w:t>
            </w:r>
            <w:r w:rsidRPr="00EB2F35">
              <w:rPr>
                <w:rFonts w:ascii="宋体" w:eastAsia="宋体" w:hAnsi="宋体" w:cs="Times New Roman" w:hint="eastAsia"/>
                <w:bCs/>
                <w:kern w:val="2"/>
                <w:sz w:val="21"/>
                <w:szCs w:val="21"/>
                <w:u w:val="single"/>
                <w:lang w:eastAsia="zh-CN"/>
              </w:rPr>
              <w:t xml:space="preserve"> 00 </w:t>
            </w:r>
            <w:r w:rsidRPr="00EB2F35">
              <w:rPr>
                <w:rFonts w:ascii="宋体" w:eastAsia="宋体" w:hAnsi="宋体" w:cs="Times New Roman" w:hint="eastAsia"/>
                <w:bCs/>
                <w:kern w:val="2"/>
                <w:sz w:val="21"/>
                <w:szCs w:val="21"/>
                <w:lang w:eastAsia="zh-CN"/>
              </w:rPr>
              <w:t>分</w:t>
            </w:r>
            <w:r>
              <w:rPr>
                <w:rFonts w:ascii="宋体" w:eastAsia="宋体" w:hAnsi="宋体" w:cs="Times New Roman" w:hint="eastAsia"/>
                <w:bCs/>
                <w:kern w:val="2"/>
                <w:sz w:val="21"/>
                <w:szCs w:val="21"/>
                <w:lang w:eastAsia="zh-CN"/>
              </w:rPr>
              <w:t>前不得开封。</w:t>
            </w:r>
          </w:p>
        </w:tc>
      </w:tr>
      <w:tr w:rsidR="00AF6593" w14:paraId="0042EAEA" w14:textId="77777777">
        <w:trPr>
          <w:trHeight w:val="530"/>
        </w:trPr>
        <w:tc>
          <w:tcPr>
            <w:tcW w:w="959" w:type="dxa"/>
            <w:vAlign w:val="center"/>
          </w:tcPr>
          <w:p w14:paraId="2319C9D5"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4.2.1</w:t>
            </w:r>
          </w:p>
        </w:tc>
        <w:tc>
          <w:tcPr>
            <w:tcW w:w="2126" w:type="dxa"/>
            <w:gridSpan w:val="2"/>
            <w:vAlign w:val="center"/>
          </w:tcPr>
          <w:p w14:paraId="2F60B59D"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递交比选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文件地点</w:t>
            </w:r>
          </w:p>
        </w:tc>
        <w:tc>
          <w:tcPr>
            <w:tcW w:w="5846" w:type="dxa"/>
            <w:vAlign w:val="center"/>
          </w:tcPr>
          <w:p w14:paraId="2C241B95"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同比选公告</w:t>
            </w:r>
          </w:p>
        </w:tc>
      </w:tr>
      <w:tr w:rsidR="00AF6593" w14:paraId="6A89C468" w14:textId="77777777">
        <w:trPr>
          <w:trHeight w:val="81"/>
        </w:trPr>
        <w:tc>
          <w:tcPr>
            <w:tcW w:w="959" w:type="dxa"/>
            <w:vAlign w:val="center"/>
          </w:tcPr>
          <w:p w14:paraId="223AC6EF"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4.2.2</w:t>
            </w:r>
          </w:p>
        </w:tc>
        <w:tc>
          <w:tcPr>
            <w:tcW w:w="2126" w:type="dxa"/>
            <w:gridSpan w:val="2"/>
            <w:vAlign w:val="center"/>
          </w:tcPr>
          <w:p w14:paraId="43EE93F2"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是否退还比选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w:t>
            </w:r>
          </w:p>
        </w:tc>
        <w:tc>
          <w:tcPr>
            <w:tcW w:w="5846" w:type="dxa"/>
            <w:vAlign w:val="center"/>
          </w:tcPr>
          <w:p w14:paraId="32AE79F7"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送交的比选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文件少于</w:t>
            </w:r>
            <w:r>
              <w:rPr>
                <w:rFonts w:ascii="Times New Roman" w:eastAsia="宋体" w:hAnsi="Times New Roman" w:cs="Times New Roman"/>
                <w:kern w:val="2"/>
                <w:sz w:val="21"/>
                <w:szCs w:val="21"/>
                <w:lang w:val="zh-CN" w:eastAsia="zh-CN"/>
              </w:rPr>
              <w:t>3</w:t>
            </w:r>
            <w:r>
              <w:rPr>
                <w:rFonts w:ascii="Times New Roman" w:eastAsia="宋体" w:hAnsi="Times New Roman" w:cs="Times New Roman"/>
                <w:kern w:val="2"/>
                <w:sz w:val="21"/>
                <w:szCs w:val="21"/>
                <w:lang w:val="zh-CN" w:eastAsia="zh-CN"/>
              </w:rPr>
              <w:t>个（不含</w:t>
            </w:r>
            <w:r>
              <w:rPr>
                <w:rFonts w:ascii="Times New Roman" w:eastAsia="宋体" w:hAnsi="Times New Roman" w:cs="Times New Roman"/>
                <w:kern w:val="2"/>
                <w:sz w:val="21"/>
                <w:szCs w:val="21"/>
                <w:lang w:val="zh-CN" w:eastAsia="zh-CN"/>
              </w:rPr>
              <w:t>3</w:t>
            </w:r>
            <w:r>
              <w:rPr>
                <w:rFonts w:ascii="Times New Roman" w:eastAsia="宋体" w:hAnsi="Times New Roman" w:cs="Times New Roman"/>
                <w:kern w:val="2"/>
                <w:sz w:val="21"/>
                <w:szCs w:val="21"/>
                <w:lang w:val="zh-CN" w:eastAsia="zh-CN"/>
              </w:rPr>
              <w:t>个）将不予开</w:t>
            </w:r>
            <w:r>
              <w:rPr>
                <w:rFonts w:ascii="Times New Roman" w:eastAsia="宋体" w:hAnsi="Times New Roman" w:cs="Times New Roman" w:hint="eastAsia"/>
                <w:kern w:val="2"/>
                <w:sz w:val="21"/>
                <w:szCs w:val="21"/>
                <w:lang w:val="zh-CN" w:eastAsia="zh-CN"/>
              </w:rPr>
              <w:t>封</w:t>
            </w:r>
            <w:r>
              <w:rPr>
                <w:rFonts w:ascii="Times New Roman" w:eastAsia="宋体" w:hAnsi="Times New Roman" w:cs="Times New Roman"/>
                <w:kern w:val="2"/>
                <w:sz w:val="21"/>
                <w:szCs w:val="21"/>
                <w:lang w:val="zh-CN" w:eastAsia="zh-CN"/>
              </w:rPr>
              <w:t>，原封退还。</w:t>
            </w:r>
          </w:p>
        </w:tc>
      </w:tr>
      <w:tr w:rsidR="00AF6593" w14:paraId="6DE75B62" w14:textId="77777777">
        <w:trPr>
          <w:trHeight w:val="879"/>
        </w:trPr>
        <w:tc>
          <w:tcPr>
            <w:tcW w:w="959" w:type="dxa"/>
            <w:vAlign w:val="center"/>
          </w:tcPr>
          <w:p w14:paraId="4240B527"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4.2.3</w:t>
            </w:r>
          </w:p>
        </w:tc>
        <w:tc>
          <w:tcPr>
            <w:tcW w:w="2126" w:type="dxa"/>
            <w:gridSpan w:val="2"/>
            <w:vAlign w:val="center"/>
          </w:tcPr>
          <w:p w14:paraId="47727E2C"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文件的拒收</w:t>
            </w:r>
          </w:p>
        </w:tc>
        <w:tc>
          <w:tcPr>
            <w:tcW w:w="5846" w:type="dxa"/>
            <w:vAlign w:val="center"/>
          </w:tcPr>
          <w:p w14:paraId="0E5F3222" w14:textId="77777777" w:rsidR="00AF6593" w:rsidRDefault="00C342DE">
            <w:pPr>
              <w:adjustRightInd w:val="0"/>
              <w:snapToGrid w:val="0"/>
              <w:spacing w:after="160" w:line="360" w:lineRule="exact"/>
              <w:jc w:val="both"/>
              <w:rPr>
                <w:rFonts w:ascii="Times New Roman" w:eastAsia="宋体" w:hAnsi="Times New Roman" w:cs="Times New Roman"/>
                <w:b/>
                <w:kern w:val="2"/>
                <w:sz w:val="21"/>
                <w:szCs w:val="21"/>
                <w:lang w:eastAsia="zh-CN"/>
              </w:rPr>
            </w:pPr>
            <w:r>
              <w:rPr>
                <w:rFonts w:ascii="Times New Roman" w:eastAsia="宋体" w:hAnsi="Times New Roman" w:cs="Times New Roman"/>
                <w:b/>
                <w:kern w:val="2"/>
                <w:sz w:val="21"/>
                <w:szCs w:val="21"/>
                <w:lang w:eastAsia="zh-CN"/>
              </w:rPr>
              <w:t>比选</w:t>
            </w:r>
            <w:r>
              <w:rPr>
                <w:rFonts w:ascii="Times New Roman" w:eastAsia="宋体" w:hAnsi="Times New Roman" w:cs="Times New Roman" w:hint="eastAsia"/>
                <w:b/>
                <w:kern w:val="2"/>
                <w:sz w:val="21"/>
                <w:szCs w:val="21"/>
                <w:lang w:eastAsia="zh-CN"/>
              </w:rPr>
              <w:t>申请</w:t>
            </w:r>
            <w:r>
              <w:rPr>
                <w:rFonts w:ascii="Times New Roman" w:eastAsia="宋体" w:hAnsi="Times New Roman" w:cs="Times New Roman"/>
                <w:b/>
                <w:kern w:val="2"/>
                <w:sz w:val="21"/>
                <w:szCs w:val="21"/>
                <w:lang w:eastAsia="zh-CN"/>
              </w:rPr>
              <w:t>文件有下列情形之一的，比选人应当拒收：</w:t>
            </w:r>
          </w:p>
          <w:p w14:paraId="7512F526" w14:textId="77777777" w:rsidR="00AF6593" w:rsidRDefault="00C342DE">
            <w:pPr>
              <w:adjustRightInd w:val="0"/>
              <w:snapToGrid w:val="0"/>
              <w:spacing w:after="160" w:line="360" w:lineRule="exact"/>
              <w:jc w:val="both"/>
              <w:rPr>
                <w:rFonts w:ascii="Times New Roman" w:eastAsia="宋体" w:hAnsi="Times New Roman" w:cs="Times New Roman"/>
                <w:b/>
                <w:kern w:val="2"/>
                <w:sz w:val="21"/>
                <w:szCs w:val="21"/>
                <w:lang w:eastAsia="zh-CN"/>
              </w:rPr>
            </w:pPr>
            <w:r>
              <w:rPr>
                <w:rFonts w:ascii="Times New Roman" w:eastAsia="宋体" w:hAnsi="Times New Roman" w:cs="Times New Roman"/>
                <w:b/>
                <w:kern w:val="2"/>
                <w:sz w:val="21"/>
                <w:szCs w:val="21"/>
                <w:lang w:eastAsia="zh-CN"/>
              </w:rPr>
              <w:t>（</w:t>
            </w:r>
            <w:r>
              <w:rPr>
                <w:rFonts w:ascii="Times New Roman" w:eastAsia="宋体" w:hAnsi="Times New Roman" w:cs="Times New Roman"/>
                <w:b/>
                <w:kern w:val="2"/>
                <w:sz w:val="21"/>
                <w:szCs w:val="21"/>
                <w:lang w:eastAsia="zh-CN"/>
              </w:rPr>
              <w:t>1</w:t>
            </w:r>
            <w:r>
              <w:rPr>
                <w:rFonts w:ascii="Times New Roman" w:eastAsia="宋体" w:hAnsi="Times New Roman" w:cs="Times New Roman"/>
                <w:b/>
                <w:kern w:val="2"/>
                <w:sz w:val="21"/>
                <w:szCs w:val="21"/>
                <w:lang w:eastAsia="zh-CN"/>
              </w:rPr>
              <w:t>）逾期送达或者未送达指定地点；</w:t>
            </w:r>
          </w:p>
          <w:p w14:paraId="7353B8D9" w14:textId="77777777" w:rsidR="00AF6593" w:rsidRDefault="00C342DE">
            <w:pPr>
              <w:adjustRightInd w:val="0"/>
              <w:snapToGrid w:val="0"/>
              <w:spacing w:after="160" w:line="360" w:lineRule="exact"/>
              <w:jc w:val="both"/>
              <w:rPr>
                <w:rFonts w:ascii="Times New Roman" w:eastAsia="宋体" w:hAnsi="Times New Roman" w:cs="Times New Roman"/>
                <w:kern w:val="2"/>
                <w:sz w:val="21"/>
                <w:lang w:eastAsia="zh-CN"/>
              </w:rPr>
            </w:pPr>
            <w:r>
              <w:rPr>
                <w:rFonts w:ascii="Times New Roman" w:eastAsia="宋体" w:hAnsi="Times New Roman" w:cs="Times New Roman"/>
                <w:b/>
                <w:kern w:val="2"/>
                <w:sz w:val="21"/>
                <w:szCs w:val="21"/>
                <w:lang w:eastAsia="zh-CN"/>
              </w:rPr>
              <w:t>（</w:t>
            </w:r>
            <w:r>
              <w:rPr>
                <w:rFonts w:ascii="Times New Roman" w:eastAsia="宋体" w:hAnsi="Times New Roman" w:cs="Times New Roman"/>
                <w:b/>
                <w:kern w:val="2"/>
                <w:sz w:val="21"/>
                <w:szCs w:val="21"/>
                <w:lang w:eastAsia="zh-CN"/>
              </w:rPr>
              <w:t>2</w:t>
            </w:r>
            <w:r>
              <w:rPr>
                <w:rFonts w:ascii="Times New Roman" w:eastAsia="宋体" w:hAnsi="Times New Roman" w:cs="Times New Roman"/>
                <w:b/>
                <w:kern w:val="2"/>
                <w:sz w:val="21"/>
                <w:szCs w:val="21"/>
                <w:lang w:eastAsia="zh-CN"/>
              </w:rPr>
              <w:t>）</w:t>
            </w:r>
            <w:r>
              <w:rPr>
                <w:rFonts w:ascii="Times New Roman" w:eastAsia="宋体" w:hAnsi="Times New Roman" w:cs="Times New Roman"/>
                <w:b/>
                <w:kern w:val="2"/>
                <w:sz w:val="21"/>
                <w:lang w:eastAsia="zh-CN"/>
              </w:rPr>
              <w:t>未按比选文件要求密封。</w:t>
            </w:r>
          </w:p>
        </w:tc>
      </w:tr>
      <w:tr w:rsidR="00AF6593" w14:paraId="5B211A0A" w14:textId="77777777">
        <w:trPr>
          <w:trHeight w:val="3109"/>
        </w:trPr>
        <w:tc>
          <w:tcPr>
            <w:tcW w:w="959" w:type="dxa"/>
            <w:vAlign w:val="center"/>
          </w:tcPr>
          <w:p w14:paraId="5FA9B6DC"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lastRenderedPageBreak/>
              <w:t>4.2.4</w:t>
            </w:r>
          </w:p>
        </w:tc>
        <w:tc>
          <w:tcPr>
            <w:tcW w:w="2126" w:type="dxa"/>
            <w:gridSpan w:val="2"/>
            <w:vAlign w:val="center"/>
          </w:tcPr>
          <w:p w14:paraId="0CD9044B"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通知推迟递交比选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文件截止时间或变更递交比选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文件地点（如果有）</w:t>
            </w:r>
          </w:p>
        </w:tc>
        <w:tc>
          <w:tcPr>
            <w:tcW w:w="5846" w:type="dxa"/>
            <w:vAlign w:val="center"/>
          </w:tcPr>
          <w:p w14:paraId="7C867A13" w14:textId="32195BB5" w:rsidR="00AF6593" w:rsidRDefault="00C342DE">
            <w:pPr>
              <w:adjustRightInd w:val="0"/>
              <w:snapToGrid w:val="0"/>
              <w:spacing w:line="360" w:lineRule="exact"/>
              <w:jc w:val="both"/>
              <w:rPr>
                <w:rFonts w:ascii="Times New Roman" w:eastAsia="宋体" w:hAnsi="Times New Roman" w:cs="Times New Roman"/>
                <w:kern w:val="2"/>
                <w:sz w:val="21"/>
                <w:szCs w:val="21"/>
                <w:lang w:eastAsia="zh-CN"/>
              </w:rPr>
            </w:pPr>
            <w:r w:rsidRPr="00EB2F35">
              <w:rPr>
                <w:rFonts w:ascii="Times New Roman" w:eastAsia="宋体" w:hAnsi="Times New Roman" w:cs="Times New Roman" w:hint="eastAsia"/>
                <w:kern w:val="2"/>
                <w:sz w:val="21"/>
                <w:szCs w:val="21"/>
                <w:lang w:eastAsia="zh-CN"/>
              </w:rPr>
              <w:t>202</w:t>
            </w:r>
            <w:r w:rsidRPr="00EB2F35">
              <w:rPr>
                <w:rFonts w:ascii="Times New Roman" w:eastAsia="宋体" w:hAnsi="Times New Roman" w:cs="Times New Roman"/>
                <w:kern w:val="2"/>
                <w:sz w:val="21"/>
                <w:szCs w:val="21"/>
                <w:lang w:eastAsia="zh-CN"/>
              </w:rPr>
              <w:t>1</w:t>
            </w:r>
            <w:r w:rsidRPr="00EB2F35">
              <w:rPr>
                <w:rFonts w:ascii="Times New Roman" w:eastAsia="宋体" w:hAnsi="Times New Roman" w:cs="Times New Roman" w:hint="eastAsia"/>
                <w:kern w:val="2"/>
                <w:sz w:val="21"/>
                <w:szCs w:val="21"/>
                <w:lang w:eastAsia="zh-CN"/>
              </w:rPr>
              <w:t>年</w:t>
            </w:r>
            <w:r w:rsidRPr="00EB2F35">
              <w:rPr>
                <w:rFonts w:ascii="Times New Roman" w:eastAsia="宋体" w:hAnsi="Times New Roman" w:cs="Times New Roman"/>
                <w:kern w:val="2"/>
                <w:sz w:val="21"/>
                <w:szCs w:val="21"/>
                <w:lang w:eastAsia="zh-CN"/>
              </w:rPr>
              <w:t>4</w:t>
            </w:r>
            <w:r w:rsidRPr="00EB2F35">
              <w:rPr>
                <w:rFonts w:ascii="Times New Roman" w:eastAsia="宋体" w:hAnsi="Times New Roman" w:cs="Times New Roman" w:hint="eastAsia"/>
                <w:kern w:val="2"/>
                <w:sz w:val="21"/>
                <w:szCs w:val="21"/>
                <w:lang w:eastAsia="zh-CN"/>
              </w:rPr>
              <w:t>月</w:t>
            </w:r>
            <w:r w:rsidRPr="00EB2F35">
              <w:rPr>
                <w:rFonts w:ascii="Times New Roman" w:eastAsia="宋体" w:hAnsi="Times New Roman" w:cs="Times New Roman" w:hint="eastAsia"/>
                <w:kern w:val="2"/>
                <w:sz w:val="21"/>
                <w:szCs w:val="21"/>
                <w:lang w:eastAsia="zh-CN"/>
              </w:rPr>
              <w:t xml:space="preserve"> </w:t>
            </w:r>
            <w:r w:rsidR="00EB2F35" w:rsidRPr="00EB2F35">
              <w:rPr>
                <w:rFonts w:ascii="Times New Roman" w:eastAsia="宋体" w:hAnsi="Times New Roman" w:cs="Times New Roman"/>
                <w:kern w:val="2"/>
                <w:sz w:val="21"/>
                <w:szCs w:val="21"/>
                <w:lang w:eastAsia="zh-CN"/>
              </w:rPr>
              <w:t>30</w:t>
            </w:r>
            <w:r w:rsidRPr="00EB2F35">
              <w:rPr>
                <w:rFonts w:ascii="Times New Roman" w:eastAsia="宋体" w:hAnsi="Times New Roman" w:cs="Times New Roman" w:hint="eastAsia"/>
                <w:kern w:val="2"/>
                <w:sz w:val="21"/>
                <w:szCs w:val="21"/>
                <w:lang w:eastAsia="zh-CN"/>
              </w:rPr>
              <w:t xml:space="preserve"> </w:t>
            </w:r>
            <w:r w:rsidRPr="00EB2F35">
              <w:rPr>
                <w:rFonts w:ascii="Times New Roman" w:eastAsia="宋体" w:hAnsi="Times New Roman" w:cs="Times New Roman" w:hint="eastAsia"/>
                <w:kern w:val="2"/>
                <w:sz w:val="21"/>
                <w:szCs w:val="21"/>
                <w:lang w:eastAsia="zh-CN"/>
              </w:rPr>
              <w:t>日</w:t>
            </w:r>
            <w:r w:rsidRPr="00EB2F35">
              <w:rPr>
                <w:rFonts w:ascii="Times New Roman" w:eastAsia="宋体" w:hAnsi="Times New Roman" w:cs="Times New Roman"/>
                <w:kern w:val="2"/>
                <w:sz w:val="21"/>
                <w:szCs w:val="21"/>
                <w:lang w:eastAsia="zh-CN"/>
              </w:rPr>
              <w:t>前，</w:t>
            </w:r>
            <w:r>
              <w:rPr>
                <w:rFonts w:ascii="Times New Roman" w:eastAsia="宋体" w:hAnsi="Times New Roman" w:cs="Times New Roman"/>
                <w:kern w:val="2"/>
                <w:sz w:val="21"/>
                <w:szCs w:val="21"/>
                <w:lang w:eastAsia="zh-CN"/>
              </w:rPr>
              <w:t>比选人将以通知形式对递交比选文件的时间和地点的变更告知各比选申请人，通知公布在</w:t>
            </w:r>
            <w:r>
              <w:rPr>
                <w:rFonts w:ascii="Times New Roman" w:eastAsia="宋体" w:hAnsi="宋体" w:cs="Times New Roman"/>
                <w:b/>
                <w:sz w:val="21"/>
                <w:szCs w:val="21"/>
                <w:lang w:eastAsia="zh-CN"/>
              </w:rPr>
              <w:t>四川省交通投资集团有限责任公司网站</w:t>
            </w:r>
            <w:r>
              <w:rPr>
                <w:rFonts w:ascii="Times New Roman" w:eastAsia="宋体" w:hAnsi="宋体" w:cs="Times New Roman" w:hint="eastAsia"/>
                <w:b/>
                <w:sz w:val="21"/>
                <w:szCs w:val="21"/>
                <w:lang w:eastAsia="zh-CN"/>
              </w:rPr>
              <w:t>（</w:t>
            </w:r>
            <w:r>
              <w:rPr>
                <w:rFonts w:ascii="Times New Roman" w:eastAsia="宋体" w:hAnsi="Times New Roman" w:cs="Times New Roman"/>
                <w:b/>
                <w:kern w:val="2"/>
                <w:sz w:val="21"/>
                <w:szCs w:val="24"/>
                <w:u w:val="single"/>
                <w:lang w:val="zh-CN" w:eastAsia="zh-CN"/>
              </w:rPr>
              <w:t>http://www.scjtgroup.com/</w:t>
            </w:r>
            <w:r>
              <w:rPr>
                <w:rFonts w:ascii="Times New Roman" w:eastAsia="宋体" w:hAnsi="宋体" w:cs="Times New Roman" w:hint="eastAsia"/>
                <w:b/>
                <w:sz w:val="21"/>
                <w:szCs w:val="21"/>
                <w:lang w:eastAsia="zh-CN"/>
              </w:rPr>
              <w:t>）、</w:t>
            </w:r>
            <w:r>
              <w:rPr>
                <w:rFonts w:ascii="Times New Roman" w:eastAsia="宋体" w:hAnsi="Times New Roman" w:cs="Times New Roman" w:hint="eastAsia"/>
                <w:b/>
                <w:sz w:val="21"/>
                <w:szCs w:val="21"/>
                <w:lang w:eastAsia="zh-CN"/>
              </w:rPr>
              <w:t>四川交投物流有限公司</w:t>
            </w:r>
            <w:r>
              <w:rPr>
                <w:rFonts w:ascii="Times New Roman" w:eastAsia="宋体" w:hAnsi="Times New Roman" w:cs="Times New Roman"/>
                <w:b/>
                <w:sz w:val="21"/>
                <w:szCs w:val="21"/>
                <w:lang w:eastAsia="zh-CN"/>
              </w:rPr>
              <w:t>网站</w:t>
            </w:r>
            <w:r>
              <w:rPr>
                <w:rFonts w:ascii="Times New Roman" w:eastAsia="宋体" w:hAnsi="Times New Roman" w:cs="Times New Roman" w:hint="eastAsia"/>
                <w:b/>
                <w:sz w:val="21"/>
                <w:szCs w:val="21"/>
                <w:lang w:eastAsia="zh-CN"/>
              </w:rPr>
              <w:t>（</w:t>
            </w:r>
            <w:r>
              <w:rPr>
                <w:rFonts w:ascii="Times New Roman" w:eastAsia="宋体" w:hAnsi="Times New Roman" w:cs="Times New Roman" w:hint="eastAsia"/>
                <w:b/>
                <w:kern w:val="2"/>
                <w:sz w:val="21"/>
                <w:szCs w:val="24"/>
                <w:u w:val="single"/>
                <w:lang w:val="zh-CN" w:eastAsia="zh-CN"/>
              </w:rPr>
              <w:t>http://www.scjt-wl.com/</w:t>
            </w:r>
            <w:r>
              <w:rPr>
                <w:rFonts w:ascii="Times New Roman" w:eastAsia="宋体" w:hAnsi="Times New Roman" w:cs="Times New Roman" w:hint="eastAsia"/>
                <w:b/>
                <w:sz w:val="21"/>
                <w:szCs w:val="21"/>
                <w:lang w:eastAsia="zh-CN"/>
              </w:rPr>
              <w:t>）及四川交投智采平台（</w:t>
            </w:r>
            <w:r>
              <w:rPr>
                <w:rFonts w:ascii="Times New Roman" w:eastAsia="宋体" w:hAnsi="Times New Roman" w:cs="Times New Roman" w:hint="eastAsia"/>
                <w:kern w:val="2"/>
                <w:sz w:val="21"/>
                <w:szCs w:val="21"/>
                <w:lang w:eastAsia="zh-CN"/>
              </w:rPr>
              <w:t>https://scjt.pauct.com/</w:t>
            </w:r>
            <w:r>
              <w:rPr>
                <w:rFonts w:ascii="Times New Roman" w:eastAsia="宋体" w:hAnsi="Times New Roman" w:cs="Times New Roman" w:hint="eastAsia"/>
                <w:b/>
                <w:sz w:val="21"/>
                <w:szCs w:val="21"/>
                <w:lang w:eastAsia="zh-CN"/>
              </w:rPr>
              <w:t>）</w:t>
            </w:r>
            <w:r>
              <w:rPr>
                <w:rFonts w:ascii="Times New Roman" w:eastAsia="宋体" w:hAnsi="Times New Roman" w:cs="Times New Roman"/>
                <w:kern w:val="2"/>
                <w:sz w:val="21"/>
                <w:szCs w:val="21"/>
                <w:lang w:eastAsia="zh-CN"/>
              </w:rPr>
              <w:t>，由比选申请人自行下载。</w:t>
            </w:r>
          </w:p>
          <w:p w14:paraId="4E061A05"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b/>
                <w:kern w:val="2"/>
                <w:sz w:val="21"/>
                <w:szCs w:val="21"/>
                <w:lang w:val="zh-CN" w:eastAsia="zh-CN"/>
              </w:rPr>
              <w:t>比选申请人应在比选期间</w:t>
            </w:r>
            <w:proofErr w:type="gramStart"/>
            <w:r>
              <w:rPr>
                <w:rFonts w:ascii="Times New Roman" w:eastAsia="宋体" w:hAnsi="Times New Roman" w:cs="Times New Roman"/>
                <w:b/>
                <w:kern w:val="2"/>
                <w:sz w:val="21"/>
                <w:szCs w:val="21"/>
                <w:lang w:val="zh-CN" w:eastAsia="zh-CN"/>
              </w:rPr>
              <w:t>适时关注</w:t>
            </w:r>
            <w:proofErr w:type="gramEnd"/>
            <w:r>
              <w:rPr>
                <w:rFonts w:ascii="Times New Roman" w:eastAsia="宋体" w:hAnsi="Times New Roman" w:cs="Times New Roman"/>
                <w:b/>
                <w:kern w:val="2"/>
                <w:sz w:val="21"/>
                <w:szCs w:val="21"/>
                <w:lang w:val="zh-CN" w:eastAsia="zh-CN"/>
              </w:rPr>
              <w:t>上述网站，并及时下载相关内容，比选人不再另行通知。如有疑问，应及时与比选人联系；逾期未联系的，比选人视为比选申请人没有任何疑问，或是已收到或默认已收到。否则，造成的一切后果由比选申请人负责</w:t>
            </w:r>
            <w:r>
              <w:rPr>
                <w:rFonts w:ascii="Times New Roman" w:eastAsia="宋体" w:hAnsi="Times New Roman" w:cs="Times New Roman"/>
                <w:kern w:val="2"/>
                <w:sz w:val="21"/>
                <w:szCs w:val="21"/>
                <w:lang w:val="zh-CN" w:eastAsia="zh-CN"/>
              </w:rPr>
              <w:t>。比选申请人收到通知后，不再向比选人发出确认函。</w:t>
            </w:r>
          </w:p>
        </w:tc>
      </w:tr>
      <w:tr w:rsidR="00AF6593" w14:paraId="53A0F1B3" w14:textId="77777777">
        <w:trPr>
          <w:trHeight w:val="163"/>
        </w:trPr>
        <w:tc>
          <w:tcPr>
            <w:tcW w:w="959" w:type="dxa"/>
            <w:vAlign w:val="center"/>
          </w:tcPr>
          <w:p w14:paraId="1FF0E4E0"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5.1</w:t>
            </w:r>
          </w:p>
        </w:tc>
        <w:tc>
          <w:tcPr>
            <w:tcW w:w="2126" w:type="dxa"/>
            <w:gridSpan w:val="2"/>
            <w:vAlign w:val="center"/>
          </w:tcPr>
          <w:p w14:paraId="778926C9"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hint="eastAsia"/>
                <w:kern w:val="2"/>
                <w:sz w:val="21"/>
                <w:szCs w:val="21"/>
                <w:lang w:val="zh-CN" w:eastAsia="zh-CN"/>
              </w:rPr>
              <w:t>比选申请文件开启</w:t>
            </w:r>
            <w:r>
              <w:rPr>
                <w:rFonts w:ascii="Times New Roman" w:eastAsia="宋体" w:hAnsi="Times New Roman" w:cs="Times New Roman"/>
                <w:kern w:val="2"/>
                <w:sz w:val="21"/>
                <w:szCs w:val="21"/>
                <w:lang w:val="zh-CN" w:eastAsia="zh-CN"/>
              </w:rPr>
              <w:t>时间和地点</w:t>
            </w:r>
          </w:p>
        </w:tc>
        <w:tc>
          <w:tcPr>
            <w:tcW w:w="5846" w:type="dxa"/>
            <w:vAlign w:val="center"/>
          </w:tcPr>
          <w:p w14:paraId="63A1DCD0"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b/>
                <w:kern w:val="2"/>
                <w:sz w:val="21"/>
                <w:szCs w:val="21"/>
                <w:u w:val="single"/>
                <w:lang w:val="zh-CN" w:eastAsia="zh-CN"/>
              </w:rPr>
              <w:t>同比选公告</w:t>
            </w:r>
          </w:p>
        </w:tc>
      </w:tr>
      <w:tr w:rsidR="00AF6593" w14:paraId="573E20FC" w14:textId="77777777">
        <w:trPr>
          <w:trHeight w:val="81"/>
        </w:trPr>
        <w:tc>
          <w:tcPr>
            <w:tcW w:w="959" w:type="dxa"/>
            <w:vAlign w:val="center"/>
          </w:tcPr>
          <w:p w14:paraId="60654D92" w14:textId="77777777" w:rsidR="00AF6593" w:rsidRDefault="00C342DE">
            <w:pPr>
              <w:adjustRightInd w:val="0"/>
              <w:snapToGrid w:val="0"/>
              <w:spacing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5.2.1</w:t>
            </w:r>
          </w:p>
        </w:tc>
        <w:tc>
          <w:tcPr>
            <w:tcW w:w="2126" w:type="dxa"/>
            <w:gridSpan w:val="2"/>
            <w:vAlign w:val="center"/>
          </w:tcPr>
          <w:p w14:paraId="295DC94F" w14:textId="77777777" w:rsidR="00AF6593" w:rsidRDefault="00C342DE">
            <w:pPr>
              <w:adjustRightInd w:val="0"/>
              <w:snapToGrid w:val="0"/>
              <w:spacing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开启</w:t>
            </w:r>
            <w:r>
              <w:rPr>
                <w:rFonts w:ascii="Times New Roman" w:eastAsia="宋体" w:hAnsi="Times New Roman" w:cs="Times New Roman"/>
                <w:kern w:val="2"/>
                <w:sz w:val="21"/>
                <w:szCs w:val="21"/>
                <w:lang w:eastAsia="zh-CN"/>
              </w:rPr>
              <w:t>程序</w:t>
            </w:r>
          </w:p>
        </w:tc>
        <w:tc>
          <w:tcPr>
            <w:tcW w:w="5846" w:type="dxa"/>
          </w:tcPr>
          <w:p w14:paraId="0E00AB6D"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w:t>
            </w:r>
            <w:r>
              <w:rPr>
                <w:rFonts w:ascii="Times New Roman" w:eastAsia="宋体" w:hAnsi="Times New Roman" w:cs="Times New Roman" w:hint="eastAsia"/>
                <w:kern w:val="2"/>
                <w:sz w:val="21"/>
                <w:szCs w:val="21"/>
                <w:lang w:eastAsia="zh-CN"/>
              </w:rPr>
              <w:t>1</w:t>
            </w:r>
            <w:r>
              <w:rPr>
                <w:rFonts w:ascii="Times New Roman" w:eastAsia="宋体" w:hAnsi="Times New Roman" w:cs="Times New Roman"/>
                <w:kern w:val="2"/>
                <w:sz w:val="21"/>
                <w:szCs w:val="21"/>
                <w:lang w:val="zh-CN" w:eastAsia="zh-CN"/>
              </w:rPr>
              <w:t>）密封情况检查：由监督人员和比选人代表检查比选文件外包封的密封情况，并当场予以确认；当比选文件外包封未按第</w:t>
            </w:r>
            <w:r>
              <w:rPr>
                <w:rFonts w:ascii="Times New Roman" w:eastAsia="宋体" w:hAnsi="Times New Roman" w:cs="Times New Roman"/>
                <w:kern w:val="2"/>
                <w:sz w:val="21"/>
                <w:szCs w:val="21"/>
                <w:lang w:val="zh-CN" w:eastAsia="zh-CN"/>
              </w:rPr>
              <w:t>4.1.1</w:t>
            </w: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4.1.2</w:t>
            </w:r>
            <w:r>
              <w:rPr>
                <w:rFonts w:ascii="Times New Roman" w:eastAsia="宋体" w:hAnsi="Times New Roman" w:cs="Times New Roman"/>
                <w:kern w:val="2"/>
                <w:sz w:val="21"/>
                <w:szCs w:val="21"/>
                <w:lang w:val="zh-CN" w:eastAsia="zh-CN"/>
              </w:rPr>
              <w:t>款密封时，将当场确认，不予开</w:t>
            </w:r>
            <w:r>
              <w:rPr>
                <w:rFonts w:ascii="Times New Roman" w:eastAsia="宋体" w:hAnsi="Times New Roman" w:cs="Times New Roman" w:hint="eastAsia"/>
                <w:kern w:val="2"/>
                <w:sz w:val="21"/>
                <w:szCs w:val="21"/>
                <w:lang w:val="zh-CN" w:eastAsia="zh-CN"/>
              </w:rPr>
              <w:t>封</w:t>
            </w:r>
            <w:r>
              <w:rPr>
                <w:rFonts w:ascii="Times New Roman" w:eastAsia="宋体" w:hAnsi="Times New Roman" w:cs="Times New Roman"/>
                <w:kern w:val="2"/>
                <w:sz w:val="21"/>
                <w:szCs w:val="21"/>
                <w:lang w:val="zh-CN" w:eastAsia="zh-CN"/>
              </w:rPr>
              <w:t>，原封退还。</w:t>
            </w:r>
          </w:p>
          <w:p w14:paraId="4ABD3243" w14:textId="77777777" w:rsidR="00AF6593" w:rsidRDefault="00C342DE">
            <w:pPr>
              <w:adjustRightInd w:val="0"/>
              <w:snapToGrid w:val="0"/>
              <w:spacing w:after="160" w:line="360" w:lineRule="exact"/>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w:t>
            </w:r>
            <w:r>
              <w:rPr>
                <w:rFonts w:ascii="Times New Roman" w:eastAsia="宋体" w:hAnsi="Times New Roman" w:cs="Times New Roman" w:hint="eastAsia"/>
                <w:kern w:val="2"/>
                <w:sz w:val="21"/>
                <w:szCs w:val="21"/>
                <w:lang w:eastAsia="zh-CN"/>
              </w:rPr>
              <w:t>2</w:t>
            </w:r>
            <w:r>
              <w:rPr>
                <w:rFonts w:ascii="Times New Roman" w:eastAsia="宋体" w:hAnsi="Times New Roman" w:cs="Times New Roman"/>
                <w:kern w:val="2"/>
                <w:sz w:val="21"/>
                <w:szCs w:val="21"/>
                <w:lang w:val="zh-CN" w:eastAsia="zh-CN"/>
              </w:rPr>
              <w:t>）开</w:t>
            </w:r>
            <w:r>
              <w:rPr>
                <w:rFonts w:ascii="Times New Roman" w:eastAsia="宋体" w:hAnsi="Times New Roman" w:cs="Times New Roman" w:hint="eastAsia"/>
                <w:kern w:val="2"/>
                <w:sz w:val="21"/>
                <w:szCs w:val="21"/>
                <w:lang w:val="zh-CN" w:eastAsia="zh-CN"/>
              </w:rPr>
              <w:t>封</w:t>
            </w:r>
            <w:r>
              <w:rPr>
                <w:rFonts w:ascii="Times New Roman" w:eastAsia="宋体" w:hAnsi="Times New Roman" w:cs="Times New Roman"/>
                <w:kern w:val="2"/>
                <w:sz w:val="21"/>
                <w:szCs w:val="21"/>
                <w:lang w:val="zh-CN" w:eastAsia="zh-CN"/>
              </w:rPr>
              <w:t>顺序：随机。</w:t>
            </w:r>
          </w:p>
        </w:tc>
      </w:tr>
      <w:tr w:rsidR="00AF6593" w14:paraId="7E258DDE" w14:textId="77777777">
        <w:trPr>
          <w:trHeight w:val="972"/>
        </w:trPr>
        <w:tc>
          <w:tcPr>
            <w:tcW w:w="959" w:type="dxa"/>
            <w:vAlign w:val="center"/>
          </w:tcPr>
          <w:p w14:paraId="05844BED"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6.1.1</w:t>
            </w:r>
          </w:p>
        </w:tc>
        <w:tc>
          <w:tcPr>
            <w:tcW w:w="2126" w:type="dxa"/>
            <w:gridSpan w:val="2"/>
            <w:vAlign w:val="center"/>
          </w:tcPr>
          <w:p w14:paraId="3F61778C"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评审委员会的组建</w:t>
            </w:r>
          </w:p>
        </w:tc>
        <w:tc>
          <w:tcPr>
            <w:tcW w:w="5846" w:type="dxa"/>
            <w:vAlign w:val="center"/>
          </w:tcPr>
          <w:p w14:paraId="19341565" w14:textId="77777777" w:rsidR="00AF6593" w:rsidRDefault="00C342DE">
            <w:pPr>
              <w:adjustRightInd w:val="0"/>
              <w:snapToGrid w:val="0"/>
              <w:spacing w:after="160" w:line="360" w:lineRule="exact"/>
              <w:ind w:firstLineChars="100" w:firstLine="210"/>
              <w:jc w:val="both"/>
              <w:rPr>
                <w:rFonts w:ascii="Times New Roman" w:eastAsia="宋体" w:hAnsi="Times New Roman" w:cs="Times New Roman"/>
                <w:kern w:val="2"/>
                <w:sz w:val="21"/>
                <w:szCs w:val="21"/>
                <w:lang w:val="zh-CN" w:eastAsia="zh-CN"/>
              </w:rPr>
            </w:pPr>
            <w:r>
              <w:rPr>
                <w:rFonts w:ascii="宋体" w:eastAsia="宋体" w:hAnsi="宋体" w:cs="Times New Roman" w:hint="eastAsia"/>
                <w:kern w:val="2"/>
                <w:sz w:val="21"/>
                <w:szCs w:val="21"/>
                <w:lang w:val="zh-CN" w:eastAsia="zh-CN"/>
              </w:rPr>
              <w:t xml:space="preserve">评审委员会由比选人依法组建，共 </w:t>
            </w:r>
            <w:r>
              <w:rPr>
                <w:rFonts w:ascii="宋体" w:eastAsia="宋体" w:hAnsi="宋体" w:cs="Times New Roman" w:hint="eastAsia"/>
                <w:kern w:val="2"/>
                <w:sz w:val="21"/>
                <w:szCs w:val="21"/>
                <w:lang w:eastAsia="zh-CN"/>
              </w:rPr>
              <w:t>5</w:t>
            </w:r>
            <w:r>
              <w:rPr>
                <w:rFonts w:ascii="宋体" w:eastAsia="宋体" w:hAnsi="宋体" w:cs="Times New Roman"/>
                <w:kern w:val="2"/>
                <w:sz w:val="21"/>
                <w:szCs w:val="21"/>
                <w:lang w:val="zh-CN" w:eastAsia="zh-CN"/>
              </w:rPr>
              <w:t xml:space="preserve"> 人</w:t>
            </w:r>
            <w:r>
              <w:rPr>
                <w:rFonts w:ascii="Times New Roman" w:eastAsia="宋体" w:hAnsi="Times New Roman" w:cs="Times New Roman" w:hint="eastAsia"/>
                <w:kern w:val="2"/>
                <w:sz w:val="21"/>
                <w:szCs w:val="21"/>
                <w:lang w:eastAsia="zh-CN"/>
              </w:rPr>
              <w:t>。</w:t>
            </w:r>
          </w:p>
        </w:tc>
      </w:tr>
      <w:tr w:rsidR="00AF6593" w14:paraId="79624F80" w14:textId="77777777">
        <w:trPr>
          <w:trHeight w:val="1423"/>
        </w:trPr>
        <w:tc>
          <w:tcPr>
            <w:tcW w:w="959" w:type="dxa"/>
            <w:vAlign w:val="center"/>
          </w:tcPr>
          <w:p w14:paraId="01C0771C"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6.2.1</w:t>
            </w:r>
          </w:p>
        </w:tc>
        <w:tc>
          <w:tcPr>
            <w:tcW w:w="2126" w:type="dxa"/>
            <w:gridSpan w:val="2"/>
            <w:vAlign w:val="center"/>
          </w:tcPr>
          <w:p w14:paraId="4FA63195"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评审方法</w:t>
            </w:r>
          </w:p>
        </w:tc>
        <w:tc>
          <w:tcPr>
            <w:tcW w:w="5846" w:type="dxa"/>
            <w:vAlign w:val="center"/>
          </w:tcPr>
          <w:p w14:paraId="35C8F4C1"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本次比选采用</w:t>
            </w:r>
            <w:r>
              <w:rPr>
                <w:rFonts w:ascii="Times New Roman" w:eastAsia="宋体" w:hAnsi="Times New Roman" w:cs="Times New Roman"/>
                <w:b/>
                <w:kern w:val="2"/>
                <w:sz w:val="21"/>
                <w:szCs w:val="21"/>
                <w:lang w:val="zh-CN" w:eastAsia="zh-CN"/>
              </w:rPr>
              <w:t>资格后审，</w:t>
            </w:r>
            <w:r>
              <w:rPr>
                <w:rFonts w:ascii="Times New Roman" w:eastAsia="宋体" w:hAnsi="Times New Roman" w:cs="Times New Roman"/>
                <w:kern w:val="2"/>
                <w:sz w:val="21"/>
                <w:szCs w:val="21"/>
                <w:lang w:val="zh-CN" w:eastAsia="zh-CN"/>
              </w:rPr>
              <w:t>评审采用</w:t>
            </w:r>
            <w:r>
              <w:rPr>
                <w:rFonts w:ascii="Times New Roman" w:eastAsia="宋体" w:hAnsi="Times New Roman" w:cs="Times New Roman" w:hint="eastAsia"/>
                <w:kern w:val="2"/>
                <w:sz w:val="21"/>
                <w:szCs w:val="21"/>
                <w:lang w:val="zh-CN" w:eastAsia="zh-CN"/>
              </w:rPr>
              <w:t>综合评分</w:t>
            </w:r>
            <w:r>
              <w:rPr>
                <w:rFonts w:ascii="Times New Roman" w:eastAsia="宋体" w:hAnsi="Times New Roman" w:cs="Times New Roman"/>
                <w:kern w:val="2"/>
                <w:sz w:val="21"/>
                <w:szCs w:val="21"/>
                <w:lang w:val="zh-CN" w:eastAsia="zh-CN"/>
              </w:rPr>
              <w:t>法。详见第三章评审办法。</w:t>
            </w:r>
          </w:p>
        </w:tc>
      </w:tr>
      <w:tr w:rsidR="00AF6593" w14:paraId="037DFB7A" w14:textId="77777777">
        <w:trPr>
          <w:trHeight w:val="81"/>
        </w:trPr>
        <w:tc>
          <w:tcPr>
            <w:tcW w:w="959" w:type="dxa"/>
            <w:vAlign w:val="center"/>
          </w:tcPr>
          <w:p w14:paraId="4B90D4F7"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7.1</w:t>
            </w:r>
          </w:p>
        </w:tc>
        <w:tc>
          <w:tcPr>
            <w:tcW w:w="2126" w:type="dxa"/>
            <w:gridSpan w:val="2"/>
            <w:vAlign w:val="center"/>
          </w:tcPr>
          <w:p w14:paraId="0E46DE20"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hint="eastAsia"/>
                <w:kern w:val="2"/>
                <w:sz w:val="21"/>
                <w:szCs w:val="21"/>
                <w:lang w:val="zh-CN" w:eastAsia="zh-CN"/>
              </w:rPr>
              <w:t>定选</w:t>
            </w:r>
            <w:r>
              <w:rPr>
                <w:rFonts w:ascii="Times New Roman" w:eastAsia="宋体" w:hAnsi="Times New Roman" w:cs="Times New Roman"/>
                <w:kern w:val="2"/>
                <w:sz w:val="21"/>
                <w:szCs w:val="21"/>
                <w:lang w:val="zh-CN" w:eastAsia="zh-CN"/>
              </w:rPr>
              <w:t>方式</w:t>
            </w:r>
          </w:p>
        </w:tc>
        <w:tc>
          <w:tcPr>
            <w:tcW w:w="5846" w:type="dxa"/>
            <w:vAlign w:val="center"/>
          </w:tcPr>
          <w:p w14:paraId="4FC435A9"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1</w:t>
            </w:r>
            <w:r>
              <w:rPr>
                <w:rFonts w:ascii="Times New Roman" w:eastAsia="宋体" w:hAnsi="Times New Roman" w:cs="Times New Roman"/>
                <w:kern w:val="2"/>
                <w:sz w:val="21"/>
                <w:szCs w:val="21"/>
                <w:lang w:eastAsia="zh-CN"/>
              </w:rPr>
              <w:t>）评审委员会推荐的中选候选人数：</w:t>
            </w:r>
            <w:r>
              <w:rPr>
                <w:rFonts w:ascii="Times New Roman" w:eastAsia="宋体" w:hAnsi="Times New Roman" w:cs="Times New Roman"/>
                <w:kern w:val="2"/>
                <w:sz w:val="21"/>
                <w:szCs w:val="21"/>
                <w:lang w:eastAsia="zh-CN"/>
              </w:rPr>
              <w:t>3</w:t>
            </w:r>
            <w:r>
              <w:rPr>
                <w:rFonts w:ascii="Times New Roman" w:eastAsia="宋体" w:hAnsi="Times New Roman" w:cs="Times New Roman"/>
                <w:kern w:val="2"/>
                <w:sz w:val="21"/>
                <w:szCs w:val="21"/>
                <w:lang w:eastAsia="zh-CN"/>
              </w:rPr>
              <w:t>名（若不足</w:t>
            </w:r>
            <w:r>
              <w:rPr>
                <w:rFonts w:ascii="Times New Roman" w:eastAsia="宋体" w:hAnsi="Times New Roman" w:cs="Times New Roman"/>
                <w:kern w:val="2"/>
                <w:sz w:val="21"/>
                <w:szCs w:val="21"/>
                <w:lang w:eastAsia="zh-CN"/>
              </w:rPr>
              <w:t>3</w:t>
            </w:r>
            <w:r>
              <w:rPr>
                <w:rFonts w:ascii="Times New Roman" w:eastAsia="宋体" w:hAnsi="Times New Roman" w:cs="Times New Roman"/>
                <w:kern w:val="2"/>
                <w:sz w:val="21"/>
                <w:szCs w:val="21"/>
                <w:lang w:eastAsia="zh-CN"/>
              </w:rPr>
              <w:t>名，则按实际数量推荐）。</w:t>
            </w:r>
          </w:p>
          <w:p w14:paraId="354B6B8A"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2</w:t>
            </w:r>
            <w:r>
              <w:rPr>
                <w:rFonts w:ascii="Times New Roman" w:eastAsia="宋体" w:hAnsi="Times New Roman" w:cs="Times New Roman"/>
                <w:kern w:val="2"/>
                <w:sz w:val="21"/>
                <w:szCs w:val="21"/>
                <w:lang w:eastAsia="zh-CN"/>
              </w:rPr>
              <w:t>）比选人在收到评审报告之日起</w:t>
            </w:r>
            <w:r>
              <w:rPr>
                <w:rFonts w:ascii="Times New Roman" w:eastAsia="宋体" w:hAnsi="Times New Roman" w:cs="Times New Roman"/>
                <w:kern w:val="2"/>
                <w:sz w:val="21"/>
                <w:szCs w:val="21"/>
                <w:lang w:eastAsia="zh-CN"/>
              </w:rPr>
              <w:t>3</w:t>
            </w:r>
            <w:r>
              <w:rPr>
                <w:rFonts w:ascii="Times New Roman" w:eastAsia="宋体" w:hAnsi="Times New Roman" w:cs="Times New Roman"/>
                <w:kern w:val="2"/>
                <w:sz w:val="21"/>
                <w:szCs w:val="21"/>
                <w:lang w:eastAsia="zh-CN"/>
              </w:rPr>
              <w:t>日内，由比选人将评审结果即评审委员会推荐的中选候选人名单在</w:t>
            </w:r>
            <w:r>
              <w:rPr>
                <w:rFonts w:ascii="Times New Roman" w:eastAsia="宋体" w:hAnsi="宋体" w:cs="Times New Roman"/>
                <w:kern w:val="2"/>
                <w:sz w:val="21"/>
                <w:szCs w:val="21"/>
                <w:lang w:eastAsia="zh-CN"/>
              </w:rPr>
              <w:t>四川省交通投资集团有限责任公司网站</w:t>
            </w:r>
            <w:r>
              <w:rPr>
                <w:rFonts w:ascii="Times New Roman" w:eastAsia="宋体" w:hAnsi="宋体" w:cs="Times New Roman" w:hint="eastAsia"/>
                <w:kern w:val="2"/>
                <w:sz w:val="21"/>
                <w:szCs w:val="21"/>
                <w:lang w:eastAsia="zh-CN"/>
              </w:rPr>
              <w:t>（</w:t>
            </w:r>
            <w:r>
              <w:rPr>
                <w:rFonts w:ascii="Times New Roman" w:eastAsia="宋体" w:hAnsi="Times New Roman" w:cs="Times New Roman"/>
                <w:b/>
                <w:kern w:val="2"/>
                <w:sz w:val="21"/>
                <w:u w:val="single"/>
                <w:lang w:eastAsia="zh-CN"/>
              </w:rPr>
              <w:t>http://www.scjtgroup.com/</w:t>
            </w:r>
            <w:r>
              <w:rPr>
                <w:rFonts w:ascii="Times New Roman" w:eastAsia="宋体" w:hAnsi="宋体" w:cs="Times New Roman" w:hint="eastAsia"/>
                <w:kern w:val="2"/>
                <w:sz w:val="21"/>
                <w:szCs w:val="21"/>
                <w:lang w:eastAsia="zh-CN"/>
              </w:rPr>
              <w:t>）、</w:t>
            </w:r>
            <w:r>
              <w:rPr>
                <w:rFonts w:ascii="Times New Roman" w:eastAsia="宋体" w:hAnsi="Times New Roman" w:cs="Times New Roman" w:hint="eastAsia"/>
                <w:kern w:val="2"/>
                <w:sz w:val="21"/>
                <w:szCs w:val="21"/>
                <w:lang w:eastAsia="zh-CN"/>
              </w:rPr>
              <w:t>四川交投物流有限公司</w:t>
            </w:r>
            <w:r>
              <w:rPr>
                <w:rFonts w:ascii="Times New Roman" w:eastAsia="宋体" w:hAnsi="Times New Roman" w:cs="Times New Roman"/>
                <w:kern w:val="2"/>
                <w:sz w:val="21"/>
                <w:szCs w:val="21"/>
                <w:lang w:eastAsia="zh-CN"/>
              </w:rPr>
              <w:t>网站</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hint="eastAsia"/>
                <w:b/>
                <w:kern w:val="2"/>
                <w:sz w:val="21"/>
                <w:u w:val="single"/>
                <w:lang w:eastAsia="zh-CN"/>
              </w:rPr>
              <w:t>http://www.scjt-wl.com/</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hint="eastAsia"/>
                <w:color w:val="000000"/>
                <w:kern w:val="2"/>
                <w:sz w:val="21"/>
                <w:szCs w:val="21"/>
                <w:lang w:eastAsia="zh-CN"/>
              </w:rPr>
              <w:t>及四川交投智采平台（</w:t>
            </w:r>
            <w:r>
              <w:rPr>
                <w:rFonts w:ascii="Times New Roman" w:eastAsia="宋体" w:hAnsi="Times New Roman" w:cs="Times New Roman" w:hint="eastAsia"/>
                <w:color w:val="000000"/>
                <w:kern w:val="2"/>
                <w:sz w:val="21"/>
                <w:szCs w:val="21"/>
                <w:lang w:eastAsia="zh-CN"/>
              </w:rPr>
              <w:t>https://scjt.pauct.com/</w:t>
            </w:r>
            <w:r>
              <w:rPr>
                <w:rFonts w:ascii="Times New Roman" w:eastAsia="宋体" w:hAnsi="Times New Roman" w:cs="Times New Roman" w:hint="eastAsia"/>
                <w:color w:val="000000"/>
                <w:kern w:val="2"/>
                <w:sz w:val="21"/>
                <w:szCs w:val="21"/>
                <w:lang w:eastAsia="zh-CN"/>
              </w:rPr>
              <w:t>）</w:t>
            </w:r>
            <w:r>
              <w:rPr>
                <w:rFonts w:ascii="Times New Roman" w:eastAsia="宋体" w:hAnsi="Times New Roman" w:cs="Times New Roman"/>
                <w:color w:val="000000"/>
                <w:kern w:val="2"/>
                <w:sz w:val="21"/>
                <w:szCs w:val="21"/>
                <w:lang w:eastAsia="zh-CN"/>
              </w:rPr>
              <w:t>上公示</w:t>
            </w:r>
            <w:r>
              <w:rPr>
                <w:rFonts w:ascii="Times New Roman" w:eastAsia="宋体" w:hAnsi="Times New Roman" w:cs="Times New Roman"/>
                <w:b/>
                <w:kern w:val="2"/>
                <w:sz w:val="21"/>
                <w:szCs w:val="21"/>
                <w:lang w:eastAsia="zh-CN"/>
              </w:rPr>
              <w:t>3</w:t>
            </w:r>
            <w:r>
              <w:rPr>
                <w:rFonts w:ascii="Times New Roman" w:eastAsia="宋体" w:hAnsi="Times New Roman" w:cs="Times New Roman"/>
                <w:b/>
                <w:kern w:val="2"/>
                <w:sz w:val="21"/>
                <w:szCs w:val="21"/>
                <w:lang w:eastAsia="zh-CN"/>
              </w:rPr>
              <w:t>个日历日，</w:t>
            </w:r>
            <w:r>
              <w:rPr>
                <w:rFonts w:ascii="Times New Roman" w:eastAsia="宋体" w:hAnsi="Times New Roman" w:cs="Times New Roman"/>
                <w:kern w:val="2"/>
                <w:sz w:val="21"/>
                <w:szCs w:val="21"/>
                <w:lang w:eastAsia="zh-CN"/>
              </w:rPr>
              <w:t>以接受社会公开监督。</w:t>
            </w:r>
            <w:r>
              <w:rPr>
                <w:rFonts w:ascii="Times New Roman" w:eastAsia="宋体" w:hAnsi="Times New Roman" w:cs="Times New Roman" w:hint="eastAsia"/>
                <w:kern w:val="2"/>
                <w:sz w:val="21"/>
                <w:szCs w:val="21"/>
                <w:lang w:eastAsia="zh-CN"/>
              </w:rPr>
              <w:t>比选申请人</w:t>
            </w:r>
            <w:r>
              <w:rPr>
                <w:rFonts w:ascii="Times New Roman" w:eastAsia="宋体" w:hAnsi="Times New Roman" w:cs="Times New Roman"/>
                <w:kern w:val="2"/>
                <w:sz w:val="21"/>
                <w:szCs w:val="21"/>
                <w:lang w:eastAsia="zh-CN"/>
              </w:rPr>
              <w:t>或者其他利害关系人对评审结果有异议的，应当在中</w:t>
            </w:r>
            <w:r>
              <w:rPr>
                <w:rFonts w:ascii="Times New Roman" w:eastAsia="宋体" w:hAnsi="Times New Roman" w:cs="Times New Roman" w:hint="eastAsia"/>
                <w:kern w:val="2"/>
                <w:sz w:val="21"/>
                <w:szCs w:val="21"/>
                <w:lang w:eastAsia="zh-CN"/>
              </w:rPr>
              <w:t>选</w:t>
            </w:r>
            <w:r>
              <w:rPr>
                <w:rFonts w:ascii="Times New Roman" w:eastAsia="宋体" w:hAnsi="Times New Roman" w:cs="Times New Roman"/>
                <w:kern w:val="2"/>
                <w:sz w:val="21"/>
                <w:szCs w:val="21"/>
                <w:lang w:eastAsia="zh-CN"/>
              </w:rPr>
              <w:t>候选人公示期间提出。</w:t>
            </w:r>
          </w:p>
          <w:p w14:paraId="29694A20"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3</w:t>
            </w:r>
            <w:r>
              <w:rPr>
                <w:rFonts w:ascii="Times New Roman" w:eastAsia="宋体" w:hAnsi="Times New Roman" w:cs="Times New Roman"/>
                <w:kern w:val="2"/>
                <w:sz w:val="21"/>
                <w:szCs w:val="21"/>
                <w:lang w:eastAsia="zh-CN"/>
              </w:rPr>
              <w:t>）比选人不授权评审委员会确定</w:t>
            </w:r>
            <w:r>
              <w:rPr>
                <w:rFonts w:ascii="Times New Roman" w:eastAsia="宋体" w:hAnsi="Times New Roman" w:cs="Times New Roman" w:hint="eastAsia"/>
                <w:kern w:val="2"/>
                <w:sz w:val="21"/>
                <w:szCs w:val="21"/>
                <w:lang w:eastAsia="zh-CN"/>
              </w:rPr>
              <w:t>中选</w:t>
            </w:r>
            <w:r>
              <w:rPr>
                <w:rFonts w:ascii="Times New Roman" w:eastAsia="宋体" w:hAnsi="Times New Roman" w:cs="Times New Roman"/>
                <w:kern w:val="2"/>
                <w:sz w:val="21"/>
                <w:szCs w:val="21"/>
                <w:lang w:eastAsia="zh-CN"/>
              </w:rPr>
              <w:t>人。比选人将依据评</w:t>
            </w:r>
            <w:r>
              <w:rPr>
                <w:rFonts w:ascii="Times New Roman" w:eastAsia="宋体" w:hAnsi="Times New Roman" w:cs="Times New Roman"/>
                <w:kern w:val="2"/>
                <w:sz w:val="21"/>
                <w:szCs w:val="21"/>
                <w:lang w:eastAsia="zh-CN"/>
              </w:rPr>
              <w:lastRenderedPageBreak/>
              <w:t>审委员会推荐的中</w:t>
            </w:r>
            <w:r>
              <w:rPr>
                <w:rFonts w:ascii="Times New Roman" w:eastAsia="宋体" w:hAnsi="Times New Roman" w:cs="Times New Roman" w:hint="eastAsia"/>
                <w:kern w:val="2"/>
                <w:sz w:val="21"/>
                <w:szCs w:val="21"/>
                <w:lang w:eastAsia="zh-CN"/>
              </w:rPr>
              <w:t>选</w:t>
            </w:r>
            <w:r>
              <w:rPr>
                <w:rFonts w:ascii="Times New Roman" w:eastAsia="宋体" w:hAnsi="Times New Roman" w:cs="Times New Roman"/>
                <w:kern w:val="2"/>
                <w:sz w:val="21"/>
                <w:szCs w:val="21"/>
                <w:lang w:eastAsia="zh-CN"/>
              </w:rPr>
              <w:t>候选人，确定排名第一的中</w:t>
            </w:r>
            <w:r>
              <w:rPr>
                <w:rFonts w:ascii="Times New Roman" w:eastAsia="宋体" w:hAnsi="Times New Roman" w:cs="Times New Roman" w:hint="eastAsia"/>
                <w:kern w:val="2"/>
                <w:sz w:val="21"/>
                <w:szCs w:val="21"/>
                <w:lang w:eastAsia="zh-CN"/>
              </w:rPr>
              <w:t>选</w:t>
            </w:r>
            <w:r>
              <w:rPr>
                <w:rFonts w:ascii="Times New Roman" w:eastAsia="宋体" w:hAnsi="Times New Roman" w:cs="Times New Roman"/>
                <w:kern w:val="2"/>
                <w:sz w:val="21"/>
                <w:szCs w:val="21"/>
                <w:lang w:eastAsia="zh-CN"/>
              </w:rPr>
              <w:t>候选人为中</w:t>
            </w:r>
            <w:r>
              <w:rPr>
                <w:rFonts w:ascii="Times New Roman" w:eastAsia="宋体" w:hAnsi="Times New Roman" w:cs="Times New Roman" w:hint="eastAsia"/>
                <w:kern w:val="2"/>
                <w:sz w:val="21"/>
                <w:szCs w:val="21"/>
                <w:lang w:eastAsia="zh-CN"/>
              </w:rPr>
              <w:t>选</w:t>
            </w:r>
            <w:r>
              <w:rPr>
                <w:rFonts w:ascii="Times New Roman" w:eastAsia="宋体" w:hAnsi="Times New Roman" w:cs="Times New Roman"/>
                <w:kern w:val="2"/>
                <w:sz w:val="21"/>
                <w:szCs w:val="21"/>
                <w:lang w:eastAsia="zh-CN"/>
              </w:rPr>
              <w:t>人。</w:t>
            </w:r>
          </w:p>
          <w:p w14:paraId="474D81EB"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4</w:t>
            </w:r>
            <w:r>
              <w:rPr>
                <w:rFonts w:ascii="Times New Roman" w:eastAsia="宋体" w:hAnsi="Times New Roman" w:cs="Times New Roman"/>
                <w:kern w:val="2"/>
                <w:sz w:val="21"/>
                <w:szCs w:val="21"/>
                <w:lang w:val="zh-CN" w:eastAsia="zh-CN"/>
              </w:rPr>
              <w:t>）排名第一的中选候选人放弃中选；或不能履行合同；或被查实存在影响中选结果的违法行为等情形不符合中选条件的，比选人可以按照评审委员会提出的中</w:t>
            </w:r>
            <w:r>
              <w:rPr>
                <w:rFonts w:ascii="Times New Roman" w:eastAsia="宋体" w:hAnsi="Times New Roman" w:cs="Times New Roman" w:hint="eastAsia"/>
                <w:kern w:val="2"/>
                <w:sz w:val="21"/>
                <w:szCs w:val="21"/>
                <w:lang w:val="zh-CN" w:eastAsia="zh-CN"/>
              </w:rPr>
              <w:t>选</w:t>
            </w:r>
            <w:r>
              <w:rPr>
                <w:rFonts w:ascii="Times New Roman" w:eastAsia="宋体" w:hAnsi="Times New Roman" w:cs="Times New Roman"/>
                <w:kern w:val="2"/>
                <w:sz w:val="21"/>
                <w:szCs w:val="21"/>
                <w:lang w:val="zh-CN" w:eastAsia="zh-CN"/>
              </w:rPr>
              <w:t>候选人名单排序依次确定其他中</w:t>
            </w:r>
            <w:r>
              <w:rPr>
                <w:rFonts w:ascii="Times New Roman" w:eastAsia="宋体" w:hAnsi="Times New Roman" w:cs="Times New Roman" w:hint="eastAsia"/>
                <w:kern w:val="2"/>
                <w:sz w:val="21"/>
                <w:szCs w:val="21"/>
                <w:lang w:val="zh-CN" w:eastAsia="zh-CN"/>
              </w:rPr>
              <w:t>选</w:t>
            </w:r>
            <w:r>
              <w:rPr>
                <w:rFonts w:ascii="Times New Roman" w:eastAsia="宋体" w:hAnsi="Times New Roman" w:cs="Times New Roman"/>
                <w:kern w:val="2"/>
                <w:sz w:val="21"/>
                <w:szCs w:val="21"/>
                <w:lang w:val="zh-CN" w:eastAsia="zh-CN"/>
              </w:rPr>
              <w:t>候选人为中</w:t>
            </w:r>
            <w:r>
              <w:rPr>
                <w:rFonts w:ascii="Times New Roman" w:eastAsia="宋体" w:hAnsi="Times New Roman" w:cs="Times New Roman" w:hint="eastAsia"/>
                <w:kern w:val="2"/>
                <w:sz w:val="21"/>
                <w:szCs w:val="21"/>
                <w:lang w:val="zh-CN" w:eastAsia="zh-CN"/>
              </w:rPr>
              <w:t>选</w:t>
            </w:r>
            <w:r>
              <w:rPr>
                <w:rFonts w:ascii="Times New Roman" w:eastAsia="宋体" w:hAnsi="Times New Roman" w:cs="Times New Roman"/>
                <w:kern w:val="2"/>
                <w:sz w:val="21"/>
                <w:szCs w:val="21"/>
                <w:lang w:val="zh-CN" w:eastAsia="zh-CN"/>
              </w:rPr>
              <w:t>人，也可以重新比选。</w:t>
            </w:r>
          </w:p>
        </w:tc>
      </w:tr>
      <w:tr w:rsidR="00AF6593" w14:paraId="2BF06B19" w14:textId="77777777">
        <w:trPr>
          <w:trHeight w:val="983"/>
        </w:trPr>
        <w:tc>
          <w:tcPr>
            <w:tcW w:w="959" w:type="dxa"/>
            <w:vAlign w:val="center"/>
          </w:tcPr>
          <w:p w14:paraId="13252867"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lastRenderedPageBreak/>
              <w:t>7.2.1</w:t>
            </w:r>
          </w:p>
        </w:tc>
        <w:tc>
          <w:tcPr>
            <w:tcW w:w="2126" w:type="dxa"/>
            <w:gridSpan w:val="2"/>
            <w:vAlign w:val="center"/>
          </w:tcPr>
          <w:p w14:paraId="138BA9EC"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履约担保</w:t>
            </w:r>
          </w:p>
        </w:tc>
        <w:tc>
          <w:tcPr>
            <w:tcW w:w="5846" w:type="dxa"/>
            <w:vAlign w:val="center"/>
          </w:tcPr>
          <w:p w14:paraId="7002868B"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hint="eastAsia"/>
                <w:b/>
                <w:kern w:val="2"/>
                <w:sz w:val="21"/>
                <w:szCs w:val="21"/>
                <w:lang w:val="zh-CN" w:eastAsia="zh-CN"/>
              </w:rPr>
              <w:t>本项目不适用。</w:t>
            </w:r>
          </w:p>
        </w:tc>
      </w:tr>
      <w:tr w:rsidR="00AF6593" w14:paraId="5DD61530" w14:textId="77777777">
        <w:trPr>
          <w:trHeight w:val="659"/>
        </w:trPr>
        <w:tc>
          <w:tcPr>
            <w:tcW w:w="959" w:type="dxa"/>
            <w:tcBorders>
              <w:bottom w:val="single" w:sz="4" w:space="0" w:color="auto"/>
            </w:tcBorders>
            <w:vAlign w:val="center"/>
          </w:tcPr>
          <w:p w14:paraId="41496770" w14:textId="77777777" w:rsidR="00AF6593" w:rsidRDefault="00C342DE">
            <w:pPr>
              <w:adjustRightInd w:val="0"/>
              <w:snapToGrid w:val="0"/>
              <w:spacing w:after="160" w:line="360" w:lineRule="exact"/>
              <w:ind w:left="420" w:hanging="420"/>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7.3.1</w:t>
            </w:r>
          </w:p>
        </w:tc>
        <w:tc>
          <w:tcPr>
            <w:tcW w:w="2126" w:type="dxa"/>
            <w:gridSpan w:val="2"/>
            <w:tcBorders>
              <w:bottom w:val="single" w:sz="4" w:space="0" w:color="auto"/>
            </w:tcBorders>
            <w:vAlign w:val="center"/>
          </w:tcPr>
          <w:p w14:paraId="381206DC"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签订合同</w:t>
            </w:r>
          </w:p>
        </w:tc>
        <w:tc>
          <w:tcPr>
            <w:tcW w:w="5846" w:type="dxa"/>
            <w:tcBorders>
              <w:bottom w:val="single" w:sz="4" w:space="0" w:color="auto"/>
            </w:tcBorders>
          </w:tcPr>
          <w:p w14:paraId="269DF13A"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1</w:t>
            </w:r>
            <w:r>
              <w:rPr>
                <w:rFonts w:ascii="Times New Roman" w:eastAsia="宋体" w:hAnsi="Times New Roman" w:cs="Times New Roman"/>
                <w:kern w:val="2"/>
                <w:sz w:val="21"/>
                <w:szCs w:val="21"/>
                <w:lang w:eastAsia="zh-CN"/>
              </w:rPr>
              <w:t>）在比选人发出中</w:t>
            </w:r>
            <w:r>
              <w:rPr>
                <w:rFonts w:ascii="Times New Roman" w:eastAsia="宋体" w:hAnsi="Times New Roman" w:cs="Times New Roman" w:hint="eastAsia"/>
                <w:kern w:val="2"/>
                <w:sz w:val="21"/>
                <w:szCs w:val="21"/>
                <w:lang w:eastAsia="zh-CN"/>
              </w:rPr>
              <w:t>选</w:t>
            </w:r>
            <w:r>
              <w:rPr>
                <w:rFonts w:ascii="Times New Roman" w:eastAsia="宋体" w:hAnsi="Times New Roman" w:cs="Times New Roman"/>
                <w:kern w:val="2"/>
                <w:sz w:val="21"/>
                <w:szCs w:val="21"/>
                <w:lang w:eastAsia="zh-CN"/>
              </w:rPr>
              <w:t>通知书后，中</w:t>
            </w:r>
            <w:r>
              <w:rPr>
                <w:rFonts w:ascii="Times New Roman" w:eastAsia="宋体" w:hAnsi="Times New Roman" w:cs="Times New Roman" w:hint="eastAsia"/>
                <w:kern w:val="2"/>
                <w:sz w:val="21"/>
                <w:szCs w:val="21"/>
                <w:lang w:eastAsia="zh-CN"/>
              </w:rPr>
              <w:t>选</w:t>
            </w:r>
            <w:r>
              <w:rPr>
                <w:rFonts w:ascii="Times New Roman" w:eastAsia="宋体" w:hAnsi="Times New Roman" w:cs="Times New Roman"/>
                <w:kern w:val="2"/>
                <w:sz w:val="21"/>
                <w:szCs w:val="21"/>
                <w:lang w:eastAsia="zh-CN"/>
              </w:rPr>
              <w:t>人与</w:t>
            </w:r>
            <w:r>
              <w:rPr>
                <w:rFonts w:ascii="Times New Roman" w:eastAsia="宋体" w:hAnsi="Times New Roman" w:cs="Times New Roman" w:hint="eastAsia"/>
                <w:kern w:val="2"/>
                <w:sz w:val="21"/>
                <w:szCs w:val="21"/>
                <w:lang w:eastAsia="zh-CN"/>
              </w:rPr>
              <w:t>比选</w:t>
            </w:r>
            <w:r>
              <w:rPr>
                <w:rFonts w:ascii="Times New Roman" w:eastAsia="宋体" w:hAnsi="Times New Roman" w:cs="Times New Roman"/>
                <w:kern w:val="2"/>
                <w:sz w:val="21"/>
                <w:szCs w:val="21"/>
                <w:lang w:eastAsia="zh-CN"/>
              </w:rPr>
              <w:t>人签订合同协议书。</w:t>
            </w:r>
          </w:p>
          <w:p w14:paraId="143C069B"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2</w:t>
            </w:r>
            <w:r>
              <w:rPr>
                <w:rFonts w:ascii="Times New Roman" w:eastAsia="宋体" w:hAnsi="Times New Roman" w:cs="Times New Roman"/>
                <w:kern w:val="2"/>
                <w:sz w:val="21"/>
                <w:szCs w:val="21"/>
                <w:lang w:val="zh-CN" w:eastAsia="zh-CN"/>
              </w:rPr>
              <w:t>）中</w:t>
            </w:r>
            <w:r>
              <w:rPr>
                <w:rFonts w:ascii="Times New Roman" w:eastAsia="宋体" w:hAnsi="Times New Roman" w:cs="Times New Roman" w:hint="eastAsia"/>
                <w:kern w:val="2"/>
                <w:sz w:val="21"/>
                <w:szCs w:val="21"/>
                <w:lang w:val="zh-CN" w:eastAsia="zh-CN"/>
              </w:rPr>
              <w:t>选</w:t>
            </w:r>
            <w:r>
              <w:rPr>
                <w:rFonts w:ascii="Times New Roman" w:eastAsia="宋体" w:hAnsi="Times New Roman" w:cs="Times New Roman"/>
                <w:kern w:val="2"/>
                <w:sz w:val="21"/>
                <w:szCs w:val="21"/>
                <w:lang w:val="zh-CN" w:eastAsia="zh-CN"/>
              </w:rPr>
              <w:t>人拒签合同的，比选人取消其中选资格</w:t>
            </w:r>
            <w:r>
              <w:rPr>
                <w:rFonts w:ascii="Times New Roman" w:eastAsia="宋体" w:hAnsi="Times New Roman" w:cs="Times New Roman" w:hint="eastAsia"/>
                <w:kern w:val="2"/>
                <w:sz w:val="21"/>
                <w:szCs w:val="21"/>
                <w:lang w:val="zh-CN" w:eastAsia="zh-CN"/>
              </w:rPr>
              <w:t>。</w:t>
            </w:r>
          </w:p>
        </w:tc>
      </w:tr>
      <w:tr w:rsidR="00AF6593" w14:paraId="4FA7B432" w14:textId="77777777">
        <w:trPr>
          <w:trHeight w:val="1475"/>
        </w:trPr>
        <w:tc>
          <w:tcPr>
            <w:tcW w:w="959" w:type="dxa"/>
            <w:tcBorders>
              <w:bottom w:val="single" w:sz="4" w:space="0" w:color="auto"/>
            </w:tcBorders>
            <w:vAlign w:val="center"/>
          </w:tcPr>
          <w:p w14:paraId="78F7CB12" w14:textId="77777777" w:rsidR="00AF6593" w:rsidRDefault="00C342DE">
            <w:pPr>
              <w:adjustRightInd w:val="0"/>
              <w:snapToGrid w:val="0"/>
              <w:spacing w:after="160" w:line="360" w:lineRule="exact"/>
              <w:ind w:left="420" w:hanging="420"/>
              <w:jc w:val="center"/>
              <w:rPr>
                <w:rFonts w:ascii="Times New Roman" w:eastAsia="宋体" w:hAnsi="Times New Roman" w:cs="Times New Roman"/>
                <w:kern w:val="2"/>
                <w:sz w:val="21"/>
                <w:szCs w:val="21"/>
                <w:lang w:val="zh-CN" w:eastAsia="zh-CN"/>
              </w:rPr>
            </w:pPr>
            <w:r>
              <w:rPr>
                <w:rFonts w:ascii="Times New Roman" w:eastAsia="宋体" w:hAnsi="Times New Roman" w:cs="Times New Roman"/>
                <w:sz w:val="21"/>
                <w:szCs w:val="21"/>
                <w:lang w:val="zh-CN" w:eastAsia="zh-CN"/>
              </w:rPr>
              <w:t>7.4.1</w:t>
            </w:r>
          </w:p>
        </w:tc>
        <w:tc>
          <w:tcPr>
            <w:tcW w:w="2126" w:type="dxa"/>
            <w:gridSpan w:val="2"/>
            <w:tcBorders>
              <w:bottom w:val="single" w:sz="4" w:space="0" w:color="auto"/>
            </w:tcBorders>
            <w:vAlign w:val="center"/>
          </w:tcPr>
          <w:p w14:paraId="55365C50"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签订合同事项</w:t>
            </w:r>
          </w:p>
        </w:tc>
        <w:tc>
          <w:tcPr>
            <w:tcW w:w="5846" w:type="dxa"/>
            <w:tcBorders>
              <w:bottom w:val="single" w:sz="4" w:space="0" w:color="auto"/>
            </w:tcBorders>
          </w:tcPr>
          <w:p w14:paraId="21803CC2"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hint="eastAsia"/>
                <w:kern w:val="2"/>
                <w:sz w:val="21"/>
                <w:szCs w:val="21"/>
                <w:lang w:val="zh-CN" w:eastAsia="zh-CN"/>
              </w:rPr>
              <w:t>比选</w:t>
            </w:r>
            <w:r>
              <w:rPr>
                <w:rFonts w:ascii="Times New Roman" w:eastAsia="宋体" w:hAnsi="Times New Roman" w:cs="Times New Roman"/>
                <w:kern w:val="2"/>
                <w:sz w:val="21"/>
                <w:szCs w:val="21"/>
                <w:lang w:val="zh-CN" w:eastAsia="zh-CN"/>
              </w:rPr>
              <w:t>人和中选人在签订合同协议书的同时需按照本比选文件规定的格式和要求签订本比选文件第四章所列相关合同，明确双方的权利和义务以及应承担的违约责任。</w:t>
            </w:r>
          </w:p>
        </w:tc>
      </w:tr>
      <w:tr w:rsidR="00AF6593" w14:paraId="4A5D7AC9" w14:textId="77777777">
        <w:trPr>
          <w:trHeight w:val="2117"/>
        </w:trPr>
        <w:tc>
          <w:tcPr>
            <w:tcW w:w="959" w:type="dxa"/>
            <w:tcBorders>
              <w:bottom w:val="single" w:sz="4" w:space="0" w:color="auto"/>
            </w:tcBorders>
            <w:vAlign w:val="center"/>
          </w:tcPr>
          <w:p w14:paraId="6FB8B435" w14:textId="77777777" w:rsidR="00AF6593" w:rsidRDefault="00C342DE">
            <w:pPr>
              <w:adjustRightInd w:val="0"/>
              <w:snapToGrid w:val="0"/>
              <w:spacing w:after="160" w:line="360" w:lineRule="exact"/>
              <w:ind w:left="420" w:hanging="420"/>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8.1</w:t>
            </w:r>
          </w:p>
        </w:tc>
        <w:tc>
          <w:tcPr>
            <w:tcW w:w="2126" w:type="dxa"/>
            <w:gridSpan w:val="2"/>
            <w:tcBorders>
              <w:bottom w:val="single" w:sz="4" w:space="0" w:color="auto"/>
            </w:tcBorders>
            <w:vAlign w:val="center"/>
          </w:tcPr>
          <w:p w14:paraId="1BE6517D"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重新比选</w:t>
            </w:r>
          </w:p>
        </w:tc>
        <w:tc>
          <w:tcPr>
            <w:tcW w:w="5846" w:type="dxa"/>
            <w:tcBorders>
              <w:bottom w:val="single" w:sz="4" w:space="0" w:color="auto"/>
            </w:tcBorders>
          </w:tcPr>
          <w:p w14:paraId="6DD0E22D" w14:textId="77777777" w:rsidR="00AF6593" w:rsidRDefault="00C342DE">
            <w:pPr>
              <w:adjustRightInd w:val="0"/>
              <w:snapToGrid w:val="0"/>
              <w:spacing w:after="160" w:line="360" w:lineRule="exact"/>
              <w:rPr>
                <w:rFonts w:ascii="Times New Roman" w:eastAsia="宋体" w:hAnsi="Times New Roman" w:cs="Times New Roman"/>
                <w:b/>
                <w:kern w:val="2"/>
                <w:sz w:val="21"/>
                <w:szCs w:val="21"/>
                <w:lang w:val="zh-CN" w:eastAsia="zh-CN"/>
              </w:rPr>
            </w:pPr>
            <w:r>
              <w:rPr>
                <w:rFonts w:ascii="Times New Roman" w:eastAsia="宋体" w:hAnsi="Times New Roman" w:cs="Times New Roman"/>
                <w:b/>
                <w:kern w:val="2"/>
                <w:sz w:val="21"/>
                <w:szCs w:val="21"/>
                <w:lang w:val="zh-CN" w:eastAsia="zh-CN"/>
              </w:rPr>
              <w:t>有下列情形之一的，比选人可重新比选：</w:t>
            </w:r>
          </w:p>
          <w:p w14:paraId="0181DA47" w14:textId="77777777" w:rsidR="00AF6593" w:rsidRDefault="00C342DE">
            <w:pPr>
              <w:adjustRightInd w:val="0"/>
              <w:snapToGrid w:val="0"/>
              <w:spacing w:after="160" w:line="360" w:lineRule="exact"/>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1</w:t>
            </w:r>
            <w:r>
              <w:rPr>
                <w:rFonts w:ascii="Times New Roman" w:eastAsia="宋体" w:hAnsi="Times New Roman" w:cs="Times New Roman"/>
                <w:kern w:val="2"/>
                <w:sz w:val="21"/>
                <w:szCs w:val="21"/>
                <w:lang w:val="zh-CN" w:eastAsia="zh-CN"/>
              </w:rPr>
              <w:t>）比选截止时间止，递交比选</w:t>
            </w:r>
            <w:r>
              <w:rPr>
                <w:rFonts w:ascii="Times New Roman" w:eastAsia="宋体" w:hAnsi="Times New Roman" w:cs="Times New Roman" w:hint="eastAsia"/>
                <w:kern w:val="2"/>
                <w:sz w:val="21"/>
                <w:szCs w:val="21"/>
                <w:lang w:eastAsia="zh-CN"/>
              </w:rPr>
              <w:t>申请</w:t>
            </w:r>
            <w:r>
              <w:rPr>
                <w:rFonts w:ascii="Times New Roman" w:eastAsia="宋体" w:hAnsi="Times New Roman" w:cs="Times New Roman"/>
                <w:kern w:val="2"/>
                <w:sz w:val="21"/>
                <w:szCs w:val="21"/>
                <w:lang w:val="zh-CN" w:eastAsia="zh-CN"/>
              </w:rPr>
              <w:t>文件的</w:t>
            </w:r>
            <w:r>
              <w:rPr>
                <w:rFonts w:ascii="Times New Roman" w:eastAsia="宋体" w:hAnsi="Times New Roman" w:cs="Times New Roman" w:hint="eastAsia"/>
                <w:kern w:val="2"/>
                <w:sz w:val="21"/>
                <w:szCs w:val="21"/>
                <w:lang w:eastAsia="zh-CN"/>
              </w:rPr>
              <w:t>比选申请人</w:t>
            </w:r>
            <w:r>
              <w:rPr>
                <w:rFonts w:ascii="Times New Roman" w:eastAsia="宋体" w:hAnsi="Times New Roman" w:cs="Times New Roman"/>
                <w:kern w:val="2"/>
                <w:sz w:val="21"/>
                <w:szCs w:val="21"/>
                <w:lang w:val="zh-CN" w:eastAsia="zh-CN"/>
              </w:rPr>
              <w:t>少于三个的；</w:t>
            </w:r>
          </w:p>
          <w:p w14:paraId="6D9F8811" w14:textId="77777777" w:rsidR="00AF6593" w:rsidRDefault="00C342DE">
            <w:pPr>
              <w:adjustRightInd w:val="0"/>
              <w:snapToGrid w:val="0"/>
              <w:spacing w:after="160" w:line="360" w:lineRule="exact"/>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2</w:t>
            </w:r>
            <w:r>
              <w:rPr>
                <w:rFonts w:ascii="Times New Roman" w:eastAsia="宋体" w:hAnsi="Times New Roman" w:cs="Times New Roman"/>
                <w:kern w:val="2"/>
                <w:sz w:val="21"/>
                <w:szCs w:val="21"/>
                <w:lang w:val="zh-CN" w:eastAsia="zh-CN"/>
              </w:rPr>
              <w:t>）经评审委员会评审后否决所有</w:t>
            </w:r>
            <w:r>
              <w:rPr>
                <w:rFonts w:ascii="Times New Roman" w:eastAsia="宋体" w:hAnsi="Times New Roman" w:cs="Times New Roman" w:hint="eastAsia"/>
                <w:kern w:val="2"/>
                <w:sz w:val="21"/>
                <w:szCs w:val="21"/>
                <w:lang w:eastAsia="zh-CN"/>
              </w:rPr>
              <w:t>比选申请人</w:t>
            </w:r>
            <w:r>
              <w:rPr>
                <w:rFonts w:ascii="Times New Roman" w:eastAsia="宋体" w:hAnsi="Times New Roman" w:cs="Times New Roman"/>
                <w:kern w:val="2"/>
                <w:sz w:val="21"/>
                <w:szCs w:val="21"/>
                <w:lang w:val="zh-CN" w:eastAsia="zh-CN"/>
              </w:rPr>
              <w:t>的；</w:t>
            </w:r>
          </w:p>
          <w:p w14:paraId="1C33EFD0" w14:textId="77777777" w:rsidR="00AF6593" w:rsidRDefault="00C342DE">
            <w:pPr>
              <w:adjustRightInd w:val="0"/>
              <w:snapToGrid w:val="0"/>
              <w:spacing w:after="160" w:line="360" w:lineRule="exact"/>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3</w:t>
            </w:r>
            <w:r>
              <w:rPr>
                <w:rFonts w:ascii="Times New Roman" w:eastAsia="宋体" w:hAnsi="Times New Roman" w:cs="Times New Roman"/>
                <w:kern w:val="2"/>
                <w:sz w:val="21"/>
                <w:szCs w:val="21"/>
                <w:lang w:val="zh-CN" w:eastAsia="zh-CN"/>
              </w:rPr>
              <w:t>）评审委员会推荐的中选候选人均未能与比选人签订合同协议书的；</w:t>
            </w:r>
          </w:p>
          <w:p w14:paraId="0F83B257"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4</w:t>
            </w:r>
            <w:r>
              <w:rPr>
                <w:rFonts w:ascii="Times New Roman" w:eastAsia="宋体" w:hAnsi="Times New Roman" w:cs="Times New Roman"/>
                <w:kern w:val="2"/>
                <w:sz w:val="21"/>
                <w:szCs w:val="21"/>
                <w:lang w:val="zh-CN" w:eastAsia="zh-CN"/>
              </w:rPr>
              <w:t>）法律规定的其他情形。</w:t>
            </w:r>
          </w:p>
        </w:tc>
      </w:tr>
      <w:tr w:rsidR="00AF6593" w14:paraId="4B03C3E8" w14:textId="77777777">
        <w:trPr>
          <w:trHeight w:val="410"/>
        </w:trPr>
        <w:tc>
          <w:tcPr>
            <w:tcW w:w="959" w:type="dxa"/>
            <w:tcBorders>
              <w:bottom w:val="single" w:sz="4" w:space="0" w:color="auto"/>
            </w:tcBorders>
            <w:vAlign w:val="center"/>
          </w:tcPr>
          <w:p w14:paraId="7F3C6049" w14:textId="77777777" w:rsidR="00AF6593" w:rsidRDefault="00C342DE">
            <w:pPr>
              <w:adjustRightInd w:val="0"/>
              <w:snapToGrid w:val="0"/>
              <w:spacing w:after="160" w:line="360" w:lineRule="exact"/>
              <w:ind w:left="420" w:hanging="420"/>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9.1</w:t>
            </w:r>
          </w:p>
        </w:tc>
        <w:tc>
          <w:tcPr>
            <w:tcW w:w="2126" w:type="dxa"/>
            <w:gridSpan w:val="2"/>
            <w:tcBorders>
              <w:bottom w:val="single" w:sz="4" w:space="0" w:color="auto"/>
            </w:tcBorders>
            <w:vAlign w:val="center"/>
          </w:tcPr>
          <w:p w14:paraId="4A46C69B"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监督部门</w:t>
            </w:r>
          </w:p>
        </w:tc>
        <w:tc>
          <w:tcPr>
            <w:tcW w:w="5846" w:type="dxa"/>
            <w:tcBorders>
              <w:bottom w:val="single" w:sz="4" w:space="0" w:color="auto"/>
            </w:tcBorders>
          </w:tcPr>
          <w:p w14:paraId="183E0C57" w14:textId="77777777" w:rsidR="00AF6593" w:rsidRDefault="00C342DE">
            <w:pPr>
              <w:tabs>
                <w:tab w:val="left" w:pos="1170"/>
              </w:tabs>
              <w:adjustRightInd w:val="0"/>
              <w:snapToGrid w:val="0"/>
              <w:spacing w:after="160" w:line="360" w:lineRule="exact"/>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纪检监督部门：</w:t>
            </w:r>
          </w:p>
          <w:p w14:paraId="1F6C2BE4" w14:textId="77777777" w:rsidR="00AF6593" w:rsidRDefault="00C342DE">
            <w:pPr>
              <w:tabs>
                <w:tab w:val="left" w:pos="1170"/>
              </w:tabs>
              <w:adjustRightInd w:val="0"/>
              <w:snapToGrid w:val="0"/>
              <w:spacing w:after="160" w:line="360" w:lineRule="exact"/>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四川交投物流有限公司纪检监察部</w:t>
            </w:r>
          </w:p>
          <w:p w14:paraId="13DC8BD8" w14:textId="77777777" w:rsidR="00AF6593" w:rsidRDefault="00C342DE">
            <w:pPr>
              <w:tabs>
                <w:tab w:val="left" w:pos="1170"/>
              </w:tabs>
              <w:adjustRightInd w:val="0"/>
              <w:snapToGrid w:val="0"/>
              <w:spacing w:after="160" w:line="360" w:lineRule="exact"/>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地址：</w:t>
            </w:r>
            <w:r>
              <w:rPr>
                <w:rFonts w:ascii="Times New Roman" w:eastAsia="宋体" w:hAnsi="Times New Roman" w:cs="Times New Roman" w:hint="eastAsia"/>
                <w:kern w:val="2"/>
                <w:sz w:val="21"/>
                <w:szCs w:val="21"/>
                <w:lang w:eastAsia="zh-CN"/>
              </w:rPr>
              <w:t>成都市锦江区三色路</w:t>
            </w:r>
            <w:r>
              <w:rPr>
                <w:rFonts w:ascii="Times New Roman" w:eastAsia="宋体" w:hAnsi="Times New Roman" w:cs="Times New Roman"/>
                <w:kern w:val="2"/>
                <w:sz w:val="21"/>
                <w:szCs w:val="21"/>
                <w:lang w:eastAsia="zh-CN"/>
              </w:rPr>
              <w:t>163</w:t>
            </w:r>
            <w:r>
              <w:rPr>
                <w:rFonts w:ascii="Times New Roman" w:eastAsia="宋体" w:hAnsi="Times New Roman" w:cs="Times New Roman" w:hint="eastAsia"/>
                <w:kern w:val="2"/>
                <w:sz w:val="21"/>
                <w:szCs w:val="21"/>
                <w:lang w:eastAsia="zh-CN"/>
              </w:rPr>
              <w:t>号银</w:t>
            </w:r>
            <w:proofErr w:type="gramStart"/>
            <w:r>
              <w:rPr>
                <w:rFonts w:ascii="Times New Roman" w:eastAsia="宋体" w:hAnsi="Times New Roman" w:cs="Times New Roman" w:hint="eastAsia"/>
                <w:kern w:val="2"/>
                <w:sz w:val="21"/>
                <w:szCs w:val="21"/>
                <w:lang w:eastAsia="zh-CN"/>
              </w:rPr>
              <w:t>海芯座</w:t>
            </w:r>
            <w:proofErr w:type="gramEnd"/>
            <w:r>
              <w:rPr>
                <w:rFonts w:ascii="Times New Roman" w:eastAsia="宋体" w:hAnsi="Times New Roman" w:cs="Times New Roman"/>
                <w:kern w:val="2"/>
                <w:sz w:val="21"/>
                <w:szCs w:val="21"/>
                <w:lang w:eastAsia="zh-CN"/>
              </w:rPr>
              <w:t>B</w:t>
            </w:r>
            <w:r>
              <w:rPr>
                <w:rFonts w:ascii="Times New Roman" w:eastAsia="宋体" w:hAnsi="Times New Roman" w:cs="Times New Roman" w:hint="eastAsia"/>
                <w:kern w:val="2"/>
                <w:sz w:val="21"/>
                <w:szCs w:val="21"/>
                <w:lang w:eastAsia="zh-CN"/>
              </w:rPr>
              <w:t>栋</w:t>
            </w:r>
            <w:r>
              <w:rPr>
                <w:rFonts w:ascii="Times New Roman" w:eastAsia="宋体" w:hAnsi="Times New Roman" w:cs="Times New Roman" w:hint="eastAsia"/>
                <w:kern w:val="2"/>
                <w:sz w:val="21"/>
                <w:szCs w:val="21"/>
                <w:lang w:eastAsia="zh-CN"/>
              </w:rPr>
              <w:t>22</w:t>
            </w:r>
            <w:r>
              <w:rPr>
                <w:rFonts w:ascii="Times New Roman" w:eastAsia="宋体" w:hAnsi="Times New Roman" w:cs="Times New Roman" w:hint="eastAsia"/>
                <w:kern w:val="2"/>
                <w:sz w:val="21"/>
                <w:szCs w:val="21"/>
                <w:lang w:eastAsia="zh-CN"/>
              </w:rPr>
              <w:t>楼</w:t>
            </w:r>
          </w:p>
          <w:p w14:paraId="0EED91EC" w14:textId="77777777" w:rsidR="00AF6593" w:rsidRDefault="00C342DE">
            <w:pPr>
              <w:tabs>
                <w:tab w:val="left" w:pos="1170"/>
              </w:tabs>
              <w:adjustRightInd w:val="0"/>
              <w:snapToGrid w:val="0"/>
              <w:spacing w:after="160" w:line="360" w:lineRule="exact"/>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电话：</w:t>
            </w:r>
            <w:r>
              <w:rPr>
                <w:rFonts w:ascii="Times New Roman" w:eastAsia="宋体" w:hAnsi="Times New Roman" w:cs="Times New Roman"/>
                <w:kern w:val="2"/>
                <w:sz w:val="21"/>
                <w:szCs w:val="21"/>
                <w:lang w:eastAsia="zh-CN"/>
              </w:rPr>
              <w:t>028-</w:t>
            </w:r>
            <w:r>
              <w:rPr>
                <w:rFonts w:ascii="Times New Roman" w:eastAsia="宋体" w:hAnsi="Times New Roman" w:cs="Times New Roman" w:hint="eastAsia"/>
                <w:kern w:val="2"/>
                <w:sz w:val="21"/>
                <w:szCs w:val="21"/>
                <w:lang w:eastAsia="zh-CN"/>
              </w:rPr>
              <w:t xml:space="preserve"> 86669172           </w:t>
            </w:r>
            <w:r>
              <w:rPr>
                <w:rFonts w:ascii="Times New Roman" w:eastAsia="宋体" w:hAnsi="Times New Roman" w:cs="Times New Roman"/>
                <w:kern w:val="2"/>
                <w:sz w:val="21"/>
                <w:szCs w:val="21"/>
                <w:lang w:eastAsia="zh-CN"/>
              </w:rPr>
              <w:t>邮政编码：</w:t>
            </w:r>
            <w:r>
              <w:rPr>
                <w:rFonts w:ascii="Times New Roman" w:eastAsia="宋体" w:hAnsi="Times New Roman" w:cs="Times New Roman"/>
                <w:kern w:val="2"/>
                <w:sz w:val="21"/>
                <w:szCs w:val="21"/>
                <w:lang w:eastAsia="zh-CN"/>
              </w:rPr>
              <w:t xml:space="preserve"> 610041</w:t>
            </w:r>
          </w:p>
        </w:tc>
      </w:tr>
      <w:tr w:rsidR="00AF6593" w14:paraId="346432F7" w14:textId="77777777">
        <w:trPr>
          <w:trHeight w:val="564"/>
        </w:trPr>
        <w:tc>
          <w:tcPr>
            <w:tcW w:w="8931" w:type="dxa"/>
            <w:gridSpan w:val="4"/>
            <w:vAlign w:val="center"/>
          </w:tcPr>
          <w:p w14:paraId="6A7F6575" w14:textId="77777777" w:rsidR="00AF6593" w:rsidRDefault="00C342DE">
            <w:pPr>
              <w:adjustRightInd w:val="0"/>
              <w:snapToGrid w:val="0"/>
              <w:spacing w:after="160" w:line="360" w:lineRule="exact"/>
              <w:jc w:val="center"/>
              <w:rPr>
                <w:rFonts w:ascii="Times New Roman" w:eastAsia="宋体" w:hAnsi="Times New Roman" w:cs="Times New Roman"/>
                <w:b/>
                <w:kern w:val="2"/>
                <w:sz w:val="21"/>
                <w:szCs w:val="21"/>
                <w:lang w:eastAsia="zh-CN"/>
              </w:rPr>
            </w:pPr>
            <w:r>
              <w:rPr>
                <w:rFonts w:ascii="Times New Roman" w:eastAsia="宋体" w:hAnsi="Times New Roman" w:cs="Times New Roman"/>
                <w:b/>
                <w:kern w:val="2"/>
                <w:sz w:val="21"/>
                <w:szCs w:val="21"/>
                <w:lang w:eastAsia="zh-CN"/>
              </w:rPr>
              <w:t>需要补充的其他内容</w:t>
            </w:r>
          </w:p>
        </w:tc>
      </w:tr>
      <w:tr w:rsidR="00AF6593" w14:paraId="360B404A" w14:textId="77777777">
        <w:trPr>
          <w:trHeight w:val="81"/>
        </w:trPr>
        <w:tc>
          <w:tcPr>
            <w:tcW w:w="1526" w:type="dxa"/>
            <w:gridSpan w:val="2"/>
            <w:vAlign w:val="center"/>
          </w:tcPr>
          <w:p w14:paraId="0303F212"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10.1</w:t>
            </w:r>
          </w:p>
          <w:p w14:paraId="496A42D4"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比选人的通讯要求</w:t>
            </w:r>
          </w:p>
        </w:tc>
        <w:tc>
          <w:tcPr>
            <w:tcW w:w="7405" w:type="dxa"/>
            <w:gridSpan w:val="2"/>
            <w:vAlign w:val="center"/>
          </w:tcPr>
          <w:p w14:paraId="0C9291E4"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w:t>
            </w:r>
            <w:r>
              <w:rPr>
                <w:rFonts w:ascii="Times New Roman" w:eastAsia="宋体" w:hAnsi="Times New Roman" w:cs="Times New Roman"/>
                <w:kern w:val="2"/>
                <w:sz w:val="21"/>
                <w:szCs w:val="21"/>
                <w:lang w:val="zh-CN" w:eastAsia="zh-CN"/>
              </w:rPr>
              <w:t>1</w:t>
            </w:r>
            <w:r>
              <w:rPr>
                <w:rFonts w:ascii="Times New Roman" w:eastAsia="宋体" w:hAnsi="Times New Roman" w:cs="Times New Roman"/>
                <w:kern w:val="2"/>
                <w:sz w:val="21"/>
                <w:szCs w:val="21"/>
                <w:lang w:val="zh-CN" w:eastAsia="zh-CN"/>
              </w:rPr>
              <w:t>）</w:t>
            </w:r>
            <w:r>
              <w:rPr>
                <w:rFonts w:ascii="Times New Roman" w:eastAsia="宋体" w:hAnsi="Times New Roman" w:cs="Times New Roman" w:hint="eastAsia"/>
                <w:kern w:val="2"/>
                <w:sz w:val="21"/>
                <w:szCs w:val="21"/>
                <w:lang w:eastAsia="zh-CN"/>
              </w:rPr>
              <w:t>比选申请人</w:t>
            </w:r>
            <w:r>
              <w:rPr>
                <w:rFonts w:ascii="Times New Roman" w:eastAsia="宋体" w:hAnsi="Times New Roman" w:cs="Times New Roman"/>
                <w:kern w:val="2"/>
                <w:sz w:val="21"/>
                <w:szCs w:val="21"/>
                <w:lang w:val="zh-CN" w:eastAsia="zh-CN"/>
              </w:rPr>
              <w:t>应按比选文件要求自行参加开标会，自行从比选人指定网站查阅和下载比选</w:t>
            </w:r>
            <w:proofErr w:type="gramStart"/>
            <w:r>
              <w:rPr>
                <w:rFonts w:ascii="Times New Roman" w:eastAsia="宋体" w:hAnsi="Times New Roman" w:cs="Times New Roman"/>
                <w:kern w:val="2"/>
                <w:sz w:val="21"/>
                <w:szCs w:val="21"/>
                <w:lang w:val="zh-CN" w:eastAsia="zh-CN"/>
              </w:rPr>
              <w:t>补遗书</w:t>
            </w:r>
            <w:proofErr w:type="gramEnd"/>
            <w:r>
              <w:rPr>
                <w:rFonts w:ascii="Times New Roman" w:eastAsia="宋体" w:hAnsi="Times New Roman" w:cs="Times New Roman"/>
                <w:kern w:val="2"/>
                <w:sz w:val="21"/>
                <w:szCs w:val="21"/>
                <w:lang w:val="zh-CN" w:eastAsia="zh-CN"/>
              </w:rPr>
              <w:t>及有关通知，不能下载的应及时与比选人联系，否则后果自行承担。</w:t>
            </w:r>
            <w:r>
              <w:rPr>
                <w:rFonts w:ascii="Times New Roman" w:eastAsia="宋体" w:hAnsi="Times New Roman" w:cs="Times New Roman" w:hint="eastAsia"/>
                <w:kern w:val="2"/>
                <w:sz w:val="21"/>
                <w:szCs w:val="21"/>
                <w:lang w:val="zh-CN" w:eastAsia="zh-CN"/>
              </w:rPr>
              <w:t>比选申请人</w:t>
            </w:r>
            <w:r>
              <w:rPr>
                <w:rFonts w:ascii="Times New Roman" w:eastAsia="宋体" w:hAnsi="Times New Roman" w:cs="Times New Roman"/>
                <w:kern w:val="2"/>
                <w:sz w:val="21"/>
                <w:szCs w:val="21"/>
                <w:lang w:val="zh-CN" w:eastAsia="zh-CN"/>
              </w:rPr>
              <w:t>收到补遗书后，不再向比选人发出确认函。</w:t>
            </w:r>
          </w:p>
          <w:p w14:paraId="6DF39E42"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lastRenderedPageBreak/>
              <w:t>（</w:t>
            </w:r>
            <w:r>
              <w:rPr>
                <w:rFonts w:ascii="Times New Roman" w:eastAsia="宋体" w:hAnsi="Times New Roman" w:cs="Times New Roman"/>
                <w:kern w:val="2"/>
                <w:sz w:val="21"/>
                <w:szCs w:val="21"/>
                <w:lang w:val="zh-CN" w:eastAsia="zh-CN"/>
              </w:rPr>
              <w:t>2</w:t>
            </w:r>
            <w:r>
              <w:rPr>
                <w:rFonts w:ascii="Times New Roman" w:eastAsia="宋体" w:hAnsi="Times New Roman" w:cs="Times New Roman"/>
                <w:kern w:val="2"/>
                <w:sz w:val="21"/>
                <w:szCs w:val="21"/>
                <w:lang w:val="zh-CN" w:eastAsia="zh-CN"/>
              </w:rPr>
              <w:t>）</w:t>
            </w:r>
            <w:r>
              <w:rPr>
                <w:rFonts w:ascii="Times New Roman" w:eastAsia="宋体" w:hAnsi="Times New Roman" w:cs="Times New Roman" w:hint="eastAsia"/>
                <w:kern w:val="2"/>
                <w:sz w:val="21"/>
                <w:szCs w:val="21"/>
                <w:lang w:val="zh-CN" w:eastAsia="zh-CN"/>
              </w:rPr>
              <w:t>比选申请人</w:t>
            </w:r>
            <w:r>
              <w:rPr>
                <w:rFonts w:ascii="Times New Roman" w:eastAsia="宋体" w:hAnsi="Times New Roman" w:cs="Times New Roman"/>
                <w:kern w:val="2"/>
                <w:sz w:val="21"/>
                <w:szCs w:val="21"/>
                <w:lang w:val="zh-CN" w:eastAsia="zh-CN"/>
              </w:rPr>
              <w:t>在送交比选</w:t>
            </w:r>
            <w:r>
              <w:rPr>
                <w:rFonts w:ascii="Times New Roman" w:eastAsia="宋体" w:hAnsi="Times New Roman" w:cs="Times New Roman" w:hint="eastAsia"/>
                <w:kern w:val="2"/>
                <w:sz w:val="21"/>
                <w:szCs w:val="21"/>
                <w:lang w:val="zh-CN" w:eastAsia="zh-CN"/>
              </w:rPr>
              <w:t>申请</w:t>
            </w:r>
            <w:r>
              <w:rPr>
                <w:rFonts w:ascii="Times New Roman" w:eastAsia="宋体" w:hAnsi="Times New Roman" w:cs="Times New Roman"/>
                <w:kern w:val="2"/>
                <w:sz w:val="21"/>
                <w:szCs w:val="21"/>
                <w:lang w:val="zh-CN" w:eastAsia="zh-CN"/>
              </w:rPr>
              <w:t>文件时登记</w:t>
            </w:r>
            <w:r>
              <w:rPr>
                <w:rFonts w:ascii="Times New Roman" w:eastAsia="宋体" w:hAnsi="Times New Roman" w:cs="Times New Roman" w:hint="eastAsia"/>
                <w:kern w:val="2"/>
                <w:sz w:val="21"/>
                <w:szCs w:val="21"/>
                <w:lang w:val="zh-CN" w:eastAsia="zh-CN"/>
              </w:rPr>
              <w:t>比选申请人</w:t>
            </w:r>
            <w:r>
              <w:rPr>
                <w:rFonts w:ascii="Times New Roman" w:eastAsia="宋体" w:hAnsi="Times New Roman" w:cs="Times New Roman"/>
                <w:kern w:val="2"/>
                <w:sz w:val="21"/>
                <w:szCs w:val="21"/>
                <w:lang w:val="zh-CN" w:eastAsia="zh-CN"/>
              </w:rPr>
              <w:t>信息及有效的联系方式，至评审结果公示前，</w:t>
            </w:r>
            <w:r>
              <w:rPr>
                <w:rFonts w:ascii="Times New Roman" w:eastAsia="宋体" w:hAnsi="Times New Roman" w:cs="Times New Roman"/>
                <w:b/>
                <w:kern w:val="2"/>
                <w:sz w:val="21"/>
                <w:szCs w:val="21"/>
                <w:lang w:val="zh-CN" w:eastAsia="zh-CN"/>
              </w:rPr>
              <w:t>必须保证其提供的联系方式处于有效工作状态，否则比选人不承担由此引起的一切后果。</w:t>
            </w:r>
          </w:p>
        </w:tc>
      </w:tr>
      <w:tr w:rsidR="00AF6593" w14:paraId="0F81A3D3" w14:textId="77777777">
        <w:trPr>
          <w:trHeight w:val="81"/>
        </w:trPr>
        <w:tc>
          <w:tcPr>
            <w:tcW w:w="1526" w:type="dxa"/>
            <w:gridSpan w:val="2"/>
            <w:vAlign w:val="center"/>
          </w:tcPr>
          <w:p w14:paraId="68AE2987"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lastRenderedPageBreak/>
              <w:t>10.2</w:t>
            </w:r>
          </w:p>
          <w:p w14:paraId="7C7C074A"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异议</w:t>
            </w:r>
          </w:p>
        </w:tc>
        <w:tc>
          <w:tcPr>
            <w:tcW w:w="7405" w:type="dxa"/>
            <w:gridSpan w:val="2"/>
            <w:vAlign w:val="center"/>
          </w:tcPr>
          <w:p w14:paraId="3D30ADA0"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比选申请人</w:t>
            </w:r>
            <w:r>
              <w:rPr>
                <w:rFonts w:ascii="Times New Roman" w:eastAsia="宋体" w:hAnsi="Times New Roman" w:cs="Times New Roman"/>
                <w:kern w:val="2"/>
                <w:sz w:val="21"/>
                <w:szCs w:val="21"/>
                <w:lang w:eastAsia="zh-CN"/>
              </w:rPr>
              <w:t>或利害关系人对比选文件、</w:t>
            </w:r>
            <w:r>
              <w:rPr>
                <w:rFonts w:ascii="Times New Roman" w:eastAsia="宋体" w:hAnsi="Times New Roman" w:cs="Times New Roman" w:hint="eastAsia"/>
                <w:kern w:val="2"/>
                <w:sz w:val="21"/>
                <w:szCs w:val="21"/>
                <w:lang w:eastAsia="zh-CN"/>
              </w:rPr>
              <w:t>评选</w:t>
            </w:r>
            <w:r>
              <w:rPr>
                <w:rFonts w:ascii="Times New Roman" w:eastAsia="宋体" w:hAnsi="Times New Roman" w:cs="Times New Roman"/>
                <w:kern w:val="2"/>
                <w:sz w:val="21"/>
                <w:szCs w:val="21"/>
                <w:lang w:eastAsia="zh-CN"/>
              </w:rPr>
              <w:t>、评审结果有异议的，应当</w:t>
            </w:r>
            <w:proofErr w:type="gramStart"/>
            <w:r>
              <w:rPr>
                <w:rFonts w:ascii="Times New Roman" w:eastAsia="宋体" w:hAnsi="Times New Roman" w:cs="Times New Roman"/>
                <w:kern w:val="2"/>
                <w:sz w:val="21"/>
                <w:szCs w:val="21"/>
                <w:lang w:eastAsia="zh-CN"/>
              </w:rPr>
              <w:t>依法先</w:t>
            </w:r>
            <w:proofErr w:type="gramEnd"/>
            <w:r>
              <w:rPr>
                <w:rFonts w:ascii="Times New Roman" w:eastAsia="宋体" w:hAnsi="Times New Roman" w:cs="Times New Roman"/>
                <w:kern w:val="2"/>
                <w:sz w:val="21"/>
                <w:szCs w:val="21"/>
                <w:lang w:eastAsia="zh-CN"/>
              </w:rPr>
              <w:t>向比选人提出。</w:t>
            </w:r>
          </w:p>
        </w:tc>
      </w:tr>
      <w:tr w:rsidR="00AF6593" w14:paraId="27DB00FB" w14:textId="77777777">
        <w:trPr>
          <w:trHeight w:val="81"/>
        </w:trPr>
        <w:tc>
          <w:tcPr>
            <w:tcW w:w="1526" w:type="dxa"/>
            <w:gridSpan w:val="2"/>
            <w:vAlign w:val="center"/>
          </w:tcPr>
          <w:p w14:paraId="7B76A12D"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10.3</w:t>
            </w:r>
          </w:p>
          <w:p w14:paraId="11123F26"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公示及投诉处理制度</w:t>
            </w:r>
          </w:p>
        </w:tc>
        <w:tc>
          <w:tcPr>
            <w:tcW w:w="7405" w:type="dxa"/>
            <w:gridSpan w:val="2"/>
            <w:vAlign w:val="center"/>
          </w:tcPr>
          <w:p w14:paraId="040D5BC4" w14:textId="77777777" w:rsidR="00AF6593" w:rsidRDefault="00C342DE">
            <w:pPr>
              <w:adjustRightInd w:val="0"/>
              <w:snapToGrid w:val="0"/>
              <w:spacing w:after="160" w:line="360" w:lineRule="exact"/>
              <w:jc w:val="both"/>
              <w:rPr>
                <w:rFonts w:ascii="Times New Roman" w:eastAsia="宋体" w:hAnsi="Times New Roman" w:cs="Times New Roman"/>
                <w:b/>
                <w:kern w:val="2"/>
                <w:sz w:val="21"/>
                <w:szCs w:val="21"/>
                <w:lang w:eastAsia="zh-CN"/>
              </w:rPr>
            </w:pPr>
            <w:r>
              <w:rPr>
                <w:rFonts w:ascii="Times New Roman" w:eastAsia="宋体" w:hAnsi="Times New Roman" w:cs="Times New Roman"/>
                <w:kern w:val="2"/>
                <w:sz w:val="21"/>
                <w:szCs w:val="21"/>
                <w:lang w:eastAsia="zh-CN"/>
              </w:rPr>
              <w:t>比选人将评审委员会推荐的中选候选人</w:t>
            </w:r>
            <w:r>
              <w:rPr>
                <w:rFonts w:ascii="Times New Roman" w:eastAsia="宋体" w:hAnsi="Times New Roman" w:cs="Times New Roman"/>
                <w:b/>
                <w:kern w:val="2"/>
                <w:sz w:val="21"/>
                <w:szCs w:val="21"/>
                <w:lang w:eastAsia="zh-CN"/>
              </w:rPr>
              <w:t>在</w:t>
            </w:r>
            <w:r>
              <w:rPr>
                <w:rFonts w:ascii="Times New Roman" w:eastAsia="宋体" w:hAnsi="宋体" w:cs="Times New Roman"/>
                <w:b/>
                <w:kern w:val="2"/>
                <w:sz w:val="21"/>
                <w:szCs w:val="21"/>
                <w:lang w:eastAsia="zh-CN"/>
              </w:rPr>
              <w:t>在四川省交通投资集团有限责任公司网站（</w:t>
            </w:r>
            <w:hyperlink r:id="rId11" w:history="1">
              <w:r>
                <w:rPr>
                  <w:rFonts w:ascii="Times New Roman" w:eastAsia="宋体" w:hAnsi="Times New Roman" w:cs="Times New Roman"/>
                  <w:b/>
                  <w:kern w:val="2"/>
                  <w:sz w:val="21"/>
                  <w:szCs w:val="21"/>
                  <w:u w:val="single"/>
                  <w:lang w:eastAsia="zh-CN"/>
                </w:rPr>
                <w:t>http://www.scjtgroup.com/</w:t>
              </w:r>
            </w:hyperlink>
            <w:r>
              <w:rPr>
                <w:rFonts w:ascii="Times New Roman" w:eastAsia="宋体" w:hAnsi="宋体" w:cs="Times New Roman"/>
                <w:b/>
                <w:kern w:val="2"/>
                <w:sz w:val="21"/>
                <w:szCs w:val="21"/>
                <w:lang w:eastAsia="zh-CN"/>
              </w:rPr>
              <w:t>）</w:t>
            </w:r>
            <w:r>
              <w:rPr>
                <w:rFonts w:ascii="Times New Roman" w:eastAsia="宋体" w:hAnsi="宋体" w:cs="Times New Roman" w:hint="eastAsia"/>
                <w:b/>
                <w:kern w:val="2"/>
                <w:sz w:val="21"/>
                <w:szCs w:val="21"/>
                <w:lang w:eastAsia="zh-CN"/>
              </w:rPr>
              <w:t>、</w:t>
            </w:r>
            <w:r>
              <w:rPr>
                <w:rFonts w:ascii="Times New Roman" w:eastAsia="宋体" w:hAnsi="Times New Roman" w:cs="Times New Roman" w:hint="eastAsia"/>
                <w:b/>
                <w:kern w:val="2"/>
                <w:sz w:val="21"/>
                <w:szCs w:val="21"/>
                <w:lang w:eastAsia="zh-CN"/>
              </w:rPr>
              <w:t>四川交投物流有限公司</w:t>
            </w:r>
            <w:r>
              <w:rPr>
                <w:rFonts w:ascii="Times New Roman" w:eastAsia="宋体" w:hAnsi="Times New Roman" w:cs="Times New Roman"/>
                <w:b/>
                <w:kern w:val="2"/>
                <w:sz w:val="21"/>
                <w:szCs w:val="21"/>
                <w:lang w:eastAsia="zh-CN"/>
              </w:rPr>
              <w:t>网站（</w:t>
            </w:r>
            <w:hyperlink r:id="rId12" w:history="1">
              <w:r>
                <w:rPr>
                  <w:rFonts w:ascii="Times New Roman" w:eastAsia="宋体" w:hAnsi="Times New Roman" w:cs="Times New Roman" w:hint="eastAsia"/>
                  <w:b/>
                  <w:kern w:val="2"/>
                  <w:sz w:val="21"/>
                  <w:szCs w:val="21"/>
                  <w:u w:val="single"/>
                  <w:lang w:eastAsia="zh-CN"/>
                </w:rPr>
                <w:t>http://www.scjt-wl.com/</w:t>
              </w:r>
            </w:hyperlink>
            <w:r>
              <w:rPr>
                <w:rFonts w:ascii="Times New Roman" w:eastAsia="宋体" w:hAnsi="Times New Roman" w:cs="Times New Roman"/>
                <w:b/>
                <w:kern w:val="2"/>
                <w:sz w:val="21"/>
                <w:szCs w:val="21"/>
                <w:lang w:eastAsia="zh-CN"/>
              </w:rPr>
              <w:t>）</w:t>
            </w:r>
            <w:r>
              <w:rPr>
                <w:rFonts w:ascii="Times New Roman" w:eastAsia="宋体" w:hAnsi="Times New Roman" w:cs="Times New Roman" w:hint="eastAsia"/>
                <w:b/>
                <w:kern w:val="2"/>
                <w:sz w:val="21"/>
                <w:szCs w:val="21"/>
                <w:lang w:eastAsia="zh-CN"/>
              </w:rPr>
              <w:t>及四川交投智采平台（</w:t>
            </w:r>
            <w:r>
              <w:rPr>
                <w:rFonts w:ascii="Times New Roman" w:eastAsia="宋体" w:hAnsi="Times New Roman" w:cs="Times New Roman" w:hint="eastAsia"/>
                <w:b/>
                <w:kern w:val="2"/>
                <w:sz w:val="21"/>
                <w:szCs w:val="21"/>
                <w:lang w:eastAsia="zh-CN"/>
              </w:rPr>
              <w:t>https://scjt.pauct.com/</w:t>
            </w:r>
            <w:r>
              <w:rPr>
                <w:rFonts w:ascii="Times New Roman" w:eastAsia="宋体" w:hAnsi="Times New Roman" w:cs="Times New Roman" w:hint="eastAsia"/>
                <w:b/>
                <w:kern w:val="2"/>
                <w:sz w:val="21"/>
                <w:szCs w:val="21"/>
                <w:lang w:eastAsia="zh-CN"/>
              </w:rPr>
              <w:t>）</w:t>
            </w:r>
            <w:r>
              <w:rPr>
                <w:rFonts w:ascii="Times New Roman" w:eastAsia="宋体" w:hAnsi="Times New Roman" w:cs="Times New Roman"/>
                <w:b/>
                <w:kern w:val="2"/>
                <w:sz w:val="21"/>
                <w:szCs w:val="21"/>
                <w:lang w:eastAsia="zh-CN"/>
              </w:rPr>
              <w:t>上公示，</w:t>
            </w:r>
            <w:r>
              <w:rPr>
                <w:rFonts w:ascii="Times New Roman" w:eastAsia="宋体" w:hAnsi="Times New Roman" w:cs="Times New Roman" w:hint="eastAsia"/>
                <w:b/>
                <w:kern w:val="2"/>
                <w:sz w:val="21"/>
                <w:szCs w:val="21"/>
                <w:lang w:eastAsia="zh-CN"/>
              </w:rPr>
              <w:t>公示期为</w:t>
            </w:r>
            <w:r>
              <w:rPr>
                <w:rFonts w:ascii="Times New Roman" w:eastAsia="宋体" w:hAnsi="Times New Roman" w:cs="Times New Roman" w:hint="eastAsia"/>
                <w:b/>
                <w:kern w:val="2"/>
                <w:sz w:val="21"/>
                <w:szCs w:val="21"/>
                <w:lang w:eastAsia="zh-CN"/>
              </w:rPr>
              <w:t>3</w:t>
            </w:r>
            <w:r>
              <w:rPr>
                <w:rFonts w:ascii="Times New Roman" w:eastAsia="宋体" w:hAnsi="Times New Roman" w:cs="Times New Roman" w:hint="eastAsia"/>
                <w:b/>
                <w:kern w:val="2"/>
                <w:sz w:val="21"/>
                <w:szCs w:val="21"/>
                <w:lang w:eastAsia="zh-CN"/>
              </w:rPr>
              <w:t>个日历天</w:t>
            </w:r>
            <w:r>
              <w:rPr>
                <w:rFonts w:ascii="Times New Roman" w:eastAsia="宋体" w:hAnsi="Times New Roman" w:cs="Times New Roman"/>
                <w:b/>
                <w:kern w:val="2"/>
                <w:sz w:val="21"/>
                <w:szCs w:val="21"/>
                <w:lang w:eastAsia="zh-CN"/>
              </w:rPr>
              <w:t>，公示期间接受社会公开监督。</w:t>
            </w:r>
          </w:p>
          <w:p w14:paraId="0F862235" w14:textId="77777777" w:rsidR="00AF6593" w:rsidRDefault="00C342DE">
            <w:pPr>
              <w:adjustRightInd w:val="0"/>
              <w:snapToGrid w:val="0"/>
              <w:spacing w:after="160" w:line="360" w:lineRule="exact"/>
              <w:jc w:val="both"/>
              <w:rPr>
                <w:rFonts w:ascii="Times New Roman" w:eastAsia="宋体" w:hAnsi="Times New Roman" w:cs="Times New Roman"/>
                <w:b/>
                <w:kern w:val="2"/>
                <w:sz w:val="21"/>
                <w:szCs w:val="21"/>
                <w:lang w:eastAsia="zh-CN"/>
              </w:rPr>
            </w:pP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2</w:t>
            </w:r>
            <w:r>
              <w:rPr>
                <w:rFonts w:ascii="Times New Roman" w:eastAsia="宋体" w:hAnsi="Times New Roman" w:cs="Times New Roman"/>
                <w:kern w:val="2"/>
                <w:sz w:val="21"/>
                <w:szCs w:val="21"/>
                <w:lang w:eastAsia="zh-CN"/>
              </w:rPr>
              <w:t>）投诉处理：比选人、比选人上级主管部门按照《四川省国资委及出资企业中介机构选聘管理试行办法》（川国资委办</w:t>
            </w:r>
            <w:r>
              <w:rPr>
                <w:rFonts w:ascii="Times New Roman" w:eastAsia="宋体" w:hAnsi="Times New Roman" w:cs="Times New Roman"/>
                <w:kern w:val="2"/>
                <w:sz w:val="21"/>
                <w:szCs w:val="21"/>
                <w:lang w:eastAsia="zh-CN"/>
              </w:rPr>
              <w:t>[2019]9</w:t>
            </w:r>
            <w:r>
              <w:rPr>
                <w:rFonts w:ascii="Times New Roman" w:eastAsia="宋体" w:hAnsi="Times New Roman" w:cs="Times New Roman"/>
                <w:kern w:val="2"/>
                <w:sz w:val="21"/>
                <w:szCs w:val="21"/>
                <w:lang w:eastAsia="zh-CN"/>
              </w:rPr>
              <w:t>号）相关规定处理。超出投诉或举报时效的，则不予受理。</w:t>
            </w:r>
          </w:p>
        </w:tc>
      </w:tr>
      <w:tr w:rsidR="00AF6593" w14:paraId="235030ED" w14:textId="77777777">
        <w:trPr>
          <w:trHeight w:val="81"/>
        </w:trPr>
        <w:tc>
          <w:tcPr>
            <w:tcW w:w="1526" w:type="dxa"/>
            <w:gridSpan w:val="2"/>
            <w:vAlign w:val="center"/>
          </w:tcPr>
          <w:p w14:paraId="17C159BA"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10.4</w:t>
            </w:r>
            <w:r>
              <w:rPr>
                <w:rFonts w:ascii="Times New Roman" w:eastAsia="宋体" w:hAnsi="Times New Roman" w:cs="Times New Roman"/>
                <w:kern w:val="2"/>
                <w:sz w:val="21"/>
                <w:szCs w:val="21"/>
                <w:lang w:eastAsia="zh-CN"/>
              </w:rPr>
              <w:t>比选报价</w:t>
            </w:r>
          </w:p>
        </w:tc>
        <w:tc>
          <w:tcPr>
            <w:tcW w:w="7405" w:type="dxa"/>
            <w:gridSpan w:val="2"/>
            <w:vAlign w:val="center"/>
          </w:tcPr>
          <w:p w14:paraId="6F9C056A"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1.</w:t>
            </w:r>
            <w:r>
              <w:rPr>
                <w:rFonts w:ascii="Times New Roman" w:eastAsia="宋体" w:hAnsi="Times New Roman" w:cs="Times New Roman" w:hint="eastAsia"/>
                <w:kern w:val="2"/>
                <w:sz w:val="21"/>
                <w:szCs w:val="21"/>
                <w:lang w:eastAsia="zh-CN"/>
              </w:rPr>
              <w:t>比选申请人</w:t>
            </w:r>
            <w:r>
              <w:rPr>
                <w:rFonts w:ascii="Times New Roman" w:eastAsia="宋体" w:hAnsi="Times New Roman" w:cs="Times New Roman"/>
                <w:kern w:val="2"/>
                <w:sz w:val="21"/>
                <w:szCs w:val="21"/>
                <w:lang w:eastAsia="zh-CN"/>
              </w:rPr>
              <w:t>的比选报价，为完成本测评项目活动全过程合同明示或未明示一切费用的包干总价，</w:t>
            </w:r>
            <w:r>
              <w:rPr>
                <w:rFonts w:ascii="Times New Roman" w:eastAsia="宋体" w:hAnsi="Times New Roman" w:cs="Times New Roman"/>
                <w:b/>
                <w:kern w:val="2"/>
                <w:sz w:val="21"/>
                <w:szCs w:val="21"/>
                <w:lang w:eastAsia="zh-CN"/>
              </w:rPr>
              <w:t>包括但不限于</w:t>
            </w:r>
            <w:r>
              <w:rPr>
                <w:rFonts w:ascii="Times New Roman" w:eastAsia="宋体" w:hAnsi="Times New Roman" w:cs="Times New Roman"/>
                <w:kern w:val="2"/>
                <w:sz w:val="21"/>
                <w:szCs w:val="21"/>
                <w:lang w:eastAsia="zh-CN"/>
              </w:rPr>
              <w:t>：后续服务费、协调、各种会议的会务费用以及测评、利润、税金、保险等与此有关的一切费用。</w:t>
            </w:r>
          </w:p>
          <w:p w14:paraId="4F88B356"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2.</w:t>
            </w:r>
            <w:r>
              <w:rPr>
                <w:rFonts w:ascii="Times New Roman" w:eastAsia="宋体" w:hAnsi="Times New Roman" w:cs="Times New Roman"/>
                <w:kern w:val="2"/>
                <w:sz w:val="21"/>
                <w:szCs w:val="21"/>
                <w:lang w:eastAsia="zh-CN"/>
              </w:rPr>
              <w:t>合同实施期间因工作需要至比选人公司进行考察调研，交通、食宿、出差补贴等所有费用均包含在</w:t>
            </w:r>
            <w:r>
              <w:rPr>
                <w:rFonts w:ascii="Times New Roman" w:eastAsia="宋体" w:hAnsi="Times New Roman" w:cs="Times New Roman" w:hint="eastAsia"/>
                <w:kern w:val="2"/>
                <w:sz w:val="21"/>
                <w:szCs w:val="21"/>
                <w:lang w:eastAsia="zh-CN"/>
              </w:rPr>
              <w:t>比选申请人</w:t>
            </w:r>
            <w:r>
              <w:rPr>
                <w:rFonts w:ascii="Times New Roman" w:eastAsia="宋体" w:hAnsi="Times New Roman" w:cs="Times New Roman"/>
                <w:kern w:val="2"/>
                <w:sz w:val="21"/>
                <w:szCs w:val="21"/>
                <w:lang w:eastAsia="zh-CN"/>
              </w:rPr>
              <w:t>报价内。</w:t>
            </w:r>
          </w:p>
          <w:p w14:paraId="4A54BF96"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3.</w:t>
            </w:r>
            <w:r>
              <w:rPr>
                <w:rFonts w:ascii="Times New Roman" w:eastAsia="宋体" w:hAnsi="Times New Roman" w:cs="Times New Roman"/>
                <w:b/>
                <w:bCs/>
                <w:kern w:val="2"/>
                <w:sz w:val="21"/>
                <w:szCs w:val="21"/>
                <w:lang w:val="zh-CN" w:eastAsia="zh-CN"/>
              </w:rPr>
              <w:t>最高比选限价是指</w:t>
            </w:r>
            <w:r>
              <w:rPr>
                <w:rFonts w:ascii="Times New Roman" w:eastAsia="宋体" w:hAnsi="Times New Roman" w:cs="Times New Roman"/>
                <w:kern w:val="2"/>
                <w:sz w:val="21"/>
                <w:szCs w:val="21"/>
                <w:lang w:val="zh-CN" w:eastAsia="zh-CN"/>
              </w:rPr>
              <w:t>比选人根据本项目的内容编制的比选控制价上限。</w:t>
            </w:r>
          </w:p>
          <w:p w14:paraId="3046B310" w14:textId="77777777" w:rsidR="00AF6593" w:rsidRDefault="00C342DE">
            <w:pPr>
              <w:adjustRightInd w:val="0"/>
              <w:snapToGrid w:val="0"/>
              <w:spacing w:after="160" w:line="360" w:lineRule="exact"/>
              <w:ind w:firstLineChars="100" w:firstLine="211"/>
              <w:jc w:val="both"/>
              <w:rPr>
                <w:rFonts w:ascii="Times New Roman" w:eastAsia="宋体" w:hAnsi="Times New Roman" w:cs="Times New Roman"/>
                <w:kern w:val="2"/>
                <w:sz w:val="21"/>
                <w:szCs w:val="21"/>
                <w:lang w:val="zh-CN" w:eastAsia="zh-CN"/>
              </w:rPr>
            </w:pPr>
            <w:r>
              <w:rPr>
                <w:rFonts w:ascii="Times New Roman" w:eastAsia="宋体" w:hAnsi="Times New Roman" w:cs="Times New Roman"/>
                <w:b/>
                <w:bCs/>
                <w:kern w:val="2"/>
                <w:sz w:val="21"/>
                <w:szCs w:val="21"/>
                <w:lang w:val="zh-CN" w:eastAsia="zh-CN"/>
              </w:rPr>
              <w:t>本项目的最高比选限价为</w:t>
            </w:r>
            <w:r>
              <w:rPr>
                <w:rFonts w:ascii="Times New Roman" w:eastAsia="宋体" w:hAnsi="Times New Roman" w:cs="Times New Roman"/>
                <w:b/>
                <w:bCs/>
                <w:kern w:val="2"/>
                <w:sz w:val="21"/>
                <w:szCs w:val="21"/>
                <w:u w:val="single"/>
                <w:lang w:eastAsia="zh-CN"/>
              </w:rPr>
              <w:t>48</w:t>
            </w:r>
            <w:r>
              <w:rPr>
                <w:rFonts w:ascii="Times New Roman" w:eastAsia="宋体" w:hAnsi="Times New Roman" w:cs="Times New Roman"/>
                <w:b/>
                <w:bCs/>
                <w:kern w:val="2"/>
                <w:sz w:val="21"/>
                <w:szCs w:val="21"/>
                <w:lang w:val="zh-CN" w:eastAsia="zh-CN"/>
              </w:rPr>
              <w:t>万元</w:t>
            </w:r>
            <w:r>
              <w:rPr>
                <w:rFonts w:ascii="Times New Roman" w:eastAsia="宋体" w:hAnsi="Times New Roman" w:cs="Times New Roman" w:hint="eastAsia"/>
                <w:b/>
                <w:bCs/>
                <w:kern w:val="2"/>
                <w:sz w:val="21"/>
                <w:szCs w:val="21"/>
                <w:lang w:val="zh-CN" w:eastAsia="zh-CN"/>
              </w:rPr>
              <w:t>（</w:t>
            </w:r>
            <w:r>
              <w:rPr>
                <w:rFonts w:ascii="Times New Roman" w:eastAsia="宋体" w:hAnsi="Times New Roman" w:cs="Times New Roman" w:hint="eastAsia"/>
                <w:b/>
                <w:bCs/>
                <w:kern w:val="2"/>
                <w:sz w:val="21"/>
                <w:szCs w:val="21"/>
                <w:lang w:eastAsia="zh-CN"/>
              </w:rPr>
              <w:t>大写：</w:t>
            </w:r>
            <w:r>
              <w:rPr>
                <w:rFonts w:ascii="Times New Roman" w:eastAsia="宋体" w:hAnsi="Times New Roman" w:cs="Times New Roman" w:hint="eastAsia"/>
                <w:b/>
                <w:bCs/>
                <w:kern w:val="2"/>
                <w:sz w:val="21"/>
                <w:szCs w:val="21"/>
                <w:lang w:eastAsia="zh-CN"/>
              </w:rPr>
              <w:t xml:space="preserve"> </w:t>
            </w:r>
            <w:proofErr w:type="gramStart"/>
            <w:r>
              <w:rPr>
                <w:rFonts w:ascii="Times New Roman" w:eastAsia="宋体" w:hAnsi="Times New Roman" w:cs="Times New Roman" w:hint="eastAsia"/>
                <w:b/>
                <w:bCs/>
                <w:kern w:val="2"/>
                <w:sz w:val="21"/>
                <w:szCs w:val="21"/>
                <w:lang w:eastAsia="zh-CN"/>
              </w:rPr>
              <w:t>肆拾捌万</w:t>
            </w:r>
            <w:proofErr w:type="gramEnd"/>
            <w:r>
              <w:rPr>
                <w:rFonts w:ascii="Times New Roman" w:eastAsia="宋体" w:hAnsi="Times New Roman" w:cs="Times New Roman" w:hint="eastAsia"/>
                <w:b/>
                <w:bCs/>
                <w:kern w:val="2"/>
                <w:sz w:val="21"/>
                <w:szCs w:val="21"/>
                <w:lang w:eastAsia="zh-CN"/>
              </w:rPr>
              <w:t>元整</w:t>
            </w:r>
            <w:r>
              <w:rPr>
                <w:rFonts w:ascii="Times New Roman" w:eastAsia="宋体" w:hAnsi="Times New Roman" w:cs="Times New Roman" w:hint="eastAsia"/>
                <w:b/>
                <w:bCs/>
                <w:kern w:val="2"/>
                <w:sz w:val="21"/>
                <w:szCs w:val="21"/>
                <w:lang w:val="zh-CN" w:eastAsia="zh-CN"/>
              </w:rPr>
              <w:t>）</w:t>
            </w:r>
            <w:r>
              <w:rPr>
                <w:rFonts w:ascii="Times New Roman" w:eastAsia="宋体" w:hAnsi="Times New Roman" w:cs="Times New Roman"/>
                <w:b/>
                <w:bCs/>
                <w:kern w:val="2"/>
                <w:sz w:val="21"/>
                <w:szCs w:val="21"/>
                <w:lang w:val="zh-CN" w:eastAsia="zh-CN"/>
              </w:rPr>
              <w:t>，比选报价超过</w:t>
            </w:r>
            <w:r>
              <w:rPr>
                <w:rFonts w:ascii="Times New Roman" w:eastAsia="宋体" w:hAnsi="Times New Roman" w:cs="Times New Roman"/>
                <w:b/>
                <w:spacing w:val="-4"/>
                <w:kern w:val="2"/>
                <w:sz w:val="21"/>
                <w:szCs w:val="21"/>
                <w:lang w:val="zh-CN" w:eastAsia="zh-CN"/>
              </w:rPr>
              <w:t>最高比选限价</w:t>
            </w:r>
            <w:r>
              <w:rPr>
                <w:rFonts w:ascii="Times New Roman" w:eastAsia="宋体" w:hAnsi="Times New Roman" w:cs="Times New Roman"/>
                <w:b/>
                <w:bCs/>
                <w:kern w:val="2"/>
                <w:sz w:val="21"/>
                <w:szCs w:val="21"/>
                <w:lang w:val="zh-CN" w:eastAsia="zh-CN"/>
              </w:rPr>
              <w:t>的，其比选</w:t>
            </w:r>
            <w:r>
              <w:rPr>
                <w:rFonts w:ascii="Times New Roman" w:eastAsia="宋体" w:hAnsi="Times New Roman" w:cs="Times New Roman" w:hint="eastAsia"/>
                <w:b/>
                <w:bCs/>
                <w:kern w:val="2"/>
                <w:sz w:val="21"/>
                <w:szCs w:val="21"/>
                <w:lang w:val="zh-CN" w:eastAsia="zh-CN"/>
              </w:rPr>
              <w:t>申请</w:t>
            </w:r>
            <w:r>
              <w:rPr>
                <w:rFonts w:ascii="Times New Roman" w:eastAsia="宋体" w:hAnsi="Times New Roman" w:cs="Times New Roman"/>
                <w:b/>
                <w:bCs/>
                <w:kern w:val="2"/>
                <w:sz w:val="21"/>
                <w:szCs w:val="21"/>
                <w:lang w:val="zh-CN" w:eastAsia="zh-CN"/>
              </w:rPr>
              <w:t>将被否决</w:t>
            </w:r>
            <w:r>
              <w:rPr>
                <w:rFonts w:ascii="Times New Roman" w:eastAsia="宋体" w:hAnsi="Times New Roman" w:cs="Times New Roman"/>
                <w:b/>
                <w:kern w:val="2"/>
                <w:sz w:val="21"/>
                <w:szCs w:val="21"/>
                <w:lang w:val="zh-CN" w:eastAsia="zh-CN"/>
              </w:rPr>
              <w:t>。</w:t>
            </w:r>
          </w:p>
        </w:tc>
      </w:tr>
      <w:tr w:rsidR="00AF6593" w14:paraId="3352F1C3" w14:textId="77777777">
        <w:trPr>
          <w:trHeight w:val="977"/>
        </w:trPr>
        <w:tc>
          <w:tcPr>
            <w:tcW w:w="1526" w:type="dxa"/>
            <w:gridSpan w:val="2"/>
            <w:vAlign w:val="center"/>
          </w:tcPr>
          <w:p w14:paraId="5671ABD8"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10.5</w:t>
            </w:r>
          </w:p>
          <w:p w14:paraId="61DA5CB3"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val="zh-CN" w:eastAsia="zh-CN"/>
              </w:rPr>
            </w:pPr>
            <w:r>
              <w:rPr>
                <w:rFonts w:ascii="Times New Roman" w:eastAsia="宋体" w:hAnsi="Times New Roman" w:cs="Times New Roman"/>
                <w:kern w:val="2"/>
                <w:sz w:val="21"/>
                <w:szCs w:val="21"/>
                <w:lang w:val="zh-CN" w:eastAsia="zh-CN"/>
              </w:rPr>
              <w:t>放弃中选的处理</w:t>
            </w:r>
          </w:p>
        </w:tc>
        <w:tc>
          <w:tcPr>
            <w:tcW w:w="7405" w:type="dxa"/>
            <w:gridSpan w:val="2"/>
            <w:vAlign w:val="center"/>
          </w:tcPr>
          <w:p w14:paraId="11233A10" w14:textId="77777777" w:rsidR="00AF6593" w:rsidRDefault="00C342DE">
            <w:pPr>
              <w:adjustRightInd w:val="0"/>
              <w:snapToGrid w:val="0"/>
              <w:spacing w:after="160" w:line="360" w:lineRule="exact"/>
              <w:jc w:val="both"/>
              <w:rPr>
                <w:rFonts w:ascii="Times New Roman" w:eastAsia="宋体" w:hAnsi="Times New Roman" w:cs="Times New Roman"/>
                <w:sz w:val="21"/>
                <w:lang w:eastAsia="zh-CN"/>
              </w:rPr>
            </w:pP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1</w:t>
            </w:r>
            <w:r>
              <w:rPr>
                <w:rFonts w:ascii="Times New Roman" w:eastAsia="宋体" w:hAnsi="Times New Roman" w:cs="Times New Roman"/>
                <w:kern w:val="2"/>
                <w:sz w:val="21"/>
                <w:szCs w:val="21"/>
                <w:lang w:eastAsia="zh-CN"/>
              </w:rPr>
              <w:t>）</w:t>
            </w:r>
            <w:r>
              <w:rPr>
                <w:rFonts w:ascii="Times New Roman" w:eastAsia="宋体" w:hAnsi="Times New Roman" w:cs="Times New Roman"/>
                <w:sz w:val="21"/>
                <w:lang w:eastAsia="zh-CN"/>
              </w:rPr>
              <w:t>比选截止时间后比选申请人不得撤销比选文件。</w:t>
            </w:r>
          </w:p>
          <w:p w14:paraId="0F773508"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2</w:t>
            </w:r>
            <w:r>
              <w:rPr>
                <w:rFonts w:ascii="Times New Roman" w:eastAsia="宋体" w:hAnsi="Times New Roman" w:cs="Times New Roman"/>
                <w:kern w:val="2"/>
                <w:sz w:val="21"/>
                <w:szCs w:val="21"/>
                <w:lang w:eastAsia="zh-CN"/>
              </w:rPr>
              <w:t>）中</w:t>
            </w:r>
            <w:r>
              <w:rPr>
                <w:rFonts w:ascii="Times New Roman" w:eastAsia="宋体" w:hAnsi="Times New Roman" w:cs="Times New Roman" w:hint="eastAsia"/>
                <w:kern w:val="2"/>
                <w:sz w:val="21"/>
                <w:szCs w:val="21"/>
                <w:lang w:eastAsia="zh-CN"/>
              </w:rPr>
              <w:t>选</w:t>
            </w:r>
            <w:r>
              <w:rPr>
                <w:rFonts w:ascii="Times New Roman" w:eastAsia="宋体" w:hAnsi="Times New Roman" w:cs="Times New Roman"/>
                <w:kern w:val="2"/>
                <w:sz w:val="21"/>
                <w:szCs w:val="21"/>
                <w:lang w:eastAsia="zh-CN"/>
              </w:rPr>
              <w:t>人在收到中</w:t>
            </w:r>
            <w:r>
              <w:rPr>
                <w:rFonts w:ascii="Times New Roman" w:eastAsia="宋体" w:hAnsi="Times New Roman" w:cs="Times New Roman" w:hint="eastAsia"/>
                <w:kern w:val="2"/>
                <w:sz w:val="21"/>
                <w:szCs w:val="21"/>
                <w:lang w:eastAsia="zh-CN"/>
              </w:rPr>
              <w:t>选</w:t>
            </w:r>
            <w:r>
              <w:rPr>
                <w:rFonts w:ascii="Times New Roman" w:eastAsia="宋体" w:hAnsi="Times New Roman" w:cs="Times New Roman"/>
                <w:kern w:val="2"/>
                <w:sz w:val="21"/>
                <w:szCs w:val="21"/>
                <w:lang w:eastAsia="zh-CN"/>
              </w:rPr>
              <w:t>通知书后，拒签合同协议书</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kern w:val="2"/>
                <w:sz w:val="21"/>
                <w:szCs w:val="21"/>
                <w:lang w:eastAsia="zh-CN"/>
              </w:rPr>
              <w:t>比选人将取消其中</w:t>
            </w:r>
            <w:r>
              <w:rPr>
                <w:rFonts w:ascii="Times New Roman" w:eastAsia="宋体" w:hAnsi="Times New Roman" w:cs="Times New Roman" w:hint="eastAsia"/>
                <w:kern w:val="2"/>
                <w:sz w:val="21"/>
                <w:szCs w:val="21"/>
                <w:lang w:eastAsia="zh-CN"/>
              </w:rPr>
              <w:t>选</w:t>
            </w:r>
            <w:r>
              <w:rPr>
                <w:rFonts w:ascii="Times New Roman" w:eastAsia="宋体" w:hAnsi="Times New Roman" w:cs="Times New Roman"/>
                <w:kern w:val="2"/>
                <w:sz w:val="21"/>
                <w:szCs w:val="21"/>
                <w:lang w:eastAsia="zh-CN"/>
              </w:rPr>
              <w:t>资格。</w:t>
            </w:r>
          </w:p>
          <w:p w14:paraId="6B3A36BD" w14:textId="77777777" w:rsidR="00AF6593" w:rsidRDefault="00C342DE">
            <w:pPr>
              <w:adjustRightInd w:val="0"/>
              <w:snapToGrid w:val="0"/>
              <w:spacing w:after="160" w:line="36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w:t>
            </w:r>
            <w:r>
              <w:rPr>
                <w:rFonts w:ascii="Times New Roman" w:eastAsia="宋体" w:hAnsi="Times New Roman" w:cs="Times New Roman"/>
                <w:kern w:val="2"/>
                <w:sz w:val="21"/>
                <w:szCs w:val="21"/>
                <w:lang w:eastAsia="zh-CN"/>
              </w:rPr>
              <w:t>3</w:t>
            </w:r>
            <w:r>
              <w:rPr>
                <w:rFonts w:ascii="Times New Roman" w:eastAsia="宋体" w:hAnsi="Times New Roman" w:cs="Times New Roman"/>
                <w:kern w:val="2"/>
                <w:sz w:val="21"/>
                <w:szCs w:val="21"/>
                <w:lang w:eastAsia="zh-CN"/>
              </w:rPr>
              <w:t>）合同协议书签订后，中</w:t>
            </w:r>
            <w:r>
              <w:rPr>
                <w:rFonts w:ascii="Times New Roman" w:eastAsia="宋体" w:hAnsi="Times New Roman" w:cs="Times New Roman" w:hint="eastAsia"/>
                <w:kern w:val="2"/>
                <w:sz w:val="21"/>
                <w:szCs w:val="21"/>
                <w:lang w:eastAsia="zh-CN"/>
              </w:rPr>
              <w:t>选</w:t>
            </w:r>
            <w:r>
              <w:rPr>
                <w:rFonts w:ascii="Times New Roman" w:eastAsia="宋体" w:hAnsi="Times New Roman" w:cs="Times New Roman"/>
                <w:kern w:val="2"/>
                <w:sz w:val="21"/>
                <w:szCs w:val="21"/>
                <w:lang w:eastAsia="zh-CN"/>
              </w:rPr>
              <w:t>人放弃合同，</w:t>
            </w:r>
            <w:r>
              <w:rPr>
                <w:rFonts w:ascii="Times New Roman" w:eastAsia="宋体" w:hAnsi="Times New Roman" w:cs="Times New Roman"/>
                <w:b/>
                <w:kern w:val="2"/>
                <w:sz w:val="21"/>
                <w:szCs w:val="21"/>
                <w:lang w:eastAsia="zh-CN"/>
              </w:rPr>
              <w:t>比选申请人将承担相应的法律责任。</w:t>
            </w:r>
          </w:p>
        </w:tc>
      </w:tr>
      <w:tr w:rsidR="00AF6593" w14:paraId="1AF9C43E" w14:textId="77777777">
        <w:trPr>
          <w:trHeight w:val="551"/>
        </w:trPr>
        <w:tc>
          <w:tcPr>
            <w:tcW w:w="1526" w:type="dxa"/>
            <w:gridSpan w:val="2"/>
            <w:vAlign w:val="center"/>
          </w:tcPr>
          <w:p w14:paraId="10119E7C" w14:textId="77777777" w:rsidR="00AF6593" w:rsidRDefault="00C342DE">
            <w:pPr>
              <w:adjustRightInd w:val="0"/>
              <w:snapToGrid w:val="0"/>
              <w:spacing w:after="160" w:line="360" w:lineRule="exact"/>
              <w:jc w:val="center"/>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10.6</w:t>
            </w:r>
            <w:r>
              <w:rPr>
                <w:rFonts w:ascii="Times New Roman" w:eastAsia="宋体" w:hAnsi="Times New Roman" w:cs="Times New Roman"/>
                <w:kern w:val="2"/>
                <w:sz w:val="21"/>
                <w:szCs w:val="21"/>
                <w:lang w:eastAsia="zh-CN"/>
              </w:rPr>
              <w:t>中选情况解释说明</w:t>
            </w:r>
            <w:r>
              <w:rPr>
                <w:rFonts w:ascii="Times New Roman" w:eastAsia="宋体" w:hAnsi="Times New Roman" w:cs="Times New Roman"/>
                <w:kern w:val="2"/>
                <w:sz w:val="21"/>
                <w:szCs w:val="21"/>
                <w:lang w:eastAsia="zh-CN"/>
              </w:rPr>
              <w:t xml:space="preserve"> </w:t>
            </w:r>
          </w:p>
        </w:tc>
        <w:tc>
          <w:tcPr>
            <w:tcW w:w="7405" w:type="dxa"/>
            <w:gridSpan w:val="2"/>
            <w:vAlign w:val="center"/>
          </w:tcPr>
          <w:p w14:paraId="0EF9A9F5" w14:textId="77777777" w:rsidR="00AF6593" w:rsidRDefault="00C342DE">
            <w:pPr>
              <w:spacing w:after="160" w:line="400" w:lineRule="exact"/>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比选人、评审委员会不负有向未中</w:t>
            </w:r>
            <w:r>
              <w:rPr>
                <w:rFonts w:ascii="Times New Roman" w:eastAsia="宋体" w:hAnsi="Times New Roman" w:cs="Times New Roman" w:hint="eastAsia"/>
                <w:kern w:val="2"/>
                <w:sz w:val="21"/>
                <w:szCs w:val="21"/>
                <w:lang w:eastAsia="zh-CN"/>
              </w:rPr>
              <w:t>选</w:t>
            </w:r>
            <w:proofErr w:type="gramStart"/>
            <w:r>
              <w:rPr>
                <w:rFonts w:ascii="Times New Roman" w:eastAsia="宋体" w:hAnsi="Times New Roman" w:cs="Times New Roman"/>
                <w:kern w:val="2"/>
                <w:sz w:val="21"/>
                <w:szCs w:val="21"/>
                <w:lang w:eastAsia="zh-CN"/>
              </w:rPr>
              <w:t>方解释</w:t>
            </w:r>
            <w:proofErr w:type="gramEnd"/>
            <w:r>
              <w:rPr>
                <w:rFonts w:ascii="Times New Roman" w:eastAsia="宋体" w:hAnsi="Times New Roman" w:cs="Times New Roman"/>
                <w:kern w:val="2"/>
                <w:sz w:val="21"/>
                <w:szCs w:val="21"/>
                <w:lang w:eastAsia="zh-CN"/>
              </w:rPr>
              <w:t>落</w:t>
            </w:r>
            <w:r>
              <w:rPr>
                <w:rFonts w:ascii="Times New Roman" w:eastAsia="宋体" w:hAnsi="Times New Roman" w:cs="Times New Roman" w:hint="eastAsia"/>
                <w:kern w:val="2"/>
                <w:sz w:val="21"/>
                <w:szCs w:val="21"/>
                <w:lang w:eastAsia="zh-CN"/>
              </w:rPr>
              <w:t>选</w:t>
            </w:r>
            <w:r>
              <w:rPr>
                <w:rFonts w:ascii="Times New Roman" w:eastAsia="宋体" w:hAnsi="Times New Roman" w:cs="Times New Roman"/>
                <w:kern w:val="2"/>
                <w:sz w:val="21"/>
                <w:szCs w:val="21"/>
                <w:lang w:eastAsia="zh-CN"/>
              </w:rPr>
              <w:t>原因的责任，除比选资料规定情形外。</w:t>
            </w:r>
          </w:p>
        </w:tc>
      </w:tr>
      <w:bookmarkEnd w:id="3"/>
    </w:tbl>
    <w:p w14:paraId="7AEA46C0" w14:textId="77777777" w:rsidR="00AF6593" w:rsidRDefault="00AF6593">
      <w:pPr>
        <w:widowControl/>
        <w:spacing w:line="380" w:lineRule="exact"/>
        <w:jc w:val="center"/>
        <w:rPr>
          <w:rFonts w:ascii="Times New Roman" w:hAnsi="Times New Roman"/>
          <w:b/>
          <w:bCs/>
          <w:sz w:val="28"/>
          <w:lang w:eastAsia="zh-CN"/>
        </w:rPr>
      </w:pPr>
    </w:p>
    <w:p w14:paraId="08A937DA" w14:textId="77777777" w:rsidR="00AF6593" w:rsidRDefault="00C342DE">
      <w:pPr>
        <w:widowControl/>
        <w:rPr>
          <w:rFonts w:ascii="Times New Roman" w:hAnsi="Times New Roman"/>
          <w:b/>
          <w:sz w:val="28"/>
          <w:szCs w:val="28"/>
          <w:lang w:eastAsia="zh-CN"/>
        </w:rPr>
      </w:pPr>
      <w:r>
        <w:rPr>
          <w:rFonts w:ascii="Times New Roman" w:hAnsi="Times New Roman"/>
          <w:b/>
          <w:bCs/>
          <w:sz w:val="28"/>
          <w:lang w:eastAsia="zh-CN"/>
        </w:rPr>
        <w:br w:type="page"/>
      </w:r>
    </w:p>
    <w:p w14:paraId="5ED062A9" w14:textId="77777777" w:rsidR="00AF6593" w:rsidRDefault="00C342DE">
      <w:pPr>
        <w:jc w:val="center"/>
        <w:outlineLvl w:val="0"/>
        <w:rPr>
          <w:rFonts w:ascii="Times New Roman" w:hAnsi="Times New Roman"/>
          <w:b/>
          <w:sz w:val="28"/>
          <w:szCs w:val="28"/>
          <w:lang w:eastAsia="zh-CN"/>
        </w:rPr>
      </w:pPr>
      <w:r>
        <w:rPr>
          <w:rFonts w:ascii="Times New Roman" w:hAnsi="Times New Roman" w:hint="eastAsia"/>
          <w:b/>
          <w:sz w:val="28"/>
          <w:szCs w:val="28"/>
          <w:lang w:eastAsia="zh-CN"/>
        </w:rPr>
        <w:lastRenderedPageBreak/>
        <w:t>第三章</w:t>
      </w:r>
      <w:r>
        <w:rPr>
          <w:rFonts w:ascii="Times New Roman" w:hAnsi="Times New Roman"/>
          <w:b/>
          <w:sz w:val="28"/>
          <w:szCs w:val="28"/>
          <w:lang w:eastAsia="zh-CN"/>
        </w:rPr>
        <w:t xml:space="preserve"> </w:t>
      </w:r>
      <w:r>
        <w:rPr>
          <w:rFonts w:ascii="Times New Roman" w:hAnsi="Times New Roman" w:hint="eastAsia"/>
          <w:b/>
          <w:sz w:val="28"/>
          <w:szCs w:val="28"/>
          <w:lang w:eastAsia="zh-CN"/>
        </w:rPr>
        <w:t>评审方法</w:t>
      </w:r>
    </w:p>
    <w:p w14:paraId="7B65DDA2" w14:textId="77777777" w:rsidR="00AF6593" w:rsidRDefault="00C342DE">
      <w:pPr>
        <w:keepNext/>
        <w:keepLines/>
        <w:spacing w:before="260" w:after="260" w:line="360" w:lineRule="auto"/>
        <w:ind w:firstLineChars="200" w:firstLine="442"/>
        <w:outlineLvl w:val="1"/>
        <w:rPr>
          <w:rFonts w:ascii="Times New Roman" w:hAnsi="Times New Roman"/>
          <w:b/>
          <w:bCs/>
          <w:szCs w:val="21"/>
          <w:lang w:eastAsia="zh-CN"/>
        </w:rPr>
      </w:pPr>
      <w:r>
        <w:rPr>
          <w:rFonts w:ascii="Times New Roman" w:hAnsi="Times New Roman"/>
          <w:b/>
          <w:bCs/>
          <w:szCs w:val="21"/>
          <w:lang w:eastAsia="zh-CN"/>
        </w:rPr>
        <w:t xml:space="preserve">1. </w:t>
      </w:r>
      <w:r>
        <w:rPr>
          <w:rFonts w:ascii="Times New Roman" w:hAnsi="Times New Roman" w:hint="eastAsia"/>
          <w:b/>
          <w:bCs/>
          <w:szCs w:val="21"/>
          <w:lang w:eastAsia="zh-CN"/>
        </w:rPr>
        <w:t>评审</w:t>
      </w:r>
    </w:p>
    <w:p w14:paraId="0DF493CE"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1.1 </w:t>
      </w:r>
      <w:r>
        <w:rPr>
          <w:rFonts w:ascii="Times New Roman" w:hAnsi="Times New Roman" w:hint="eastAsia"/>
          <w:szCs w:val="21"/>
          <w:lang w:eastAsia="zh-CN"/>
        </w:rPr>
        <w:t>比选人在比选公告规定的时间和地点公开评比，比选申请人须派代表参加。</w:t>
      </w:r>
    </w:p>
    <w:p w14:paraId="7AD6F45D" w14:textId="6030BD50" w:rsidR="00AF6593" w:rsidRDefault="00C342DE">
      <w:pPr>
        <w:autoSpaceDN w:val="0"/>
        <w:spacing w:line="360" w:lineRule="auto"/>
        <w:ind w:firstLineChars="175" w:firstLine="385"/>
        <w:rPr>
          <w:rFonts w:ascii="Times New Roman" w:hAnsi="Times New Roman" w:cs="宋体"/>
          <w:szCs w:val="21"/>
          <w:lang w:eastAsia="zh-CN"/>
        </w:rPr>
      </w:pPr>
      <w:r>
        <w:rPr>
          <w:rFonts w:ascii="Times New Roman" w:hAnsi="Times New Roman" w:hint="eastAsia"/>
          <w:szCs w:val="21"/>
          <w:lang w:eastAsia="zh-CN"/>
        </w:rPr>
        <w:t>本项目评比时间</w:t>
      </w:r>
      <w:r>
        <w:rPr>
          <w:rFonts w:ascii="Times New Roman" w:hAnsi="Times New Roman" w:cs="宋体" w:hint="eastAsia"/>
          <w:szCs w:val="21"/>
          <w:lang w:eastAsia="zh-CN"/>
        </w:rPr>
        <w:t>：</w:t>
      </w:r>
      <w:r>
        <w:rPr>
          <w:rFonts w:ascii="Times New Roman" w:hAnsi="Times New Roman" w:cs="宋体" w:hint="eastAsia"/>
          <w:szCs w:val="21"/>
          <w:lang w:eastAsia="zh-CN"/>
        </w:rPr>
        <w:t xml:space="preserve"> </w:t>
      </w:r>
      <w:r w:rsidRPr="00EB2F35">
        <w:rPr>
          <w:rFonts w:ascii="Times New Roman" w:hAnsi="Times New Roman" w:cs="宋体"/>
          <w:szCs w:val="21"/>
          <w:u w:val="single"/>
          <w:lang w:eastAsia="zh-CN"/>
        </w:rPr>
        <w:t>2021</w:t>
      </w:r>
      <w:r w:rsidRPr="00EB2F35">
        <w:rPr>
          <w:rFonts w:ascii="Times New Roman" w:hAnsi="Times New Roman" w:cs="宋体" w:hint="eastAsia"/>
          <w:szCs w:val="21"/>
          <w:u w:val="single"/>
          <w:lang w:eastAsia="zh-CN"/>
        </w:rPr>
        <w:t>年</w:t>
      </w:r>
      <w:r w:rsidRPr="00EB2F35">
        <w:rPr>
          <w:rFonts w:ascii="Times New Roman" w:hAnsi="Times New Roman" w:cs="宋体" w:hint="eastAsia"/>
          <w:szCs w:val="21"/>
          <w:u w:val="single"/>
          <w:lang w:eastAsia="zh-CN"/>
        </w:rPr>
        <w:t xml:space="preserve"> </w:t>
      </w:r>
      <w:r w:rsidR="00EB2F35" w:rsidRPr="00EB2F35">
        <w:rPr>
          <w:rFonts w:ascii="Times New Roman" w:hAnsi="Times New Roman" w:cs="宋体"/>
          <w:szCs w:val="21"/>
          <w:u w:val="single"/>
          <w:lang w:eastAsia="zh-CN"/>
        </w:rPr>
        <w:t>5</w:t>
      </w:r>
      <w:r w:rsidRPr="00EB2F35">
        <w:rPr>
          <w:rFonts w:ascii="Times New Roman" w:hAnsi="Times New Roman" w:cs="宋体" w:hint="eastAsia"/>
          <w:szCs w:val="21"/>
          <w:u w:val="single"/>
          <w:lang w:eastAsia="zh-CN"/>
        </w:rPr>
        <w:t xml:space="preserve"> </w:t>
      </w:r>
      <w:r w:rsidRPr="00EB2F35">
        <w:rPr>
          <w:rFonts w:ascii="Times New Roman" w:hAnsi="Times New Roman" w:cs="宋体" w:hint="eastAsia"/>
          <w:szCs w:val="21"/>
          <w:u w:val="single"/>
          <w:lang w:eastAsia="zh-CN"/>
        </w:rPr>
        <w:t>月</w:t>
      </w:r>
      <w:r w:rsidRPr="00EB2F35">
        <w:rPr>
          <w:rFonts w:ascii="Times New Roman" w:hAnsi="Times New Roman" w:cs="宋体"/>
          <w:szCs w:val="21"/>
          <w:u w:val="single"/>
          <w:lang w:eastAsia="zh-CN"/>
        </w:rPr>
        <w:t xml:space="preserve"> </w:t>
      </w:r>
      <w:r w:rsidR="00EB2F35" w:rsidRPr="00EB2F35">
        <w:rPr>
          <w:rFonts w:ascii="Times New Roman" w:hAnsi="Times New Roman" w:cs="宋体"/>
          <w:szCs w:val="21"/>
          <w:u w:val="single"/>
          <w:lang w:eastAsia="zh-CN"/>
        </w:rPr>
        <w:t>7</w:t>
      </w:r>
      <w:r w:rsidRPr="00EB2F35">
        <w:rPr>
          <w:rFonts w:ascii="Times New Roman" w:hAnsi="Times New Roman" w:cs="宋体" w:hint="eastAsia"/>
          <w:szCs w:val="21"/>
          <w:u w:val="single"/>
          <w:lang w:eastAsia="zh-CN"/>
        </w:rPr>
        <w:t>日上午</w:t>
      </w:r>
      <w:r w:rsidRPr="00EB2F35">
        <w:rPr>
          <w:rFonts w:ascii="Times New Roman" w:hAnsi="Times New Roman" w:cs="宋体" w:hint="eastAsia"/>
          <w:szCs w:val="21"/>
          <w:u w:val="single"/>
          <w:lang w:eastAsia="zh-CN"/>
        </w:rPr>
        <w:t>10</w:t>
      </w:r>
      <w:r w:rsidRPr="00EB2F35">
        <w:rPr>
          <w:rFonts w:ascii="Times New Roman" w:hAnsi="Times New Roman" w:cs="宋体"/>
          <w:szCs w:val="21"/>
          <w:u w:val="single"/>
          <w:lang w:eastAsia="zh-CN"/>
        </w:rPr>
        <w:t>:</w:t>
      </w:r>
      <w:r w:rsidRPr="00EB2F35">
        <w:rPr>
          <w:rFonts w:ascii="Times New Roman" w:hAnsi="Times New Roman" w:cs="宋体" w:hint="eastAsia"/>
          <w:szCs w:val="21"/>
          <w:u w:val="single"/>
          <w:lang w:eastAsia="zh-CN"/>
        </w:rPr>
        <w:t>0</w:t>
      </w:r>
      <w:r w:rsidRPr="00EB2F35">
        <w:rPr>
          <w:rFonts w:ascii="Times New Roman" w:hAnsi="Times New Roman" w:cs="宋体"/>
          <w:szCs w:val="21"/>
          <w:u w:val="single"/>
          <w:lang w:eastAsia="zh-CN"/>
        </w:rPr>
        <w:t>0</w:t>
      </w:r>
      <w:r w:rsidRPr="00EB2F35">
        <w:rPr>
          <w:rFonts w:ascii="Times New Roman" w:hAnsi="Times New Roman" w:cs="宋体" w:hint="eastAsia"/>
          <w:szCs w:val="21"/>
          <w:lang w:eastAsia="zh-CN"/>
        </w:rPr>
        <w:t>，</w:t>
      </w:r>
      <w:r>
        <w:rPr>
          <w:rFonts w:ascii="Times New Roman" w:hAnsi="Times New Roman" w:cs="宋体" w:hint="eastAsia"/>
          <w:szCs w:val="21"/>
          <w:lang w:eastAsia="zh-CN"/>
        </w:rPr>
        <w:t>评比地点：</w:t>
      </w:r>
      <w:r>
        <w:rPr>
          <w:rFonts w:ascii="Times New Roman" w:hAnsi="Times New Roman"/>
          <w:b/>
          <w:szCs w:val="21"/>
          <w:u w:val="single"/>
          <w:lang w:eastAsia="zh-CN"/>
        </w:rPr>
        <w:t>成都市</w:t>
      </w:r>
      <w:r>
        <w:rPr>
          <w:rFonts w:ascii="Times New Roman" w:hAnsi="Times New Roman" w:hint="eastAsia"/>
          <w:b/>
          <w:szCs w:val="21"/>
          <w:u w:val="single"/>
          <w:lang w:eastAsia="zh-CN"/>
        </w:rPr>
        <w:t>锦江区三色路</w:t>
      </w:r>
      <w:r>
        <w:rPr>
          <w:rFonts w:ascii="Times New Roman" w:hAnsi="Times New Roman"/>
          <w:b/>
          <w:szCs w:val="21"/>
          <w:u w:val="single"/>
          <w:lang w:eastAsia="zh-CN"/>
        </w:rPr>
        <w:t>163</w:t>
      </w:r>
      <w:r>
        <w:rPr>
          <w:rFonts w:ascii="Times New Roman" w:hAnsi="Times New Roman" w:hint="eastAsia"/>
          <w:b/>
          <w:szCs w:val="21"/>
          <w:u w:val="single"/>
          <w:lang w:eastAsia="zh-CN"/>
        </w:rPr>
        <w:t>号银</w:t>
      </w:r>
      <w:proofErr w:type="gramStart"/>
      <w:r>
        <w:rPr>
          <w:rFonts w:ascii="Times New Roman" w:hAnsi="Times New Roman" w:hint="eastAsia"/>
          <w:b/>
          <w:szCs w:val="21"/>
          <w:u w:val="single"/>
          <w:lang w:eastAsia="zh-CN"/>
        </w:rPr>
        <w:t>海芯座</w:t>
      </w:r>
      <w:proofErr w:type="gramEnd"/>
      <w:r>
        <w:rPr>
          <w:rFonts w:ascii="Times New Roman" w:hAnsi="Times New Roman"/>
          <w:b/>
          <w:szCs w:val="21"/>
          <w:u w:val="single"/>
          <w:lang w:eastAsia="zh-CN"/>
        </w:rPr>
        <w:t>B</w:t>
      </w:r>
      <w:r>
        <w:rPr>
          <w:rFonts w:ascii="Times New Roman" w:hAnsi="Times New Roman" w:hint="eastAsia"/>
          <w:b/>
          <w:szCs w:val="21"/>
          <w:u w:val="single"/>
          <w:lang w:eastAsia="zh-CN"/>
        </w:rPr>
        <w:t>栋</w:t>
      </w:r>
      <w:r>
        <w:rPr>
          <w:rFonts w:ascii="Times New Roman" w:hAnsi="Times New Roman" w:hint="eastAsia"/>
          <w:b/>
          <w:szCs w:val="21"/>
          <w:u w:val="single"/>
          <w:lang w:eastAsia="zh-CN"/>
        </w:rPr>
        <w:t>22</w:t>
      </w:r>
      <w:r>
        <w:rPr>
          <w:rFonts w:ascii="Times New Roman" w:hAnsi="Times New Roman" w:hint="eastAsia"/>
          <w:b/>
          <w:szCs w:val="21"/>
          <w:u w:val="single"/>
          <w:lang w:eastAsia="zh-CN"/>
        </w:rPr>
        <w:t>楼</w:t>
      </w:r>
      <w:r>
        <w:rPr>
          <w:rFonts w:ascii="Times New Roman" w:hAnsi="Times New Roman" w:hint="eastAsia"/>
          <w:b/>
          <w:szCs w:val="21"/>
          <w:u w:val="single"/>
          <w:lang w:eastAsia="zh-CN"/>
        </w:rPr>
        <w:t>2217</w:t>
      </w:r>
      <w:r>
        <w:rPr>
          <w:rFonts w:ascii="Times New Roman" w:hAnsi="Times New Roman" w:hint="eastAsia"/>
          <w:b/>
          <w:szCs w:val="21"/>
          <w:u w:val="single"/>
          <w:lang w:eastAsia="zh-CN"/>
        </w:rPr>
        <w:t>室</w:t>
      </w:r>
      <w:r>
        <w:rPr>
          <w:rFonts w:ascii="Times New Roman" w:hAnsi="Times New Roman" w:cs="宋体" w:hint="eastAsia"/>
          <w:szCs w:val="21"/>
          <w:lang w:eastAsia="zh-CN"/>
        </w:rPr>
        <w:t>。</w:t>
      </w:r>
    </w:p>
    <w:p w14:paraId="23698C46"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1.2 </w:t>
      </w:r>
      <w:r>
        <w:rPr>
          <w:rFonts w:ascii="Times New Roman" w:hAnsi="Times New Roman" w:hint="eastAsia"/>
          <w:szCs w:val="21"/>
          <w:lang w:eastAsia="zh-CN"/>
        </w:rPr>
        <w:t>比选项目少于</w:t>
      </w:r>
      <w:r>
        <w:rPr>
          <w:rFonts w:ascii="Times New Roman" w:hAnsi="Times New Roman" w:hint="eastAsia"/>
          <w:b/>
          <w:bCs/>
          <w:szCs w:val="21"/>
          <w:lang w:eastAsia="zh-CN"/>
        </w:rPr>
        <w:t>三个参选方的，将依据有关规定重新组织比选</w:t>
      </w:r>
      <w:r>
        <w:rPr>
          <w:rFonts w:ascii="Times New Roman" w:hAnsi="Times New Roman" w:hint="eastAsia"/>
          <w:szCs w:val="21"/>
          <w:lang w:eastAsia="zh-CN"/>
        </w:rPr>
        <w:t>。</w:t>
      </w:r>
    </w:p>
    <w:p w14:paraId="23370FE8"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1.3</w:t>
      </w:r>
      <w:r>
        <w:rPr>
          <w:rFonts w:ascii="Times New Roman" w:hAnsi="Times New Roman" w:hint="eastAsia"/>
          <w:szCs w:val="21"/>
          <w:lang w:eastAsia="zh-CN"/>
        </w:rPr>
        <w:t>参加评审会议的比选申请人的法定代表人或其委托代理人应提交授权委托书参加评审会议，以证明其身份。</w:t>
      </w:r>
    </w:p>
    <w:p w14:paraId="1269ECC8"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1.4 </w:t>
      </w:r>
      <w:r>
        <w:rPr>
          <w:rFonts w:ascii="Times New Roman" w:hAnsi="Times New Roman" w:hint="eastAsia"/>
          <w:szCs w:val="21"/>
          <w:lang w:eastAsia="zh-CN"/>
        </w:rPr>
        <w:t>未按规定提交合格的比选申请文件将不予开封，并退给比选申请人。</w:t>
      </w:r>
    </w:p>
    <w:p w14:paraId="04AD82A9" w14:textId="77777777" w:rsidR="00AF6593" w:rsidRDefault="00C342DE">
      <w:pPr>
        <w:keepNext/>
        <w:keepLines/>
        <w:spacing w:before="260" w:after="260" w:line="360" w:lineRule="auto"/>
        <w:ind w:firstLineChars="200" w:firstLine="442"/>
        <w:outlineLvl w:val="1"/>
        <w:rPr>
          <w:rFonts w:ascii="Times New Roman" w:hAnsi="Times New Roman"/>
          <w:b/>
          <w:bCs/>
          <w:szCs w:val="21"/>
          <w:lang w:eastAsia="zh-CN"/>
        </w:rPr>
      </w:pPr>
      <w:bookmarkStart w:id="4" w:name="_Toc455607492"/>
      <w:bookmarkStart w:id="5" w:name="_Toc455594644"/>
      <w:r>
        <w:rPr>
          <w:rFonts w:ascii="Times New Roman" w:hAnsi="Times New Roman"/>
          <w:b/>
          <w:bCs/>
          <w:szCs w:val="21"/>
          <w:lang w:eastAsia="zh-CN"/>
        </w:rPr>
        <w:t xml:space="preserve">2. </w:t>
      </w:r>
      <w:r>
        <w:rPr>
          <w:rFonts w:ascii="Times New Roman" w:hAnsi="Times New Roman" w:hint="eastAsia"/>
          <w:b/>
          <w:bCs/>
          <w:szCs w:val="21"/>
          <w:lang w:eastAsia="zh-CN"/>
        </w:rPr>
        <w:t>评审流程</w:t>
      </w:r>
      <w:bookmarkEnd w:id="4"/>
      <w:bookmarkEnd w:id="5"/>
    </w:p>
    <w:p w14:paraId="0F7A443F"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2.1 </w:t>
      </w:r>
      <w:r>
        <w:rPr>
          <w:rFonts w:ascii="Times New Roman" w:hAnsi="Times New Roman" w:hint="eastAsia"/>
          <w:szCs w:val="21"/>
          <w:lang w:eastAsia="zh-CN"/>
        </w:rPr>
        <w:t>宣布评审会议开始。</w:t>
      </w:r>
    </w:p>
    <w:p w14:paraId="6098D6DD"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2.2 </w:t>
      </w:r>
      <w:r>
        <w:rPr>
          <w:rFonts w:ascii="Times New Roman" w:hAnsi="Times New Roman" w:hint="eastAsia"/>
          <w:szCs w:val="21"/>
          <w:lang w:eastAsia="zh-CN"/>
        </w:rPr>
        <w:t>宣布会场纪律。</w:t>
      </w:r>
    </w:p>
    <w:p w14:paraId="6277BC0B"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2.3 </w:t>
      </w:r>
      <w:r>
        <w:rPr>
          <w:rFonts w:ascii="Times New Roman" w:hAnsi="Times New Roman" w:hint="eastAsia"/>
          <w:szCs w:val="21"/>
          <w:lang w:eastAsia="zh-CN"/>
        </w:rPr>
        <w:t>主持人介绍到会的单位和有关人员，并宣布会议主持人、记录人名单。</w:t>
      </w:r>
    </w:p>
    <w:p w14:paraId="2675D115"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2.4 </w:t>
      </w:r>
      <w:r>
        <w:rPr>
          <w:rFonts w:ascii="Times New Roman" w:hAnsi="Times New Roman" w:hint="eastAsia"/>
          <w:szCs w:val="21"/>
          <w:lang w:eastAsia="zh-CN"/>
        </w:rPr>
        <w:t>由比选单位、各参选单位共同对比</w:t>
      </w:r>
      <w:proofErr w:type="gramStart"/>
      <w:r>
        <w:rPr>
          <w:rFonts w:ascii="Times New Roman" w:hAnsi="Times New Roman" w:hint="eastAsia"/>
          <w:szCs w:val="21"/>
          <w:lang w:eastAsia="zh-CN"/>
        </w:rPr>
        <w:t>选申请</w:t>
      </w:r>
      <w:proofErr w:type="gramEnd"/>
      <w:r>
        <w:rPr>
          <w:rFonts w:ascii="Times New Roman" w:hAnsi="Times New Roman" w:hint="eastAsia"/>
          <w:szCs w:val="21"/>
          <w:lang w:eastAsia="zh-CN"/>
        </w:rPr>
        <w:t>文件的密封性进行审查，并当场予以确认。</w:t>
      </w:r>
    </w:p>
    <w:p w14:paraId="10E2D95D" w14:textId="77777777" w:rsidR="00AF6593" w:rsidRDefault="00C342DE">
      <w:pPr>
        <w:pStyle w:val="a4"/>
        <w:spacing w:line="360" w:lineRule="auto"/>
        <w:ind w:firstLineChars="175" w:firstLine="385"/>
        <w:rPr>
          <w:rFonts w:ascii="Times New Roman" w:hAnsi="Times New Roman"/>
          <w:kern w:val="0"/>
          <w:sz w:val="22"/>
          <w:lang w:eastAsia="zh-CN"/>
        </w:rPr>
      </w:pPr>
      <w:r>
        <w:rPr>
          <w:rFonts w:ascii="Times New Roman" w:hAnsi="Times New Roman"/>
          <w:kern w:val="0"/>
          <w:sz w:val="22"/>
          <w:lang w:eastAsia="zh-CN"/>
        </w:rPr>
        <w:t xml:space="preserve">2.5 </w:t>
      </w:r>
      <w:r>
        <w:rPr>
          <w:rFonts w:ascii="Times New Roman" w:hAnsi="Times New Roman" w:hint="eastAsia"/>
          <w:kern w:val="0"/>
          <w:sz w:val="22"/>
          <w:lang w:eastAsia="zh-CN"/>
        </w:rPr>
        <w:t>经查验无误后当众启封；</w:t>
      </w:r>
      <w:r>
        <w:rPr>
          <w:rFonts w:hint="eastAsia"/>
          <w:sz w:val="22"/>
          <w:lang w:eastAsia="zh-CN"/>
        </w:rPr>
        <w:t>由比选人</w:t>
      </w:r>
      <w:proofErr w:type="gramStart"/>
      <w:r>
        <w:rPr>
          <w:rFonts w:hint="eastAsia"/>
          <w:sz w:val="22"/>
          <w:lang w:eastAsia="zh-CN"/>
        </w:rPr>
        <w:t>不</w:t>
      </w:r>
      <w:proofErr w:type="gramEnd"/>
      <w:r>
        <w:rPr>
          <w:rFonts w:hint="eastAsia"/>
          <w:sz w:val="22"/>
          <w:lang w:eastAsia="zh-CN"/>
        </w:rPr>
        <w:t>分比</w:t>
      </w:r>
      <w:proofErr w:type="gramStart"/>
      <w:r>
        <w:rPr>
          <w:rFonts w:hint="eastAsia"/>
          <w:sz w:val="22"/>
          <w:lang w:eastAsia="zh-CN"/>
        </w:rPr>
        <w:t>选申请</w:t>
      </w:r>
      <w:proofErr w:type="gramEnd"/>
      <w:r>
        <w:rPr>
          <w:rFonts w:hint="eastAsia"/>
          <w:sz w:val="22"/>
          <w:lang w:eastAsia="zh-CN"/>
        </w:rPr>
        <w:t>文件递交先后顺序随机开启。</w:t>
      </w:r>
      <w:r>
        <w:rPr>
          <w:rFonts w:ascii="Times New Roman" w:hAnsi="Times New Roman" w:hint="eastAsia"/>
          <w:kern w:val="0"/>
          <w:sz w:val="22"/>
          <w:lang w:eastAsia="zh-CN"/>
        </w:rPr>
        <w:t>评审委员会可以要求比选申请人提交第二章“比选申请人须知”规定的相关证明和证件原件，以便核验。评审委员会对比</w:t>
      </w:r>
      <w:proofErr w:type="gramStart"/>
      <w:r>
        <w:rPr>
          <w:rFonts w:ascii="Times New Roman" w:hAnsi="Times New Roman" w:hint="eastAsia"/>
          <w:kern w:val="0"/>
          <w:sz w:val="22"/>
          <w:lang w:eastAsia="zh-CN"/>
        </w:rPr>
        <w:t>选文件</w:t>
      </w:r>
      <w:proofErr w:type="gramEnd"/>
      <w:r>
        <w:rPr>
          <w:rFonts w:ascii="Times New Roman" w:hAnsi="Times New Roman" w:hint="eastAsia"/>
          <w:kern w:val="0"/>
          <w:sz w:val="22"/>
          <w:lang w:eastAsia="zh-CN"/>
        </w:rPr>
        <w:t>进行初步评审。有一项不符合评审标准的，评审委员会应否决其比选。</w:t>
      </w:r>
    </w:p>
    <w:p w14:paraId="69B98A3E" w14:textId="77777777" w:rsidR="00AF6593" w:rsidRDefault="00C342DE">
      <w:pPr>
        <w:keepNext/>
        <w:keepLines/>
        <w:spacing w:before="260" w:after="260" w:line="360" w:lineRule="auto"/>
        <w:ind w:firstLineChars="200" w:firstLine="442"/>
        <w:outlineLvl w:val="1"/>
        <w:rPr>
          <w:rFonts w:ascii="Times New Roman" w:hAnsi="Times New Roman"/>
          <w:b/>
          <w:bCs/>
          <w:szCs w:val="21"/>
          <w:lang w:eastAsia="zh-CN"/>
        </w:rPr>
      </w:pPr>
      <w:bookmarkStart w:id="6" w:name="_Toc455594646"/>
      <w:bookmarkStart w:id="7" w:name="_Toc455607494"/>
      <w:r>
        <w:rPr>
          <w:rFonts w:ascii="Times New Roman" w:hAnsi="Times New Roman"/>
          <w:b/>
          <w:bCs/>
          <w:szCs w:val="21"/>
          <w:lang w:eastAsia="zh-CN"/>
        </w:rPr>
        <w:t>3.</w:t>
      </w:r>
      <w:r>
        <w:rPr>
          <w:rFonts w:ascii="Times New Roman" w:hAnsi="Times New Roman" w:hint="eastAsia"/>
          <w:b/>
          <w:bCs/>
          <w:szCs w:val="21"/>
          <w:lang w:eastAsia="zh-CN"/>
        </w:rPr>
        <w:t>参选文件出现下列情形之一的，视为无效参选文件：</w:t>
      </w:r>
      <w:bookmarkEnd w:id="6"/>
      <w:bookmarkEnd w:id="7"/>
    </w:p>
    <w:p w14:paraId="0DF954FA"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3.1</w:t>
      </w:r>
      <w:r>
        <w:rPr>
          <w:rFonts w:ascii="Times New Roman" w:hAnsi="Times New Roman" w:hint="eastAsia"/>
          <w:szCs w:val="21"/>
          <w:lang w:eastAsia="zh-CN"/>
        </w:rPr>
        <w:t>未按比选文件规定的格式填写、内容不全、未响应比选文件的实质性要求和条件的；</w:t>
      </w:r>
    </w:p>
    <w:p w14:paraId="313DB63D"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3.2</w:t>
      </w:r>
      <w:r>
        <w:rPr>
          <w:rFonts w:ascii="Times New Roman" w:hAnsi="Times New Roman" w:hint="eastAsia"/>
          <w:szCs w:val="21"/>
          <w:lang w:eastAsia="zh-CN"/>
        </w:rPr>
        <w:t>违反编制比选申请文件的相关规定，可能对评审工作产生实质性影响的；</w:t>
      </w:r>
    </w:p>
    <w:p w14:paraId="27851D93"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3.3</w:t>
      </w:r>
      <w:r>
        <w:rPr>
          <w:rFonts w:ascii="Times New Roman" w:hAnsi="Times New Roman" w:hint="eastAsia"/>
          <w:szCs w:val="21"/>
          <w:lang w:eastAsia="zh-CN"/>
        </w:rPr>
        <w:t>未通过资格审查的。</w:t>
      </w:r>
    </w:p>
    <w:p w14:paraId="38CC5AF5" w14:textId="77777777" w:rsidR="00AF6593" w:rsidRDefault="00C342DE">
      <w:pPr>
        <w:keepNext/>
        <w:keepLines/>
        <w:spacing w:before="260" w:after="260" w:line="360" w:lineRule="auto"/>
        <w:ind w:firstLineChars="200" w:firstLine="442"/>
        <w:outlineLvl w:val="1"/>
        <w:rPr>
          <w:rFonts w:ascii="Times New Roman" w:hAnsi="Times New Roman"/>
          <w:b/>
          <w:bCs/>
          <w:szCs w:val="21"/>
          <w:lang w:eastAsia="zh-CN"/>
        </w:rPr>
      </w:pPr>
      <w:bookmarkStart w:id="8" w:name="_Toc455607495"/>
      <w:bookmarkStart w:id="9" w:name="_Toc455594647"/>
      <w:r>
        <w:rPr>
          <w:rFonts w:ascii="Times New Roman" w:hAnsi="Times New Roman"/>
          <w:b/>
          <w:bCs/>
          <w:szCs w:val="21"/>
          <w:lang w:eastAsia="zh-CN"/>
        </w:rPr>
        <w:t>4.</w:t>
      </w:r>
      <w:r>
        <w:rPr>
          <w:rFonts w:ascii="Times New Roman" w:hAnsi="Times New Roman" w:hint="eastAsia"/>
          <w:b/>
          <w:bCs/>
          <w:szCs w:val="21"/>
          <w:lang w:eastAsia="zh-CN"/>
        </w:rPr>
        <w:t>评审委员会</w:t>
      </w:r>
      <w:bookmarkEnd w:id="8"/>
      <w:bookmarkEnd w:id="9"/>
    </w:p>
    <w:p w14:paraId="12CA3895"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4.1 </w:t>
      </w:r>
      <w:r>
        <w:rPr>
          <w:rFonts w:ascii="宋体" w:hAnsi="宋体" w:hint="eastAsia"/>
          <w:szCs w:val="21"/>
          <w:lang w:eastAsia="zh-CN"/>
        </w:rPr>
        <w:t>评审委员会由比选人依法组建，共 5</w:t>
      </w:r>
      <w:r>
        <w:rPr>
          <w:rFonts w:ascii="宋体" w:hAnsi="宋体"/>
          <w:szCs w:val="21"/>
          <w:lang w:eastAsia="zh-CN"/>
        </w:rPr>
        <w:t xml:space="preserve"> 人</w:t>
      </w:r>
      <w:r>
        <w:rPr>
          <w:rFonts w:ascii="Times New Roman" w:hAnsi="Times New Roman" w:hint="eastAsia"/>
          <w:szCs w:val="21"/>
          <w:lang w:eastAsia="zh-CN"/>
        </w:rPr>
        <w:t>。评审委员会对比</w:t>
      </w:r>
      <w:proofErr w:type="gramStart"/>
      <w:r>
        <w:rPr>
          <w:rFonts w:ascii="Times New Roman" w:hAnsi="Times New Roman" w:hint="eastAsia"/>
          <w:szCs w:val="21"/>
          <w:lang w:eastAsia="zh-CN"/>
        </w:rPr>
        <w:t>选申请</w:t>
      </w:r>
      <w:proofErr w:type="gramEnd"/>
      <w:r>
        <w:rPr>
          <w:rFonts w:ascii="Times New Roman" w:hAnsi="Times New Roman" w:hint="eastAsia"/>
          <w:szCs w:val="21"/>
          <w:lang w:eastAsia="zh-CN"/>
        </w:rPr>
        <w:t>文件进行审查、质疑、评估和比较。</w:t>
      </w:r>
    </w:p>
    <w:p w14:paraId="72E95BDB"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4.2 </w:t>
      </w:r>
      <w:r>
        <w:rPr>
          <w:rFonts w:ascii="Times New Roman" w:hAnsi="Times New Roman" w:hint="eastAsia"/>
          <w:szCs w:val="21"/>
          <w:lang w:eastAsia="zh-CN"/>
        </w:rPr>
        <w:t>评审委员会成员应当客观公正履行职务，遵守职业道德，对所提出的评审意见承担</w:t>
      </w:r>
      <w:r>
        <w:rPr>
          <w:rFonts w:ascii="Times New Roman" w:hAnsi="Times New Roman" w:hint="eastAsia"/>
          <w:szCs w:val="21"/>
          <w:lang w:eastAsia="zh-CN"/>
        </w:rPr>
        <w:lastRenderedPageBreak/>
        <w:t>个人责任。评审委员会成员不得私下接触参选，不得接受比选申请人的财物或其他好处。</w:t>
      </w:r>
    </w:p>
    <w:p w14:paraId="7D75D571"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4.</w:t>
      </w:r>
      <w:r>
        <w:rPr>
          <w:rFonts w:ascii="Times New Roman" w:hAnsi="Times New Roman" w:hint="eastAsia"/>
          <w:szCs w:val="21"/>
          <w:lang w:eastAsia="zh-CN"/>
        </w:rPr>
        <w:t>3</w:t>
      </w:r>
      <w:r>
        <w:rPr>
          <w:rFonts w:ascii="Times New Roman" w:hAnsi="Times New Roman"/>
          <w:szCs w:val="21"/>
          <w:lang w:eastAsia="zh-CN"/>
        </w:rPr>
        <w:t xml:space="preserve"> </w:t>
      </w:r>
      <w:r>
        <w:rPr>
          <w:rFonts w:ascii="Times New Roman" w:hAnsi="Times New Roman" w:hint="eastAsia"/>
          <w:szCs w:val="21"/>
          <w:lang w:eastAsia="zh-CN"/>
        </w:rPr>
        <w:t>评审期间，评审委员会成员根据需要对某些比选进行质询，比选申请人法定代表人或其委托人必须保持通讯畅通，能及时回复质疑。</w:t>
      </w:r>
    </w:p>
    <w:p w14:paraId="2C8A5E0B" w14:textId="77777777" w:rsidR="00AF6593" w:rsidRDefault="00C342DE">
      <w:pPr>
        <w:keepNext/>
        <w:keepLines/>
        <w:spacing w:before="260" w:after="260" w:line="360" w:lineRule="auto"/>
        <w:ind w:firstLineChars="200" w:firstLine="442"/>
        <w:outlineLvl w:val="1"/>
        <w:rPr>
          <w:rFonts w:ascii="Times New Roman" w:hAnsi="Times New Roman"/>
          <w:b/>
          <w:bCs/>
          <w:szCs w:val="21"/>
          <w:lang w:eastAsia="zh-CN"/>
        </w:rPr>
      </w:pPr>
      <w:bookmarkStart w:id="10" w:name="_Toc455594648"/>
      <w:bookmarkStart w:id="11" w:name="_Toc455607496"/>
      <w:r>
        <w:rPr>
          <w:rFonts w:ascii="Times New Roman" w:hAnsi="Times New Roman"/>
          <w:b/>
          <w:bCs/>
          <w:szCs w:val="21"/>
          <w:lang w:eastAsia="zh-CN"/>
        </w:rPr>
        <w:t xml:space="preserve">5. </w:t>
      </w:r>
      <w:r>
        <w:rPr>
          <w:rFonts w:ascii="Times New Roman" w:hAnsi="Times New Roman" w:hint="eastAsia"/>
          <w:b/>
          <w:bCs/>
          <w:szCs w:val="21"/>
          <w:lang w:eastAsia="zh-CN"/>
        </w:rPr>
        <w:t>比选申请文件的澄清</w:t>
      </w:r>
      <w:bookmarkEnd w:id="10"/>
      <w:bookmarkEnd w:id="11"/>
    </w:p>
    <w:p w14:paraId="53468790"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5.1 </w:t>
      </w:r>
      <w:r>
        <w:rPr>
          <w:rFonts w:ascii="Times New Roman" w:hAnsi="Times New Roman" w:hint="eastAsia"/>
          <w:szCs w:val="21"/>
          <w:lang w:eastAsia="zh-CN"/>
        </w:rPr>
        <w:t>重要澄清的答复应是书面的，并由法定代表人或其委托代理人签字。</w:t>
      </w:r>
    </w:p>
    <w:p w14:paraId="53CB88A9"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5.2 </w:t>
      </w:r>
      <w:r>
        <w:rPr>
          <w:rFonts w:ascii="Times New Roman" w:hAnsi="Times New Roman" w:hint="eastAsia"/>
          <w:szCs w:val="21"/>
          <w:lang w:eastAsia="zh-CN"/>
        </w:rPr>
        <w:t>参选单位的澄清文件是比选申请文件的组成部分，并取代比选申请文件中被澄清的部分。</w:t>
      </w:r>
    </w:p>
    <w:p w14:paraId="4246A412"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5.3 </w:t>
      </w:r>
      <w:r>
        <w:rPr>
          <w:rFonts w:ascii="Times New Roman" w:hAnsi="Times New Roman" w:hint="eastAsia"/>
          <w:szCs w:val="21"/>
          <w:lang w:eastAsia="zh-CN"/>
        </w:rPr>
        <w:t>比选申请文件的澄清不得对比</w:t>
      </w:r>
      <w:proofErr w:type="gramStart"/>
      <w:r>
        <w:rPr>
          <w:rFonts w:ascii="Times New Roman" w:hAnsi="Times New Roman" w:hint="eastAsia"/>
          <w:szCs w:val="21"/>
          <w:lang w:eastAsia="zh-CN"/>
        </w:rPr>
        <w:t>选内容</w:t>
      </w:r>
      <w:proofErr w:type="gramEnd"/>
      <w:r>
        <w:rPr>
          <w:rFonts w:ascii="Times New Roman" w:hAnsi="Times New Roman" w:hint="eastAsia"/>
          <w:szCs w:val="21"/>
          <w:lang w:eastAsia="zh-CN"/>
        </w:rPr>
        <w:t>进行实质性修改。不接受提供可更改的项目报价。</w:t>
      </w:r>
    </w:p>
    <w:p w14:paraId="2B1116DD" w14:textId="77777777" w:rsidR="00AF6593" w:rsidRDefault="00C342DE">
      <w:pPr>
        <w:keepNext/>
        <w:keepLines/>
        <w:spacing w:before="260" w:after="260" w:line="360" w:lineRule="auto"/>
        <w:ind w:firstLineChars="200" w:firstLine="442"/>
        <w:outlineLvl w:val="1"/>
        <w:rPr>
          <w:rFonts w:ascii="Times New Roman" w:hAnsi="Times New Roman"/>
          <w:b/>
          <w:bCs/>
          <w:szCs w:val="21"/>
          <w:lang w:eastAsia="zh-CN"/>
        </w:rPr>
      </w:pPr>
      <w:bookmarkStart w:id="12" w:name="_Toc455594649"/>
      <w:bookmarkStart w:id="13" w:name="_Toc455607497"/>
      <w:r>
        <w:rPr>
          <w:rFonts w:ascii="Times New Roman" w:hAnsi="Times New Roman"/>
          <w:b/>
          <w:bCs/>
          <w:szCs w:val="21"/>
          <w:lang w:eastAsia="zh-CN"/>
        </w:rPr>
        <w:t>6.</w:t>
      </w:r>
      <w:r>
        <w:rPr>
          <w:rFonts w:ascii="Times New Roman" w:hAnsi="Times New Roman" w:hint="eastAsia"/>
          <w:b/>
          <w:bCs/>
          <w:szCs w:val="21"/>
          <w:lang w:eastAsia="zh-CN"/>
        </w:rPr>
        <w:t>评审原则和方法</w:t>
      </w:r>
      <w:bookmarkEnd w:id="12"/>
      <w:bookmarkEnd w:id="13"/>
    </w:p>
    <w:p w14:paraId="49A6EB56"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6.1 </w:t>
      </w:r>
      <w:r>
        <w:rPr>
          <w:rFonts w:ascii="Times New Roman" w:hAnsi="Times New Roman" w:hint="eastAsia"/>
          <w:szCs w:val="21"/>
          <w:lang w:eastAsia="zh-CN"/>
        </w:rPr>
        <w:t>严格依法评审，坚持公平、公正的原则。</w:t>
      </w:r>
    </w:p>
    <w:p w14:paraId="239F0DEC"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6.2 </w:t>
      </w:r>
      <w:r>
        <w:rPr>
          <w:rFonts w:ascii="Times New Roman" w:hAnsi="Times New Roman" w:hint="eastAsia"/>
          <w:szCs w:val="21"/>
          <w:lang w:eastAsia="zh-CN"/>
        </w:rPr>
        <w:t>严格按照比选文件的要求和条件进行。</w:t>
      </w:r>
    </w:p>
    <w:p w14:paraId="27E5DBBF"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6.3 </w:t>
      </w:r>
      <w:r>
        <w:rPr>
          <w:rFonts w:ascii="Times New Roman" w:hAnsi="Times New Roman" w:hint="eastAsia"/>
          <w:szCs w:val="21"/>
          <w:lang w:eastAsia="zh-CN"/>
        </w:rPr>
        <w:t>本次评审采用综合评分法（评审办法附后）。比选人不保证价格最低报价能够中选，无义务承担对未中选人的任何责任。</w:t>
      </w:r>
    </w:p>
    <w:p w14:paraId="382BED07" w14:textId="77777777" w:rsidR="00AF6593" w:rsidRDefault="00C342DE">
      <w:pPr>
        <w:spacing w:line="360" w:lineRule="auto"/>
        <w:ind w:firstLineChars="175" w:firstLine="385"/>
        <w:rPr>
          <w:rFonts w:ascii="Times New Roman" w:hAnsi="Times New Roman"/>
          <w:szCs w:val="21"/>
          <w:lang w:eastAsia="zh-CN"/>
        </w:rPr>
      </w:pPr>
      <w:r>
        <w:rPr>
          <w:rFonts w:ascii="Times New Roman" w:hAnsi="Times New Roman"/>
          <w:szCs w:val="21"/>
          <w:lang w:eastAsia="zh-CN"/>
        </w:rPr>
        <w:t xml:space="preserve">6.4 </w:t>
      </w:r>
      <w:r>
        <w:rPr>
          <w:rFonts w:ascii="Times New Roman" w:hAnsi="Times New Roman" w:hint="eastAsia"/>
          <w:szCs w:val="21"/>
          <w:lang w:eastAsia="zh-CN"/>
        </w:rPr>
        <w:t>评审委员会按照比选文件要求的评分标准进行综合评审打分，以评审总得分高低排序并推荐</w:t>
      </w:r>
      <w:r>
        <w:rPr>
          <w:rFonts w:ascii="Times New Roman" w:hAnsi="Times New Roman"/>
          <w:szCs w:val="21"/>
          <w:lang w:eastAsia="zh-CN"/>
        </w:rPr>
        <w:t>1-3</w:t>
      </w:r>
      <w:r>
        <w:rPr>
          <w:rFonts w:ascii="Times New Roman" w:hAnsi="Times New Roman" w:hint="eastAsia"/>
          <w:szCs w:val="21"/>
          <w:lang w:eastAsia="zh-CN"/>
        </w:rPr>
        <w:t>名中选候选人。比选人根据评审委员会推荐的中选候选人顺序确定中选人。</w:t>
      </w:r>
    </w:p>
    <w:p w14:paraId="0830F9B1" w14:textId="77777777" w:rsidR="00AF6593" w:rsidRDefault="00C342DE">
      <w:pPr>
        <w:keepNext/>
        <w:keepLines/>
        <w:spacing w:before="260" w:after="260" w:line="360" w:lineRule="auto"/>
        <w:ind w:firstLineChars="200" w:firstLine="442"/>
        <w:outlineLvl w:val="1"/>
        <w:rPr>
          <w:rFonts w:ascii="Times New Roman" w:hAnsi="Times New Roman"/>
          <w:b/>
          <w:bCs/>
          <w:szCs w:val="21"/>
          <w:lang w:eastAsia="zh-CN"/>
        </w:rPr>
      </w:pPr>
      <w:r>
        <w:rPr>
          <w:rFonts w:ascii="Times New Roman" w:hAnsi="Times New Roman" w:hint="eastAsia"/>
          <w:b/>
          <w:bCs/>
          <w:szCs w:val="21"/>
          <w:lang w:eastAsia="zh-CN"/>
        </w:rPr>
        <w:t>7</w:t>
      </w:r>
      <w:r>
        <w:rPr>
          <w:rFonts w:ascii="Times New Roman" w:hAnsi="Times New Roman"/>
          <w:b/>
          <w:bCs/>
          <w:szCs w:val="21"/>
          <w:lang w:eastAsia="zh-CN"/>
        </w:rPr>
        <w:t>.</w:t>
      </w:r>
      <w:r>
        <w:rPr>
          <w:rFonts w:ascii="Times New Roman" w:hAnsi="Times New Roman" w:hint="eastAsia"/>
          <w:b/>
          <w:bCs/>
          <w:szCs w:val="21"/>
          <w:lang w:eastAsia="zh-CN"/>
        </w:rPr>
        <w:t xml:space="preserve"> </w:t>
      </w:r>
      <w:r>
        <w:rPr>
          <w:rFonts w:ascii="Times New Roman" w:hAnsi="Times New Roman" w:hint="eastAsia"/>
          <w:b/>
          <w:bCs/>
          <w:szCs w:val="21"/>
          <w:lang w:eastAsia="zh-CN"/>
        </w:rPr>
        <w:t>综合评分明细表</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012"/>
        <w:gridCol w:w="709"/>
        <w:gridCol w:w="756"/>
        <w:gridCol w:w="5623"/>
        <w:gridCol w:w="1293"/>
      </w:tblGrid>
      <w:tr w:rsidR="00AF6593" w14:paraId="03DC8D15" w14:textId="77777777">
        <w:trPr>
          <w:trHeight w:val="497"/>
          <w:jc w:val="center"/>
        </w:trPr>
        <w:tc>
          <w:tcPr>
            <w:tcW w:w="485" w:type="dxa"/>
            <w:vAlign w:val="center"/>
          </w:tcPr>
          <w:p w14:paraId="59E7AE1A" w14:textId="77777777" w:rsidR="00AF6593" w:rsidRDefault="00C342DE">
            <w:pPr>
              <w:ind w:firstLine="28"/>
              <w:jc w:val="center"/>
              <w:rPr>
                <w:rFonts w:ascii="宋体" w:eastAsia="宋体" w:hAnsi="宋体" w:cs="宋体"/>
                <w:b/>
                <w:sz w:val="21"/>
                <w:szCs w:val="21"/>
              </w:rPr>
            </w:pPr>
            <w:proofErr w:type="spellStart"/>
            <w:r>
              <w:rPr>
                <w:rFonts w:ascii="宋体" w:eastAsia="宋体" w:hAnsi="宋体" w:cs="宋体" w:hint="eastAsia"/>
                <w:b/>
                <w:sz w:val="21"/>
                <w:szCs w:val="21"/>
              </w:rPr>
              <w:t>序号</w:t>
            </w:r>
            <w:proofErr w:type="spellEnd"/>
          </w:p>
        </w:tc>
        <w:tc>
          <w:tcPr>
            <w:tcW w:w="1721" w:type="dxa"/>
            <w:gridSpan w:val="2"/>
            <w:vAlign w:val="center"/>
          </w:tcPr>
          <w:p w14:paraId="280EFB21" w14:textId="77777777" w:rsidR="00AF6593" w:rsidRDefault="00C342DE">
            <w:pPr>
              <w:ind w:firstLine="28"/>
              <w:jc w:val="center"/>
              <w:rPr>
                <w:rFonts w:ascii="宋体" w:eastAsia="宋体" w:hAnsi="宋体" w:cs="宋体"/>
                <w:b/>
                <w:sz w:val="21"/>
                <w:szCs w:val="21"/>
              </w:rPr>
            </w:pPr>
            <w:proofErr w:type="spellStart"/>
            <w:r>
              <w:rPr>
                <w:rFonts w:ascii="宋体" w:eastAsia="宋体" w:hAnsi="宋体" w:cs="宋体" w:hint="eastAsia"/>
                <w:b/>
                <w:sz w:val="21"/>
                <w:szCs w:val="21"/>
              </w:rPr>
              <w:t>评分因素及权重</w:t>
            </w:r>
            <w:proofErr w:type="spellEnd"/>
          </w:p>
        </w:tc>
        <w:tc>
          <w:tcPr>
            <w:tcW w:w="756" w:type="dxa"/>
            <w:vAlign w:val="center"/>
          </w:tcPr>
          <w:p w14:paraId="61C4F91A" w14:textId="77777777" w:rsidR="00AF6593" w:rsidRDefault="00C342DE">
            <w:pPr>
              <w:ind w:firstLine="28"/>
              <w:jc w:val="center"/>
              <w:rPr>
                <w:rFonts w:ascii="宋体" w:eastAsia="宋体" w:hAnsi="宋体" w:cs="宋体"/>
                <w:b/>
                <w:sz w:val="21"/>
                <w:szCs w:val="21"/>
              </w:rPr>
            </w:pPr>
            <w:proofErr w:type="spellStart"/>
            <w:r>
              <w:rPr>
                <w:rFonts w:ascii="宋体" w:eastAsia="宋体" w:hAnsi="宋体" w:cs="宋体" w:hint="eastAsia"/>
                <w:b/>
                <w:sz w:val="21"/>
                <w:szCs w:val="21"/>
              </w:rPr>
              <w:t>分值</w:t>
            </w:r>
            <w:proofErr w:type="spellEnd"/>
          </w:p>
        </w:tc>
        <w:tc>
          <w:tcPr>
            <w:tcW w:w="5623" w:type="dxa"/>
            <w:vAlign w:val="center"/>
          </w:tcPr>
          <w:p w14:paraId="5C954BA9" w14:textId="77777777" w:rsidR="00AF6593" w:rsidRDefault="00C342DE">
            <w:pPr>
              <w:ind w:firstLine="28"/>
              <w:jc w:val="center"/>
              <w:rPr>
                <w:rFonts w:ascii="宋体" w:eastAsia="宋体" w:hAnsi="宋体" w:cs="宋体"/>
                <w:b/>
                <w:sz w:val="21"/>
                <w:szCs w:val="21"/>
              </w:rPr>
            </w:pPr>
            <w:proofErr w:type="spellStart"/>
            <w:r>
              <w:rPr>
                <w:rFonts w:ascii="宋体" w:eastAsia="宋体" w:hAnsi="宋体" w:cs="宋体" w:hint="eastAsia"/>
                <w:b/>
                <w:sz w:val="21"/>
                <w:szCs w:val="21"/>
              </w:rPr>
              <w:t>评分标准</w:t>
            </w:r>
            <w:proofErr w:type="spellEnd"/>
          </w:p>
        </w:tc>
        <w:tc>
          <w:tcPr>
            <w:tcW w:w="1293" w:type="dxa"/>
            <w:vAlign w:val="center"/>
          </w:tcPr>
          <w:p w14:paraId="66847DD7" w14:textId="77777777" w:rsidR="00AF6593" w:rsidRDefault="00C342DE">
            <w:pPr>
              <w:ind w:firstLine="28"/>
              <w:jc w:val="center"/>
              <w:rPr>
                <w:rFonts w:ascii="宋体" w:eastAsia="宋体" w:hAnsi="宋体" w:cs="宋体"/>
                <w:b/>
                <w:sz w:val="21"/>
                <w:szCs w:val="21"/>
              </w:rPr>
            </w:pPr>
            <w:proofErr w:type="spellStart"/>
            <w:r>
              <w:rPr>
                <w:rFonts w:ascii="宋体" w:eastAsia="宋体" w:hAnsi="宋体" w:cs="宋体" w:hint="eastAsia"/>
                <w:b/>
                <w:sz w:val="21"/>
                <w:szCs w:val="21"/>
              </w:rPr>
              <w:t>说明</w:t>
            </w:r>
            <w:proofErr w:type="spellEnd"/>
          </w:p>
        </w:tc>
      </w:tr>
      <w:tr w:rsidR="00AF6593" w14:paraId="530ED28A" w14:textId="77777777">
        <w:trPr>
          <w:trHeight w:val="689"/>
          <w:jc w:val="center"/>
        </w:trPr>
        <w:tc>
          <w:tcPr>
            <w:tcW w:w="485" w:type="dxa"/>
            <w:vAlign w:val="center"/>
          </w:tcPr>
          <w:p w14:paraId="3F1D084A" w14:textId="77777777" w:rsidR="00AF6593" w:rsidRDefault="00C342DE">
            <w:pPr>
              <w:widowControl/>
              <w:jc w:val="center"/>
              <w:rPr>
                <w:rFonts w:ascii="宋体" w:eastAsia="宋体" w:hAnsi="宋体" w:cs="宋体"/>
                <w:sz w:val="21"/>
                <w:szCs w:val="21"/>
              </w:rPr>
            </w:pPr>
            <w:r>
              <w:rPr>
                <w:rFonts w:ascii="宋体" w:eastAsia="宋体" w:hAnsi="宋体" w:cs="宋体" w:hint="eastAsia"/>
                <w:sz w:val="21"/>
                <w:szCs w:val="21"/>
              </w:rPr>
              <w:t>1</w:t>
            </w:r>
          </w:p>
        </w:tc>
        <w:tc>
          <w:tcPr>
            <w:tcW w:w="1721" w:type="dxa"/>
            <w:gridSpan w:val="2"/>
            <w:vAlign w:val="center"/>
          </w:tcPr>
          <w:p w14:paraId="57D3D86C" w14:textId="77777777" w:rsidR="00AF6593" w:rsidRDefault="00C342DE">
            <w:pPr>
              <w:widowControl/>
              <w:rPr>
                <w:rFonts w:ascii="宋体" w:eastAsia="宋体" w:hAnsi="宋体" w:cs="宋体"/>
                <w:sz w:val="21"/>
                <w:szCs w:val="21"/>
                <w:lang w:eastAsia="zh-CN"/>
              </w:rPr>
            </w:pPr>
            <w:r>
              <w:rPr>
                <w:rFonts w:ascii="宋体" w:eastAsia="宋体" w:hAnsi="宋体" w:cs="宋体" w:hint="eastAsia"/>
                <w:sz w:val="21"/>
                <w:szCs w:val="21"/>
                <w:lang w:eastAsia="zh-CN"/>
              </w:rPr>
              <w:t>投标报价</w:t>
            </w:r>
            <w:r>
              <w:rPr>
                <w:rFonts w:ascii="宋体" w:eastAsia="宋体" w:hAnsi="宋体" w:cs="宋体"/>
                <w:sz w:val="21"/>
                <w:szCs w:val="21"/>
                <w:lang w:eastAsia="zh-CN"/>
              </w:rPr>
              <w:t>30</w:t>
            </w:r>
            <w:r>
              <w:rPr>
                <w:rFonts w:ascii="宋体" w:eastAsia="宋体" w:hAnsi="宋体" w:cs="宋体" w:hint="eastAsia"/>
                <w:sz w:val="21"/>
                <w:szCs w:val="21"/>
                <w:lang w:eastAsia="zh-CN"/>
              </w:rPr>
              <w:t>%</w:t>
            </w:r>
          </w:p>
        </w:tc>
        <w:tc>
          <w:tcPr>
            <w:tcW w:w="756" w:type="dxa"/>
            <w:vAlign w:val="center"/>
          </w:tcPr>
          <w:p w14:paraId="75228365" w14:textId="77777777" w:rsidR="00AF6593" w:rsidRDefault="00C342DE">
            <w:pPr>
              <w:widowControl/>
              <w:jc w:val="center"/>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0分</w:t>
            </w:r>
          </w:p>
        </w:tc>
        <w:tc>
          <w:tcPr>
            <w:tcW w:w="5623" w:type="dxa"/>
            <w:vAlign w:val="center"/>
          </w:tcPr>
          <w:p w14:paraId="4817A391" w14:textId="77777777" w:rsidR="00AF6593" w:rsidRDefault="00C342DE">
            <w:pPr>
              <w:rPr>
                <w:rFonts w:ascii="宋体" w:eastAsia="宋体" w:hAnsi="宋体" w:cs="宋体"/>
                <w:sz w:val="21"/>
                <w:szCs w:val="21"/>
                <w:lang w:eastAsia="zh-CN"/>
              </w:rPr>
            </w:pPr>
            <w:r>
              <w:rPr>
                <w:rFonts w:ascii="宋体" w:eastAsia="宋体" w:hAnsi="宋体" w:cs="宋体" w:hint="eastAsia"/>
                <w:sz w:val="21"/>
                <w:szCs w:val="21"/>
                <w:lang w:eastAsia="zh-CN"/>
              </w:rPr>
              <w:t>1.经评审的将供应商的最低有效投标报价作为评标基准价；</w:t>
            </w:r>
          </w:p>
          <w:p w14:paraId="4DEABE7A" w14:textId="77777777" w:rsidR="00AF6593" w:rsidRDefault="00C342DE">
            <w:pPr>
              <w:rPr>
                <w:rFonts w:ascii="宋体" w:eastAsia="宋体" w:hAnsi="宋体" w:cs="宋体"/>
                <w:sz w:val="21"/>
                <w:szCs w:val="21"/>
                <w:lang w:eastAsia="zh-CN"/>
              </w:rPr>
            </w:pPr>
            <w:r>
              <w:rPr>
                <w:rFonts w:ascii="宋体" w:eastAsia="宋体" w:hAnsi="宋体" w:cs="宋体" w:hint="eastAsia"/>
                <w:sz w:val="21"/>
                <w:szCs w:val="21"/>
                <w:lang w:eastAsia="zh-CN"/>
              </w:rPr>
              <w:t>2.投标报价得分=（评标基准价／供应商的投标总价）×</w:t>
            </w:r>
            <w:r>
              <w:rPr>
                <w:rFonts w:ascii="宋体" w:eastAsia="宋体" w:hAnsi="宋体" w:cs="宋体"/>
                <w:sz w:val="21"/>
                <w:szCs w:val="21"/>
                <w:lang w:eastAsia="zh-CN"/>
              </w:rPr>
              <w:t>3</w:t>
            </w:r>
            <w:r>
              <w:rPr>
                <w:rFonts w:ascii="宋体" w:eastAsia="宋体" w:hAnsi="宋体" w:cs="宋体" w:hint="eastAsia"/>
                <w:sz w:val="21"/>
                <w:szCs w:val="21"/>
                <w:lang w:eastAsia="zh-CN"/>
              </w:rPr>
              <w:t>0%×100。</w:t>
            </w:r>
          </w:p>
        </w:tc>
        <w:tc>
          <w:tcPr>
            <w:tcW w:w="1293" w:type="dxa"/>
            <w:vAlign w:val="center"/>
          </w:tcPr>
          <w:p w14:paraId="419A2F21" w14:textId="77777777" w:rsidR="00AF6593" w:rsidRDefault="00AF6593">
            <w:pPr>
              <w:autoSpaceDE w:val="0"/>
              <w:autoSpaceDN w:val="0"/>
              <w:adjustRightInd w:val="0"/>
              <w:rPr>
                <w:rFonts w:ascii="宋体" w:eastAsia="宋体" w:hAnsi="宋体" w:cs="宋体"/>
                <w:sz w:val="21"/>
                <w:szCs w:val="21"/>
                <w:lang w:eastAsia="zh-CN"/>
              </w:rPr>
            </w:pPr>
          </w:p>
        </w:tc>
      </w:tr>
      <w:tr w:rsidR="00AF6593" w14:paraId="06FEEAD2" w14:textId="77777777">
        <w:trPr>
          <w:trHeight w:val="2838"/>
          <w:jc w:val="center"/>
        </w:trPr>
        <w:tc>
          <w:tcPr>
            <w:tcW w:w="485" w:type="dxa"/>
            <w:vAlign w:val="center"/>
          </w:tcPr>
          <w:p w14:paraId="7AAFD1E5" w14:textId="77777777" w:rsidR="00AF6593" w:rsidRDefault="00C342DE">
            <w:pPr>
              <w:widowControl/>
              <w:jc w:val="center"/>
              <w:rPr>
                <w:rFonts w:ascii="宋体" w:eastAsia="宋体" w:hAnsi="宋体" w:cs="宋体"/>
                <w:sz w:val="21"/>
                <w:szCs w:val="21"/>
              </w:rPr>
            </w:pPr>
            <w:r>
              <w:rPr>
                <w:rFonts w:ascii="宋体" w:eastAsia="宋体" w:hAnsi="宋体" w:cs="宋体" w:hint="eastAsia"/>
                <w:sz w:val="21"/>
                <w:szCs w:val="21"/>
              </w:rPr>
              <w:t>2</w:t>
            </w:r>
          </w:p>
        </w:tc>
        <w:tc>
          <w:tcPr>
            <w:tcW w:w="1721" w:type="dxa"/>
            <w:gridSpan w:val="2"/>
            <w:vAlign w:val="center"/>
          </w:tcPr>
          <w:p w14:paraId="46142F42" w14:textId="77777777" w:rsidR="00AF6593" w:rsidRDefault="00C342DE">
            <w:pPr>
              <w:widowControl/>
              <w:rPr>
                <w:rFonts w:ascii="宋体" w:eastAsia="宋体" w:hAnsi="宋体" w:cs="宋体"/>
                <w:sz w:val="21"/>
                <w:szCs w:val="21"/>
                <w:lang w:eastAsia="zh-CN"/>
              </w:rPr>
            </w:pPr>
            <w:r>
              <w:rPr>
                <w:rFonts w:ascii="宋体" w:eastAsia="宋体" w:hAnsi="宋体" w:cs="宋体" w:hint="eastAsia"/>
                <w:sz w:val="21"/>
                <w:szCs w:val="21"/>
                <w:lang w:eastAsia="zh-CN"/>
              </w:rPr>
              <w:t>企业能力及信誉</w:t>
            </w:r>
            <w:r>
              <w:rPr>
                <w:rFonts w:ascii="宋体" w:eastAsia="宋体" w:hAnsi="宋体" w:cs="宋体"/>
                <w:sz w:val="21"/>
                <w:szCs w:val="21"/>
                <w:lang w:eastAsia="zh-CN"/>
              </w:rPr>
              <w:t>2</w:t>
            </w:r>
            <w:r>
              <w:rPr>
                <w:rFonts w:ascii="宋体" w:eastAsia="宋体" w:hAnsi="宋体" w:cs="宋体" w:hint="eastAsia"/>
                <w:sz w:val="21"/>
                <w:szCs w:val="21"/>
                <w:lang w:eastAsia="zh-CN"/>
              </w:rPr>
              <w:t>0%</w:t>
            </w:r>
          </w:p>
        </w:tc>
        <w:tc>
          <w:tcPr>
            <w:tcW w:w="756" w:type="dxa"/>
            <w:vAlign w:val="center"/>
          </w:tcPr>
          <w:p w14:paraId="0F65D491" w14:textId="77777777" w:rsidR="00AF6593" w:rsidRDefault="00C342DE">
            <w:pPr>
              <w:widowControl/>
              <w:jc w:val="center"/>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0分</w:t>
            </w:r>
          </w:p>
        </w:tc>
        <w:tc>
          <w:tcPr>
            <w:tcW w:w="5623" w:type="dxa"/>
            <w:vAlign w:val="center"/>
          </w:tcPr>
          <w:p w14:paraId="50986D21" w14:textId="77777777" w:rsidR="00AF6593" w:rsidRDefault="00C342DE">
            <w:pPr>
              <w:rPr>
                <w:rFonts w:ascii="宋体" w:eastAsia="宋体" w:hAnsi="宋体" w:cs="宋体"/>
                <w:sz w:val="21"/>
                <w:szCs w:val="21"/>
                <w:lang w:eastAsia="zh-CN"/>
              </w:rPr>
            </w:pPr>
            <w:r>
              <w:rPr>
                <w:rFonts w:ascii="宋体" w:eastAsia="宋体" w:hAnsi="宋体" w:cs="宋体" w:hint="eastAsia"/>
                <w:sz w:val="21"/>
                <w:szCs w:val="21"/>
                <w:lang w:eastAsia="zh-CN"/>
              </w:rPr>
              <w:t>1. 具有ISO9001质量管理体系认证证书、OHSAS18001职业健康安全管理体系认证证书、ISO14001环境管理体系认证证书、ISO/IEC20000信息技术服务管理体系认证证书、ISO/IEC27001信息安全管理体系认证证书（所有证书认证范围包含信息系统测评）的每项证书得1分，最多得5分；</w:t>
            </w:r>
          </w:p>
          <w:p w14:paraId="029F7C82" w14:textId="77777777" w:rsidR="00AF6593" w:rsidRDefault="00C342DE">
            <w:pPr>
              <w:rPr>
                <w:rFonts w:ascii="宋体" w:eastAsia="宋体" w:hAnsi="宋体" w:cs="宋体"/>
                <w:sz w:val="21"/>
                <w:szCs w:val="21"/>
                <w:lang w:eastAsia="zh-CN"/>
              </w:rPr>
            </w:pPr>
            <w:r>
              <w:rPr>
                <w:rFonts w:ascii="宋体" w:eastAsia="宋体" w:hAnsi="宋体" w:cs="宋体" w:hint="eastAsia"/>
                <w:sz w:val="21"/>
                <w:szCs w:val="21"/>
                <w:lang w:eastAsia="zh-CN"/>
              </w:rPr>
              <w:t>2．具有省级或省级以上质量技术监督部门颁发的检验检测机构资质认定证书（证书认可范围包含：软件产品）的得5分；</w:t>
            </w:r>
          </w:p>
          <w:p w14:paraId="3B7841D2" w14:textId="77777777" w:rsidR="00AF6593" w:rsidRDefault="00C342DE">
            <w:pPr>
              <w:rPr>
                <w:rFonts w:ascii="宋体" w:eastAsia="宋体" w:hAnsi="宋体" w:cs="宋体"/>
                <w:sz w:val="21"/>
                <w:szCs w:val="21"/>
                <w:lang w:eastAsia="zh-CN"/>
              </w:rPr>
            </w:pPr>
            <w:r>
              <w:rPr>
                <w:rFonts w:ascii="宋体" w:eastAsia="宋体" w:hAnsi="宋体" w:cs="宋体"/>
                <w:sz w:val="21"/>
                <w:szCs w:val="21"/>
                <w:lang w:eastAsia="zh-CN"/>
              </w:rPr>
              <w:t>3</w:t>
            </w:r>
            <w:r>
              <w:rPr>
                <w:rFonts w:ascii="宋体" w:eastAsia="宋体" w:hAnsi="宋体" w:cs="宋体" w:hint="eastAsia"/>
                <w:sz w:val="21"/>
                <w:szCs w:val="21"/>
                <w:lang w:eastAsia="zh-CN"/>
              </w:rPr>
              <w:t>. 近三年（2</w:t>
            </w:r>
            <w:r>
              <w:rPr>
                <w:rFonts w:ascii="宋体" w:eastAsia="宋体" w:hAnsi="宋体" w:cs="宋体"/>
                <w:sz w:val="21"/>
                <w:szCs w:val="21"/>
                <w:lang w:eastAsia="zh-CN"/>
              </w:rPr>
              <w:t>018</w:t>
            </w:r>
            <w:r>
              <w:rPr>
                <w:rFonts w:ascii="宋体" w:eastAsia="宋体" w:hAnsi="宋体" w:cs="宋体" w:hint="eastAsia"/>
                <w:sz w:val="21"/>
                <w:szCs w:val="21"/>
                <w:lang w:eastAsia="zh-CN"/>
              </w:rPr>
              <w:t>年1月1日至今）中有两年获得行政主管单位颁发的全国信息安全等级保护测评机构先进单位的得10分；其中一年获得的得5分。</w:t>
            </w:r>
          </w:p>
        </w:tc>
        <w:tc>
          <w:tcPr>
            <w:tcW w:w="1293" w:type="dxa"/>
            <w:vAlign w:val="center"/>
          </w:tcPr>
          <w:p w14:paraId="0F81F0C8" w14:textId="77777777" w:rsidR="00AF6593" w:rsidRDefault="00C342DE">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提供相关证明材料复印件并加盖供应商单位鲜章，否则不予计分。</w:t>
            </w:r>
          </w:p>
        </w:tc>
      </w:tr>
      <w:tr w:rsidR="00AF6593" w14:paraId="73681916" w14:textId="77777777">
        <w:trPr>
          <w:trHeight w:val="132"/>
          <w:jc w:val="center"/>
        </w:trPr>
        <w:tc>
          <w:tcPr>
            <w:tcW w:w="485" w:type="dxa"/>
            <w:vMerge w:val="restart"/>
            <w:vAlign w:val="center"/>
          </w:tcPr>
          <w:p w14:paraId="7C833CAC" w14:textId="77777777" w:rsidR="00AF6593" w:rsidRDefault="00C342DE">
            <w:pPr>
              <w:widowControl/>
              <w:jc w:val="center"/>
              <w:rPr>
                <w:rFonts w:ascii="宋体" w:eastAsia="宋体" w:hAnsi="宋体" w:cs="宋体"/>
                <w:sz w:val="21"/>
                <w:szCs w:val="21"/>
              </w:rPr>
            </w:pPr>
            <w:r>
              <w:rPr>
                <w:rFonts w:ascii="宋体" w:eastAsia="宋体" w:hAnsi="宋体" w:cs="宋体" w:hint="eastAsia"/>
                <w:sz w:val="21"/>
                <w:szCs w:val="21"/>
              </w:rPr>
              <w:lastRenderedPageBreak/>
              <w:t>3</w:t>
            </w:r>
          </w:p>
        </w:tc>
        <w:tc>
          <w:tcPr>
            <w:tcW w:w="1012" w:type="dxa"/>
            <w:vMerge w:val="restart"/>
            <w:vAlign w:val="center"/>
          </w:tcPr>
          <w:p w14:paraId="51BB9023" w14:textId="23B0DBA0" w:rsidR="00AF6593" w:rsidRDefault="00F75B7C">
            <w:pPr>
              <w:widowControl/>
              <w:rPr>
                <w:rFonts w:ascii="宋体" w:eastAsia="宋体" w:hAnsi="宋体" w:cs="宋体"/>
                <w:sz w:val="21"/>
                <w:szCs w:val="21"/>
                <w:lang w:eastAsia="zh-CN"/>
              </w:rPr>
            </w:pPr>
            <w:r>
              <w:rPr>
                <w:rFonts w:ascii="宋体" w:eastAsia="宋体" w:hAnsi="宋体" w:cs="宋体" w:hint="eastAsia"/>
                <w:sz w:val="21"/>
                <w:szCs w:val="21"/>
                <w:lang w:eastAsia="zh-CN"/>
              </w:rPr>
              <w:t>人员</w:t>
            </w:r>
            <w:r w:rsidR="00C342DE">
              <w:rPr>
                <w:rFonts w:ascii="宋体" w:eastAsia="宋体" w:hAnsi="宋体" w:cs="宋体" w:hint="eastAsia"/>
                <w:sz w:val="21"/>
                <w:szCs w:val="21"/>
                <w:lang w:eastAsia="zh-CN"/>
              </w:rPr>
              <w:t>能力</w:t>
            </w:r>
            <w:r w:rsidR="00C342DE">
              <w:rPr>
                <w:rFonts w:ascii="宋体" w:eastAsia="宋体" w:hAnsi="宋体" w:cs="宋体"/>
                <w:sz w:val="21"/>
                <w:szCs w:val="21"/>
                <w:lang w:eastAsia="zh-CN"/>
              </w:rPr>
              <w:t>2</w:t>
            </w:r>
            <w:r w:rsidR="00C342DE">
              <w:rPr>
                <w:rFonts w:ascii="宋体" w:eastAsia="宋体" w:hAnsi="宋体" w:cs="宋体" w:hint="eastAsia"/>
                <w:sz w:val="21"/>
                <w:szCs w:val="21"/>
                <w:lang w:eastAsia="zh-CN"/>
              </w:rPr>
              <w:t>0%</w:t>
            </w:r>
          </w:p>
        </w:tc>
        <w:tc>
          <w:tcPr>
            <w:tcW w:w="709" w:type="dxa"/>
            <w:vAlign w:val="center"/>
          </w:tcPr>
          <w:p w14:paraId="23958015" w14:textId="77777777" w:rsidR="00AF6593" w:rsidRDefault="00C342DE">
            <w:pPr>
              <w:widowControl/>
              <w:rPr>
                <w:rFonts w:ascii="宋体" w:eastAsia="宋体" w:hAnsi="宋体" w:cs="宋体"/>
                <w:sz w:val="21"/>
                <w:szCs w:val="21"/>
              </w:rPr>
            </w:pPr>
            <w:r>
              <w:rPr>
                <w:rFonts w:ascii="宋体" w:eastAsia="宋体" w:hAnsi="宋体" w:cs="宋体" w:hint="eastAsia"/>
                <w:sz w:val="21"/>
                <w:szCs w:val="21"/>
              </w:rPr>
              <w:t>总测评师</w:t>
            </w:r>
            <w:r>
              <w:rPr>
                <w:rFonts w:ascii="宋体" w:eastAsia="宋体" w:hAnsi="宋体" w:cs="宋体"/>
                <w:sz w:val="21"/>
                <w:szCs w:val="21"/>
              </w:rPr>
              <w:t>1</w:t>
            </w:r>
            <w:r>
              <w:rPr>
                <w:rFonts w:ascii="宋体" w:eastAsia="宋体" w:hAnsi="宋体" w:cs="宋体" w:hint="eastAsia"/>
                <w:sz w:val="21"/>
                <w:szCs w:val="21"/>
              </w:rPr>
              <w:t>0%</w:t>
            </w:r>
          </w:p>
        </w:tc>
        <w:tc>
          <w:tcPr>
            <w:tcW w:w="756" w:type="dxa"/>
            <w:vAlign w:val="center"/>
          </w:tcPr>
          <w:p w14:paraId="395F78A6" w14:textId="77777777" w:rsidR="00AF6593" w:rsidRDefault="00C342DE">
            <w:pPr>
              <w:widowControl/>
              <w:jc w:val="center"/>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0分</w:t>
            </w:r>
          </w:p>
        </w:tc>
        <w:tc>
          <w:tcPr>
            <w:tcW w:w="5623" w:type="dxa"/>
            <w:vAlign w:val="center"/>
          </w:tcPr>
          <w:p w14:paraId="1EA45C09" w14:textId="77777777" w:rsidR="00AF6593" w:rsidRDefault="00C342DE">
            <w:pPr>
              <w:rPr>
                <w:rFonts w:ascii="宋体" w:eastAsia="宋体" w:hAnsi="宋体" w:cs="宋体"/>
                <w:sz w:val="21"/>
                <w:szCs w:val="21"/>
                <w:lang w:eastAsia="zh-CN"/>
              </w:rPr>
            </w:pPr>
            <w:r>
              <w:rPr>
                <w:rFonts w:ascii="宋体" w:eastAsia="宋体" w:hAnsi="宋体" w:cs="宋体" w:hint="eastAsia"/>
                <w:sz w:val="21"/>
                <w:szCs w:val="21"/>
                <w:lang w:eastAsia="zh-CN"/>
              </w:rPr>
              <w:t>1</w:t>
            </w:r>
            <w:r>
              <w:rPr>
                <w:rFonts w:ascii="宋体" w:eastAsia="宋体" w:hAnsi="宋体" w:cs="宋体"/>
                <w:sz w:val="21"/>
                <w:szCs w:val="21"/>
                <w:lang w:eastAsia="zh-CN"/>
              </w:rPr>
              <w:t>.</w:t>
            </w:r>
            <w:r>
              <w:rPr>
                <w:rFonts w:ascii="宋体" w:eastAsia="宋体" w:hAnsi="宋体" w:cs="宋体" w:hint="eastAsia"/>
                <w:sz w:val="21"/>
                <w:szCs w:val="21"/>
                <w:lang w:eastAsia="zh-CN"/>
              </w:rPr>
              <w:t>总</w:t>
            </w:r>
            <w:proofErr w:type="gramStart"/>
            <w:r>
              <w:rPr>
                <w:rFonts w:ascii="宋体" w:eastAsia="宋体" w:hAnsi="宋体" w:cs="宋体" w:hint="eastAsia"/>
                <w:sz w:val="21"/>
                <w:szCs w:val="21"/>
                <w:lang w:eastAsia="zh-CN"/>
              </w:rPr>
              <w:t>测评师</w:t>
            </w:r>
            <w:proofErr w:type="gramEnd"/>
            <w:r>
              <w:rPr>
                <w:rFonts w:ascii="宋体" w:eastAsia="宋体" w:hAnsi="宋体" w:cs="宋体" w:hint="eastAsia"/>
                <w:sz w:val="21"/>
                <w:szCs w:val="21"/>
                <w:lang w:eastAsia="zh-CN"/>
              </w:rPr>
              <w:t>具有“信息安全等级测评师（高级）”证书，得5分，信息安全等级测评师（中级）得2分。</w:t>
            </w:r>
          </w:p>
          <w:p w14:paraId="226B960B" w14:textId="77777777" w:rsidR="00AF6593" w:rsidRDefault="00C342DE">
            <w:pPr>
              <w:pStyle w:val="aa"/>
              <w:ind w:left="0"/>
              <w:rPr>
                <w:rFonts w:cs="宋体"/>
                <w:lang w:eastAsia="zh-CN"/>
              </w:rPr>
            </w:pPr>
            <w:r>
              <w:rPr>
                <w:rFonts w:cs="宋体" w:hint="eastAsia"/>
                <w:lang w:eastAsia="zh-CN"/>
              </w:rPr>
              <w:t>2.获得过国家信息安全等级保护工作协调小组办公室颁发的等级保护测评先进个人荣誉的得5分。</w:t>
            </w:r>
          </w:p>
        </w:tc>
        <w:tc>
          <w:tcPr>
            <w:tcW w:w="1293" w:type="dxa"/>
            <w:vAlign w:val="center"/>
          </w:tcPr>
          <w:p w14:paraId="1467F67F" w14:textId="77777777" w:rsidR="00AF6593" w:rsidRDefault="00C342DE">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提供相关人员证书复印件并加盖供应商单位鲜章，否则不予计分。</w:t>
            </w:r>
          </w:p>
        </w:tc>
      </w:tr>
      <w:tr w:rsidR="00AF6593" w14:paraId="6245EA02" w14:textId="77777777">
        <w:trPr>
          <w:trHeight w:val="558"/>
          <w:jc w:val="center"/>
        </w:trPr>
        <w:tc>
          <w:tcPr>
            <w:tcW w:w="485" w:type="dxa"/>
            <w:vMerge/>
            <w:vAlign w:val="center"/>
          </w:tcPr>
          <w:p w14:paraId="7B974E9C" w14:textId="77777777" w:rsidR="00AF6593" w:rsidRDefault="00AF6593">
            <w:pPr>
              <w:widowControl/>
              <w:jc w:val="center"/>
              <w:rPr>
                <w:rFonts w:ascii="宋体" w:eastAsia="宋体" w:hAnsi="宋体" w:cs="宋体"/>
                <w:sz w:val="21"/>
                <w:szCs w:val="21"/>
                <w:lang w:eastAsia="zh-CN"/>
              </w:rPr>
            </w:pPr>
          </w:p>
        </w:tc>
        <w:tc>
          <w:tcPr>
            <w:tcW w:w="1012" w:type="dxa"/>
            <w:vMerge/>
            <w:vAlign w:val="center"/>
          </w:tcPr>
          <w:p w14:paraId="76AFACFB" w14:textId="77777777" w:rsidR="00AF6593" w:rsidRDefault="00AF6593">
            <w:pPr>
              <w:widowControl/>
              <w:rPr>
                <w:rFonts w:ascii="宋体" w:eastAsia="宋体" w:hAnsi="宋体" w:cs="宋体"/>
                <w:sz w:val="21"/>
                <w:szCs w:val="21"/>
                <w:lang w:eastAsia="zh-CN"/>
              </w:rPr>
            </w:pPr>
          </w:p>
        </w:tc>
        <w:tc>
          <w:tcPr>
            <w:tcW w:w="709" w:type="dxa"/>
            <w:vAlign w:val="center"/>
          </w:tcPr>
          <w:p w14:paraId="4C8C1231" w14:textId="77777777" w:rsidR="00AF6593" w:rsidRDefault="00C342DE">
            <w:pPr>
              <w:widowControl/>
              <w:rPr>
                <w:rFonts w:ascii="宋体" w:eastAsia="宋体" w:hAnsi="宋体" w:cs="宋体"/>
                <w:sz w:val="21"/>
                <w:szCs w:val="21"/>
              </w:rPr>
            </w:pPr>
            <w:r>
              <w:rPr>
                <w:rFonts w:ascii="宋体" w:eastAsia="宋体" w:hAnsi="宋体" w:cs="宋体" w:hint="eastAsia"/>
                <w:sz w:val="21"/>
                <w:szCs w:val="21"/>
              </w:rPr>
              <w:t>专业技术人员</w:t>
            </w:r>
            <w:r>
              <w:rPr>
                <w:rFonts w:ascii="宋体" w:eastAsia="宋体" w:hAnsi="宋体" w:cs="宋体"/>
                <w:sz w:val="21"/>
                <w:szCs w:val="21"/>
              </w:rPr>
              <w:t>1</w:t>
            </w:r>
            <w:r>
              <w:rPr>
                <w:rFonts w:ascii="宋体" w:eastAsia="宋体" w:hAnsi="宋体" w:cs="宋体" w:hint="eastAsia"/>
                <w:sz w:val="21"/>
                <w:szCs w:val="21"/>
              </w:rPr>
              <w:t>0%</w:t>
            </w:r>
          </w:p>
        </w:tc>
        <w:tc>
          <w:tcPr>
            <w:tcW w:w="756" w:type="dxa"/>
            <w:vAlign w:val="center"/>
          </w:tcPr>
          <w:p w14:paraId="34A2C921" w14:textId="77777777" w:rsidR="00AF6593" w:rsidRDefault="00C342DE">
            <w:pPr>
              <w:widowControl/>
              <w:jc w:val="center"/>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0分</w:t>
            </w:r>
          </w:p>
        </w:tc>
        <w:tc>
          <w:tcPr>
            <w:tcW w:w="5623" w:type="dxa"/>
            <w:vAlign w:val="center"/>
          </w:tcPr>
          <w:p w14:paraId="640ABCF8" w14:textId="77777777" w:rsidR="00AF6593" w:rsidRDefault="00C342DE">
            <w:pPr>
              <w:pStyle w:val="11"/>
              <w:numPr>
                <w:ilvl w:val="0"/>
                <w:numId w:val="3"/>
              </w:numPr>
              <w:rPr>
                <w:rFonts w:ascii="宋体" w:eastAsia="宋体" w:hAnsi="宋体" w:cs="宋体"/>
                <w:sz w:val="21"/>
                <w:szCs w:val="21"/>
                <w:lang w:eastAsia="zh-CN"/>
              </w:rPr>
            </w:pPr>
            <w:r>
              <w:rPr>
                <w:rFonts w:ascii="宋体" w:eastAsia="宋体" w:hAnsi="宋体" w:cs="宋体" w:hint="eastAsia"/>
                <w:sz w:val="21"/>
                <w:szCs w:val="21"/>
                <w:lang w:eastAsia="zh-CN"/>
              </w:rPr>
              <w:t>具有信息安全等级测评师（中级）及以上证书，每人得2分，最多6分。</w:t>
            </w:r>
          </w:p>
          <w:p w14:paraId="0B0068F6" w14:textId="77777777" w:rsidR="00AF6593" w:rsidRDefault="00C342DE">
            <w:pPr>
              <w:pStyle w:val="11"/>
              <w:numPr>
                <w:ilvl w:val="0"/>
                <w:numId w:val="3"/>
              </w:numPr>
              <w:rPr>
                <w:rFonts w:ascii="宋体" w:eastAsia="宋体" w:hAnsi="宋体" w:cs="宋体"/>
                <w:sz w:val="21"/>
                <w:szCs w:val="21"/>
                <w:lang w:eastAsia="zh-CN"/>
              </w:rPr>
            </w:pPr>
            <w:r>
              <w:rPr>
                <w:rFonts w:ascii="宋体" w:eastAsia="宋体" w:hAnsi="宋体" w:cs="宋体" w:hint="eastAsia"/>
                <w:sz w:val="21"/>
                <w:szCs w:val="21"/>
                <w:lang w:eastAsia="zh-CN"/>
              </w:rPr>
              <w:t>同时具有信息系统项目管理师、或者注册云安全系统认证专家证书（CCSSP）、或者信息系统高级咨询师证书、或者软件测试工程师、或者信息安全保障人员（CISAW）证书、或者CISP-CISE注册信息安全工程师证书（</w:t>
            </w:r>
            <w:proofErr w:type="gramStart"/>
            <w:r>
              <w:rPr>
                <w:rFonts w:ascii="宋体" w:eastAsia="宋体" w:hAnsi="宋体" w:cs="宋体" w:hint="eastAsia"/>
                <w:sz w:val="21"/>
                <w:szCs w:val="21"/>
                <w:lang w:eastAsia="zh-CN"/>
              </w:rPr>
              <w:t>六选一</w:t>
            </w:r>
            <w:proofErr w:type="gramEnd"/>
            <w:r>
              <w:rPr>
                <w:rFonts w:ascii="宋体" w:eastAsia="宋体" w:hAnsi="宋体" w:cs="宋体" w:hint="eastAsia"/>
                <w:sz w:val="21"/>
                <w:szCs w:val="21"/>
                <w:lang w:eastAsia="zh-CN"/>
              </w:rPr>
              <w:t>）的每人得</w:t>
            </w:r>
            <w:r>
              <w:rPr>
                <w:rFonts w:ascii="宋体" w:eastAsia="宋体" w:hAnsi="宋体" w:cs="宋体"/>
                <w:sz w:val="21"/>
                <w:szCs w:val="21"/>
                <w:lang w:eastAsia="zh-CN"/>
              </w:rPr>
              <w:t>2</w:t>
            </w:r>
            <w:r>
              <w:rPr>
                <w:rFonts w:ascii="宋体" w:eastAsia="宋体" w:hAnsi="宋体" w:cs="宋体" w:hint="eastAsia"/>
                <w:sz w:val="21"/>
                <w:szCs w:val="21"/>
                <w:lang w:eastAsia="zh-CN"/>
              </w:rPr>
              <w:t>分，最多得</w:t>
            </w:r>
            <w:r>
              <w:rPr>
                <w:rFonts w:ascii="宋体" w:eastAsia="宋体" w:hAnsi="宋体" w:cs="宋体"/>
                <w:sz w:val="21"/>
                <w:szCs w:val="21"/>
                <w:lang w:eastAsia="zh-CN"/>
              </w:rPr>
              <w:t>4</w:t>
            </w:r>
            <w:r>
              <w:rPr>
                <w:rFonts w:ascii="宋体" w:eastAsia="宋体" w:hAnsi="宋体" w:cs="宋体" w:hint="eastAsia"/>
                <w:sz w:val="21"/>
                <w:szCs w:val="21"/>
                <w:lang w:eastAsia="zh-CN"/>
              </w:rPr>
              <w:t>分。</w:t>
            </w:r>
            <w:r>
              <w:rPr>
                <w:rFonts w:ascii="宋体" w:eastAsia="宋体" w:hAnsi="宋体" w:cs="宋体"/>
                <w:sz w:val="21"/>
                <w:szCs w:val="21"/>
                <w:lang w:eastAsia="zh-CN"/>
              </w:rPr>
              <w:t xml:space="preserve"> </w:t>
            </w:r>
          </w:p>
        </w:tc>
        <w:tc>
          <w:tcPr>
            <w:tcW w:w="1293" w:type="dxa"/>
            <w:vAlign w:val="center"/>
          </w:tcPr>
          <w:p w14:paraId="29C76A4E" w14:textId="77777777" w:rsidR="00AF6593" w:rsidRDefault="00C342DE">
            <w:pPr>
              <w:widowControl/>
              <w:rPr>
                <w:rFonts w:ascii="宋体" w:eastAsia="宋体" w:hAnsi="宋体" w:cs="宋体"/>
                <w:sz w:val="21"/>
                <w:szCs w:val="21"/>
                <w:lang w:eastAsia="zh-CN"/>
              </w:rPr>
            </w:pPr>
            <w:r>
              <w:rPr>
                <w:rFonts w:ascii="宋体" w:eastAsia="宋体" w:hAnsi="宋体" w:cs="宋体" w:hint="eastAsia"/>
                <w:sz w:val="21"/>
                <w:szCs w:val="21"/>
                <w:lang w:eastAsia="zh-CN"/>
              </w:rPr>
              <w:t>提供相关人员证书复印件并加盖供应商单位鲜章，否则不予计分。</w:t>
            </w:r>
          </w:p>
        </w:tc>
      </w:tr>
      <w:tr w:rsidR="00AF6593" w14:paraId="20F98236" w14:textId="77777777">
        <w:trPr>
          <w:trHeight w:val="780"/>
          <w:jc w:val="center"/>
        </w:trPr>
        <w:tc>
          <w:tcPr>
            <w:tcW w:w="485" w:type="dxa"/>
            <w:vAlign w:val="center"/>
          </w:tcPr>
          <w:p w14:paraId="2F2F26FE" w14:textId="77777777" w:rsidR="00AF6593" w:rsidRDefault="00C342DE">
            <w:pPr>
              <w:widowControl/>
              <w:jc w:val="center"/>
              <w:rPr>
                <w:rFonts w:ascii="宋体" w:eastAsia="宋体" w:hAnsi="宋体" w:cs="宋体"/>
                <w:sz w:val="21"/>
                <w:szCs w:val="21"/>
              </w:rPr>
            </w:pPr>
            <w:r>
              <w:rPr>
                <w:rFonts w:ascii="宋体" w:eastAsia="宋体" w:hAnsi="宋体" w:cs="宋体" w:hint="eastAsia"/>
                <w:sz w:val="21"/>
                <w:szCs w:val="21"/>
                <w:lang w:eastAsia="zh-CN"/>
              </w:rPr>
              <w:t>4</w:t>
            </w:r>
          </w:p>
        </w:tc>
        <w:tc>
          <w:tcPr>
            <w:tcW w:w="1721" w:type="dxa"/>
            <w:gridSpan w:val="2"/>
            <w:vAlign w:val="center"/>
          </w:tcPr>
          <w:p w14:paraId="3EF7B710" w14:textId="77777777" w:rsidR="00AF6593" w:rsidRDefault="00C342DE">
            <w:pPr>
              <w:widowControl/>
              <w:rPr>
                <w:rFonts w:ascii="宋体" w:eastAsia="宋体" w:hAnsi="宋体" w:cs="宋体"/>
                <w:sz w:val="21"/>
                <w:szCs w:val="21"/>
              </w:rPr>
            </w:pPr>
            <w:r>
              <w:rPr>
                <w:rFonts w:ascii="宋体" w:eastAsia="宋体" w:hAnsi="宋体" w:cs="宋体" w:hint="eastAsia"/>
                <w:sz w:val="21"/>
                <w:szCs w:val="21"/>
              </w:rPr>
              <w:t>履约能力</w:t>
            </w:r>
            <w:r>
              <w:rPr>
                <w:rFonts w:ascii="宋体" w:eastAsia="宋体" w:hAnsi="宋体" w:cs="宋体" w:hint="eastAsia"/>
                <w:sz w:val="21"/>
                <w:szCs w:val="21"/>
                <w:lang w:eastAsia="zh-CN"/>
              </w:rPr>
              <w:t>2</w:t>
            </w:r>
            <w:r>
              <w:rPr>
                <w:rFonts w:ascii="宋体" w:eastAsia="宋体" w:hAnsi="宋体" w:cs="宋体" w:hint="eastAsia"/>
                <w:sz w:val="21"/>
                <w:szCs w:val="21"/>
              </w:rPr>
              <w:t>0%</w:t>
            </w:r>
          </w:p>
        </w:tc>
        <w:tc>
          <w:tcPr>
            <w:tcW w:w="756" w:type="dxa"/>
            <w:vAlign w:val="center"/>
          </w:tcPr>
          <w:p w14:paraId="4036C405" w14:textId="77777777" w:rsidR="00AF6593" w:rsidRDefault="00C342DE">
            <w:pPr>
              <w:widowControl/>
              <w:jc w:val="center"/>
              <w:rPr>
                <w:rFonts w:ascii="宋体" w:eastAsia="宋体" w:hAnsi="宋体" w:cs="宋体"/>
                <w:sz w:val="21"/>
                <w:szCs w:val="21"/>
              </w:rPr>
            </w:pPr>
            <w:r>
              <w:rPr>
                <w:rFonts w:ascii="宋体" w:eastAsia="宋体" w:hAnsi="宋体" w:cs="宋体" w:hint="eastAsia"/>
                <w:sz w:val="21"/>
                <w:szCs w:val="21"/>
                <w:lang w:eastAsia="zh-CN"/>
              </w:rPr>
              <w:t>2</w:t>
            </w:r>
            <w:r>
              <w:rPr>
                <w:rFonts w:ascii="宋体" w:eastAsia="宋体" w:hAnsi="宋体" w:cs="宋体" w:hint="eastAsia"/>
                <w:sz w:val="21"/>
                <w:szCs w:val="21"/>
              </w:rPr>
              <w:t>0分</w:t>
            </w:r>
          </w:p>
        </w:tc>
        <w:tc>
          <w:tcPr>
            <w:tcW w:w="5623" w:type="dxa"/>
            <w:vAlign w:val="center"/>
          </w:tcPr>
          <w:p w14:paraId="100ABA2D" w14:textId="77777777" w:rsidR="00AF6593" w:rsidRDefault="00C342DE">
            <w:pPr>
              <w:widowControl/>
              <w:rPr>
                <w:rFonts w:ascii="宋体" w:eastAsia="宋体" w:hAnsi="宋体" w:cs="宋体"/>
                <w:sz w:val="21"/>
                <w:szCs w:val="21"/>
                <w:lang w:eastAsia="zh-CN"/>
              </w:rPr>
            </w:pPr>
            <w:r>
              <w:rPr>
                <w:rFonts w:ascii="宋体" w:eastAsia="宋体" w:hAnsi="宋体" w:cs="宋体" w:hint="eastAsia"/>
                <w:sz w:val="21"/>
                <w:szCs w:val="21"/>
                <w:lang w:eastAsia="zh-CN"/>
              </w:rPr>
              <w:t>具有信息系统等级保护测评案例的，每有一个得</w:t>
            </w:r>
            <w:r>
              <w:rPr>
                <w:rFonts w:ascii="宋体" w:eastAsia="宋体" w:hAnsi="宋体" w:cs="宋体"/>
                <w:sz w:val="21"/>
                <w:szCs w:val="21"/>
                <w:lang w:eastAsia="zh-CN"/>
              </w:rPr>
              <w:t>4</w:t>
            </w:r>
            <w:r>
              <w:rPr>
                <w:rFonts w:ascii="宋体" w:eastAsia="宋体" w:hAnsi="宋体" w:cs="宋体" w:hint="eastAsia"/>
                <w:sz w:val="21"/>
                <w:szCs w:val="21"/>
                <w:lang w:eastAsia="zh-CN"/>
              </w:rPr>
              <w:t>分，最多得20分。</w:t>
            </w:r>
          </w:p>
        </w:tc>
        <w:tc>
          <w:tcPr>
            <w:tcW w:w="1293" w:type="dxa"/>
            <w:vAlign w:val="center"/>
          </w:tcPr>
          <w:p w14:paraId="06951955" w14:textId="77777777" w:rsidR="00AF6593" w:rsidRDefault="00C342DE">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提供合同复印件并加盖供应商单位鲜章，未提供不得分。</w:t>
            </w:r>
          </w:p>
        </w:tc>
      </w:tr>
      <w:tr w:rsidR="00AF6593" w14:paraId="3B6A77A5" w14:textId="77777777">
        <w:trPr>
          <w:trHeight w:val="780"/>
          <w:jc w:val="center"/>
        </w:trPr>
        <w:tc>
          <w:tcPr>
            <w:tcW w:w="485" w:type="dxa"/>
            <w:vAlign w:val="center"/>
          </w:tcPr>
          <w:p w14:paraId="1F050B2A" w14:textId="77777777" w:rsidR="00AF6593" w:rsidRDefault="00C342DE">
            <w:pPr>
              <w:widowControl/>
              <w:jc w:val="center"/>
              <w:rPr>
                <w:rFonts w:ascii="宋体" w:eastAsia="宋体" w:hAnsi="宋体" w:cs="宋体"/>
                <w:sz w:val="21"/>
                <w:szCs w:val="21"/>
                <w:lang w:eastAsia="zh-CN"/>
              </w:rPr>
            </w:pPr>
            <w:r>
              <w:rPr>
                <w:rFonts w:ascii="宋体" w:eastAsia="宋体" w:hAnsi="宋体" w:cs="宋体" w:hint="eastAsia"/>
                <w:sz w:val="21"/>
                <w:szCs w:val="21"/>
                <w:lang w:eastAsia="zh-CN"/>
              </w:rPr>
              <w:t>5</w:t>
            </w:r>
          </w:p>
        </w:tc>
        <w:tc>
          <w:tcPr>
            <w:tcW w:w="1721" w:type="dxa"/>
            <w:gridSpan w:val="2"/>
            <w:vAlign w:val="center"/>
          </w:tcPr>
          <w:p w14:paraId="1F8A10EB" w14:textId="77777777" w:rsidR="00AF6593" w:rsidRDefault="00C342DE">
            <w:pPr>
              <w:widowControl/>
              <w:rPr>
                <w:rFonts w:ascii="宋体" w:eastAsia="宋体" w:hAnsi="宋体" w:cs="宋体"/>
                <w:sz w:val="21"/>
                <w:szCs w:val="21"/>
              </w:rPr>
            </w:pPr>
            <w:bookmarkStart w:id="14" w:name="_Hlk69994517"/>
            <w:r>
              <w:rPr>
                <w:rFonts w:ascii="宋体" w:eastAsia="宋体" w:hAnsi="宋体" w:cs="宋体" w:hint="eastAsia"/>
                <w:sz w:val="21"/>
                <w:szCs w:val="21"/>
                <w:lang w:eastAsia="zh-CN"/>
              </w:rPr>
              <w:t>额外服务</w:t>
            </w:r>
            <w:bookmarkEnd w:id="14"/>
          </w:p>
        </w:tc>
        <w:tc>
          <w:tcPr>
            <w:tcW w:w="756" w:type="dxa"/>
            <w:vAlign w:val="center"/>
          </w:tcPr>
          <w:p w14:paraId="0EB7C5DD" w14:textId="77777777" w:rsidR="00AF6593" w:rsidRDefault="00C342DE">
            <w:pPr>
              <w:widowControl/>
              <w:jc w:val="center"/>
              <w:rPr>
                <w:rFonts w:ascii="宋体" w:eastAsia="宋体" w:hAnsi="宋体" w:cs="宋体"/>
                <w:sz w:val="21"/>
                <w:szCs w:val="21"/>
                <w:lang w:eastAsia="zh-CN"/>
              </w:rPr>
            </w:pPr>
            <w:r>
              <w:rPr>
                <w:rFonts w:ascii="宋体" w:eastAsia="宋体" w:hAnsi="宋体" w:cs="宋体"/>
                <w:sz w:val="21"/>
                <w:szCs w:val="21"/>
                <w:lang w:eastAsia="zh-CN"/>
              </w:rPr>
              <w:t>10</w:t>
            </w:r>
            <w:r>
              <w:rPr>
                <w:rFonts w:ascii="宋体" w:eastAsia="宋体" w:hAnsi="宋体" w:cs="宋体" w:hint="eastAsia"/>
                <w:sz w:val="21"/>
                <w:szCs w:val="21"/>
                <w:lang w:eastAsia="zh-CN"/>
              </w:rPr>
              <w:t>分</w:t>
            </w:r>
          </w:p>
        </w:tc>
        <w:tc>
          <w:tcPr>
            <w:tcW w:w="5623" w:type="dxa"/>
            <w:vAlign w:val="center"/>
          </w:tcPr>
          <w:p w14:paraId="3B2E757E" w14:textId="77777777" w:rsidR="00AF6593" w:rsidRDefault="00C342DE">
            <w:pPr>
              <w:widowControl/>
              <w:rPr>
                <w:rFonts w:ascii="宋体" w:eastAsia="宋体" w:hAnsi="宋体" w:cs="宋体"/>
                <w:sz w:val="21"/>
                <w:szCs w:val="21"/>
                <w:lang w:eastAsia="zh-CN"/>
              </w:rPr>
            </w:pPr>
            <w:r>
              <w:rPr>
                <w:rFonts w:ascii="宋体" w:eastAsia="宋体" w:hAnsi="宋体" w:cs="宋体" w:hint="eastAsia"/>
                <w:sz w:val="21"/>
                <w:szCs w:val="21"/>
                <w:lang w:eastAsia="zh-CN"/>
              </w:rPr>
              <w:t>根据提供的服务方案，优良得</w:t>
            </w:r>
            <w:r>
              <w:rPr>
                <w:rFonts w:ascii="宋体" w:eastAsia="宋体" w:hAnsi="宋体" w:cs="宋体"/>
                <w:sz w:val="21"/>
                <w:szCs w:val="21"/>
                <w:lang w:eastAsia="zh-CN"/>
              </w:rPr>
              <w:t>8</w:t>
            </w:r>
            <w:r>
              <w:rPr>
                <w:rFonts w:ascii="宋体" w:eastAsia="宋体" w:hAnsi="宋体" w:cs="宋体" w:hint="eastAsia"/>
                <w:sz w:val="21"/>
                <w:szCs w:val="21"/>
                <w:lang w:eastAsia="zh-CN"/>
              </w:rPr>
              <w:t>-1</w:t>
            </w:r>
            <w:r>
              <w:rPr>
                <w:rFonts w:ascii="宋体" w:eastAsia="宋体" w:hAnsi="宋体" w:cs="宋体"/>
                <w:sz w:val="21"/>
                <w:szCs w:val="21"/>
                <w:lang w:eastAsia="zh-CN"/>
              </w:rPr>
              <w:t>0</w:t>
            </w:r>
            <w:r>
              <w:rPr>
                <w:rFonts w:ascii="宋体" w:eastAsia="宋体" w:hAnsi="宋体" w:cs="宋体" w:hint="eastAsia"/>
                <w:sz w:val="21"/>
                <w:szCs w:val="21"/>
                <w:lang w:eastAsia="zh-CN"/>
              </w:rPr>
              <w:t>分，合格得6-</w:t>
            </w:r>
            <w:r>
              <w:rPr>
                <w:rFonts w:ascii="宋体" w:eastAsia="宋体" w:hAnsi="宋体" w:cs="宋体"/>
                <w:sz w:val="21"/>
                <w:szCs w:val="21"/>
                <w:lang w:eastAsia="zh-CN"/>
              </w:rPr>
              <w:t>7</w:t>
            </w:r>
            <w:r>
              <w:rPr>
                <w:rFonts w:ascii="宋体" w:eastAsia="宋体" w:hAnsi="宋体" w:cs="宋体" w:hint="eastAsia"/>
                <w:sz w:val="21"/>
                <w:szCs w:val="21"/>
                <w:lang w:eastAsia="zh-CN"/>
              </w:rPr>
              <w:t>分，较差得0-</w:t>
            </w:r>
            <w:r>
              <w:rPr>
                <w:rFonts w:ascii="宋体" w:eastAsia="宋体" w:hAnsi="宋体" w:cs="宋体"/>
                <w:sz w:val="21"/>
                <w:szCs w:val="21"/>
                <w:lang w:eastAsia="zh-CN"/>
              </w:rPr>
              <w:t>5</w:t>
            </w:r>
            <w:r>
              <w:rPr>
                <w:rFonts w:ascii="宋体" w:eastAsia="宋体" w:hAnsi="宋体" w:cs="宋体" w:hint="eastAsia"/>
                <w:sz w:val="21"/>
                <w:szCs w:val="21"/>
                <w:lang w:eastAsia="zh-CN"/>
              </w:rPr>
              <w:t>分。</w:t>
            </w:r>
          </w:p>
        </w:tc>
        <w:tc>
          <w:tcPr>
            <w:tcW w:w="1293" w:type="dxa"/>
            <w:vAlign w:val="center"/>
          </w:tcPr>
          <w:p w14:paraId="005E442F" w14:textId="77777777" w:rsidR="00AF6593" w:rsidRDefault="00C342DE">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提供相关方案</w:t>
            </w:r>
          </w:p>
        </w:tc>
      </w:tr>
    </w:tbl>
    <w:p w14:paraId="7E7CD419" w14:textId="77777777" w:rsidR="00AF6593" w:rsidRDefault="00C342DE">
      <w:pPr>
        <w:keepNext/>
        <w:keepLines/>
        <w:spacing w:before="260" w:after="260" w:line="360" w:lineRule="auto"/>
        <w:rPr>
          <w:rFonts w:ascii="Times New Roman" w:hAnsi="Times New Roman"/>
          <w:b/>
          <w:bCs/>
          <w:szCs w:val="21"/>
          <w:lang w:eastAsia="zh-CN"/>
        </w:rPr>
      </w:pPr>
      <w:r>
        <w:rPr>
          <w:rFonts w:ascii="Times New Roman" w:hAnsi="Times New Roman" w:hint="eastAsia"/>
          <w:b/>
          <w:bCs/>
          <w:szCs w:val="21"/>
          <w:lang w:eastAsia="zh-CN"/>
        </w:rPr>
        <w:t>注：各评审因素得分以评审委员会各成员的打分平均值确定，保留</w:t>
      </w:r>
      <w:r>
        <w:rPr>
          <w:rFonts w:ascii="Times New Roman" w:hAnsi="Times New Roman" w:hint="eastAsia"/>
          <w:b/>
          <w:bCs/>
          <w:szCs w:val="21"/>
          <w:lang w:eastAsia="zh-CN"/>
        </w:rPr>
        <w:t>2</w:t>
      </w:r>
      <w:r>
        <w:rPr>
          <w:rFonts w:ascii="Times New Roman" w:hAnsi="Times New Roman" w:hint="eastAsia"/>
          <w:b/>
          <w:bCs/>
          <w:szCs w:val="21"/>
          <w:lang w:eastAsia="zh-CN"/>
        </w:rPr>
        <w:t>位小数。</w:t>
      </w:r>
    </w:p>
    <w:p w14:paraId="15E1C589" w14:textId="77777777" w:rsidR="00AF6593" w:rsidRDefault="00AF6593">
      <w:pPr>
        <w:keepNext/>
        <w:keepLines/>
        <w:spacing w:before="260" w:after="260" w:line="360" w:lineRule="auto"/>
        <w:rPr>
          <w:rFonts w:ascii="Times New Roman" w:hAnsi="Times New Roman"/>
          <w:b/>
          <w:bCs/>
          <w:szCs w:val="21"/>
          <w:lang w:eastAsia="zh-CN"/>
        </w:rPr>
      </w:pPr>
    </w:p>
    <w:p w14:paraId="134C31EC" w14:textId="77777777" w:rsidR="00AF6593" w:rsidRDefault="00AF6593">
      <w:pPr>
        <w:widowControl/>
        <w:spacing w:line="450" w:lineRule="exact"/>
        <w:rPr>
          <w:rFonts w:ascii="Times New Roman" w:hAnsi="Times New Roman"/>
          <w:bCs/>
          <w:szCs w:val="21"/>
          <w:lang w:eastAsia="zh-CN"/>
        </w:rPr>
        <w:sectPr w:rsidR="00AF6593">
          <w:headerReference w:type="default" r:id="rId13"/>
          <w:footerReference w:type="default" r:id="rId14"/>
          <w:pgSz w:w="11906" w:h="16838"/>
          <w:pgMar w:top="1440" w:right="1531" w:bottom="1440" w:left="1531" w:header="851" w:footer="992" w:gutter="0"/>
          <w:pgNumType w:fmt="numberInDash"/>
          <w:cols w:space="720"/>
          <w:titlePg/>
          <w:docGrid w:linePitch="312"/>
        </w:sectPr>
      </w:pPr>
    </w:p>
    <w:p w14:paraId="6D23D43E" w14:textId="77777777" w:rsidR="00AF6593" w:rsidRDefault="00C342DE">
      <w:pPr>
        <w:jc w:val="center"/>
        <w:outlineLvl w:val="0"/>
        <w:rPr>
          <w:rFonts w:ascii="Times New Roman" w:hAnsi="Times New Roman"/>
          <w:b/>
          <w:sz w:val="28"/>
          <w:szCs w:val="28"/>
          <w:lang w:eastAsia="zh-CN"/>
        </w:rPr>
      </w:pPr>
      <w:r>
        <w:rPr>
          <w:rFonts w:ascii="Times New Roman" w:hAnsi="Times New Roman" w:hint="eastAsia"/>
          <w:b/>
          <w:sz w:val="28"/>
          <w:szCs w:val="28"/>
          <w:lang w:eastAsia="zh-CN"/>
        </w:rPr>
        <w:lastRenderedPageBreak/>
        <w:t>第四章</w:t>
      </w:r>
      <w:r>
        <w:rPr>
          <w:rFonts w:ascii="Times New Roman" w:hAnsi="Times New Roman"/>
          <w:b/>
          <w:sz w:val="28"/>
          <w:szCs w:val="28"/>
          <w:lang w:eastAsia="zh-CN"/>
        </w:rPr>
        <w:t xml:space="preserve"> </w:t>
      </w:r>
      <w:r>
        <w:rPr>
          <w:rFonts w:ascii="Times New Roman" w:hAnsi="Times New Roman" w:hint="eastAsia"/>
          <w:b/>
          <w:sz w:val="28"/>
          <w:szCs w:val="28"/>
          <w:lang w:eastAsia="zh-CN"/>
        </w:rPr>
        <w:t>合同主要条款</w:t>
      </w:r>
    </w:p>
    <w:p w14:paraId="1292407E" w14:textId="77777777" w:rsidR="00AF6593" w:rsidRDefault="00AF6593">
      <w:pPr>
        <w:spacing w:line="360" w:lineRule="auto"/>
        <w:ind w:leftChars="-203" w:left="-447" w:firstLineChars="846" w:firstLine="1868"/>
        <w:rPr>
          <w:rFonts w:ascii="Times New Roman" w:hAnsi="Times New Roman"/>
          <w:b/>
          <w:szCs w:val="21"/>
          <w:lang w:eastAsia="zh-CN"/>
        </w:rPr>
      </w:pPr>
    </w:p>
    <w:p w14:paraId="0FC0DFE4" w14:textId="77777777" w:rsidR="00AF6593" w:rsidRDefault="00C342DE">
      <w:pPr>
        <w:spacing w:line="360" w:lineRule="auto"/>
        <w:ind w:leftChars="-203" w:left="-447"/>
        <w:rPr>
          <w:rFonts w:ascii="Times New Roman" w:hAnsi="Times New Roman"/>
          <w:szCs w:val="21"/>
          <w:u w:val="single"/>
          <w:lang w:eastAsia="zh-CN"/>
        </w:rPr>
      </w:pPr>
      <w:r>
        <w:rPr>
          <w:rFonts w:ascii="Times New Roman" w:hAnsi="Times New Roman" w:hint="eastAsia"/>
          <w:b/>
          <w:szCs w:val="21"/>
          <w:lang w:eastAsia="zh-CN"/>
        </w:rPr>
        <w:t>甲</w:t>
      </w:r>
      <w:r>
        <w:rPr>
          <w:rFonts w:ascii="Times New Roman" w:hAnsi="Times New Roman"/>
          <w:b/>
          <w:szCs w:val="21"/>
          <w:lang w:eastAsia="zh-CN"/>
        </w:rPr>
        <w:t xml:space="preserve">   </w:t>
      </w:r>
      <w:r>
        <w:rPr>
          <w:rFonts w:ascii="Times New Roman" w:hAnsi="Times New Roman" w:hint="eastAsia"/>
          <w:b/>
          <w:szCs w:val="21"/>
          <w:lang w:eastAsia="zh-CN"/>
        </w:rPr>
        <w:t>方：</w:t>
      </w:r>
      <w:r>
        <w:rPr>
          <w:rFonts w:ascii="Times New Roman" w:hAnsi="Times New Roman"/>
          <w:b/>
          <w:szCs w:val="21"/>
          <w:u w:val="single"/>
          <w:lang w:eastAsia="zh-CN"/>
        </w:rPr>
        <w:t xml:space="preserve">  </w:t>
      </w:r>
      <w:r>
        <w:rPr>
          <w:rFonts w:ascii="Times New Roman" w:hAnsi="Times New Roman" w:hint="eastAsia"/>
          <w:b/>
          <w:szCs w:val="21"/>
          <w:u w:val="single"/>
          <w:lang w:eastAsia="zh-CN"/>
        </w:rPr>
        <w:t>四川交投物流有限公司</w:t>
      </w:r>
      <w:r>
        <w:rPr>
          <w:rFonts w:ascii="Times New Roman" w:hAnsi="Times New Roman"/>
          <w:b/>
          <w:szCs w:val="21"/>
          <w:u w:val="single"/>
          <w:lang w:eastAsia="zh-CN"/>
        </w:rPr>
        <w:t xml:space="preserve">   </w:t>
      </w:r>
    </w:p>
    <w:p w14:paraId="7559F78E" w14:textId="77777777" w:rsidR="00AF6593" w:rsidRDefault="00C342DE">
      <w:pPr>
        <w:spacing w:line="360" w:lineRule="auto"/>
        <w:ind w:leftChars="-203" w:left="-447"/>
        <w:rPr>
          <w:rFonts w:ascii="Times New Roman" w:hAnsi="Times New Roman"/>
          <w:szCs w:val="21"/>
          <w:u w:val="single"/>
          <w:lang w:eastAsia="zh-CN"/>
        </w:rPr>
      </w:pPr>
      <w:r>
        <w:rPr>
          <w:rFonts w:ascii="Times New Roman" w:hAnsi="Times New Roman" w:hint="eastAsia"/>
          <w:b/>
          <w:szCs w:val="21"/>
          <w:lang w:eastAsia="zh-CN"/>
        </w:rPr>
        <w:t>通讯地址：</w:t>
      </w:r>
      <w:r>
        <w:rPr>
          <w:rFonts w:ascii="Times New Roman" w:hAnsi="Times New Roman" w:hint="eastAsia"/>
          <w:szCs w:val="21"/>
          <w:u w:val="single"/>
          <w:lang w:eastAsia="zh-CN"/>
        </w:rPr>
        <w:t>成都市锦江区三色路</w:t>
      </w:r>
      <w:r>
        <w:rPr>
          <w:rFonts w:ascii="Times New Roman" w:hAnsi="Times New Roman"/>
          <w:szCs w:val="21"/>
          <w:u w:val="single"/>
          <w:lang w:eastAsia="zh-CN"/>
        </w:rPr>
        <w:t>163</w:t>
      </w:r>
      <w:r>
        <w:rPr>
          <w:rFonts w:ascii="Times New Roman" w:hAnsi="Times New Roman" w:hint="eastAsia"/>
          <w:szCs w:val="21"/>
          <w:u w:val="single"/>
          <w:lang w:eastAsia="zh-CN"/>
        </w:rPr>
        <w:t>号银</w:t>
      </w:r>
      <w:proofErr w:type="gramStart"/>
      <w:r>
        <w:rPr>
          <w:rFonts w:ascii="Times New Roman" w:hAnsi="Times New Roman" w:hint="eastAsia"/>
          <w:szCs w:val="21"/>
          <w:u w:val="single"/>
          <w:lang w:eastAsia="zh-CN"/>
        </w:rPr>
        <w:t>海芯座</w:t>
      </w:r>
      <w:proofErr w:type="gramEnd"/>
      <w:r>
        <w:rPr>
          <w:rFonts w:ascii="Times New Roman" w:hAnsi="Times New Roman"/>
          <w:szCs w:val="21"/>
          <w:u w:val="single"/>
          <w:lang w:eastAsia="zh-CN"/>
        </w:rPr>
        <w:t>B</w:t>
      </w:r>
      <w:r>
        <w:rPr>
          <w:rFonts w:ascii="Times New Roman" w:hAnsi="Times New Roman" w:hint="eastAsia"/>
          <w:szCs w:val="21"/>
          <w:u w:val="single"/>
          <w:lang w:eastAsia="zh-CN"/>
        </w:rPr>
        <w:t>栋</w:t>
      </w:r>
      <w:r>
        <w:rPr>
          <w:rFonts w:ascii="Times New Roman" w:hAnsi="Times New Roman" w:hint="eastAsia"/>
          <w:szCs w:val="21"/>
          <w:u w:val="single"/>
          <w:lang w:eastAsia="zh-CN"/>
        </w:rPr>
        <w:t>22</w:t>
      </w:r>
      <w:r>
        <w:rPr>
          <w:rFonts w:ascii="Times New Roman" w:hAnsi="Times New Roman" w:hint="eastAsia"/>
          <w:szCs w:val="21"/>
          <w:u w:val="single"/>
          <w:lang w:eastAsia="zh-CN"/>
        </w:rPr>
        <w:t>楼</w:t>
      </w:r>
    </w:p>
    <w:p w14:paraId="177AF89A" w14:textId="77777777" w:rsidR="00AF6593" w:rsidRDefault="00AF6593">
      <w:pPr>
        <w:spacing w:line="360" w:lineRule="auto"/>
        <w:rPr>
          <w:rFonts w:ascii="Times New Roman" w:hAnsi="Times New Roman"/>
          <w:szCs w:val="21"/>
          <w:lang w:eastAsia="zh-CN"/>
        </w:rPr>
      </w:pPr>
    </w:p>
    <w:p w14:paraId="639FE2B7" w14:textId="77777777" w:rsidR="00AF6593" w:rsidRDefault="00C342DE">
      <w:pPr>
        <w:spacing w:line="360" w:lineRule="auto"/>
        <w:ind w:left="-426"/>
        <w:rPr>
          <w:rFonts w:ascii="Times New Roman" w:hAnsi="Times New Roman"/>
          <w:szCs w:val="21"/>
          <w:u w:val="single"/>
          <w:lang w:eastAsia="zh-CN"/>
        </w:rPr>
      </w:pPr>
      <w:r>
        <w:rPr>
          <w:rFonts w:ascii="Times New Roman" w:hAnsi="Times New Roman" w:hint="eastAsia"/>
          <w:b/>
          <w:szCs w:val="21"/>
          <w:lang w:eastAsia="zh-CN"/>
        </w:rPr>
        <w:t>乙</w:t>
      </w:r>
      <w:r>
        <w:rPr>
          <w:rFonts w:ascii="Times New Roman" w:hAnsi="Times New Roman"/>
          <w:b/>
          <w:szCs w:val="21"/>
          <w:lang w:eastAsia="zh-CN"/>
        </w:rPr>
        <w:t xml:space="preserve">   </w:t>
      </w:r>
      <w:r>
        <w:rPr>
          <w:rFonts w:ascii="Times New Roman" w:hAnsi="Times New Roman" w:hint="eastAsia"/>
          <w:b/>
          <w:szCs w:val="21"/>
          <w:lang w:eastAsia="zh-CN"/>
        </w:rPr>
        <w:t>方：</w:t>
      </w:r>
      <w:r>
        <w:rPr>
          <w:rFonts w:ascii="Times New Roman" w:hAnsi="Times New Roman"/>
          <w:b/>
          <w:szCs w:val="21"/>
          <w:u w:val="single"/>
          <w:lang w:eastAsia="zh-CN"/>
        </w:rPr>
        <w:t xml:space="preserve">                              </w:t>
      </w:r>
    </w:p>
    <w:p w14:paraId="07C97E38" w14:textId="77777777" w:rsidR="00AF6593" w:rsidRDefault="00C342DE">
      <w:pPr>
        <w:spacing w:line="360" w:lineRule="auto"/>
        <w:ind w:left="-426"/>
        <w:rPr>
          <w:rFonts w:ascii="Times New Roman" w:hAnsi="Times New Roman"/>
          <w:b/>
          <w:szCs w:val="21"/>
          <w:u w:val="single"/>
          <w:lang w:eastAsia="zh-CN"/>
        </w:rPr>
      </w:pPr>
      <w:r>
        <w:rPr>
          <w:rFonts w:ascii="Times New Roman" w:hAnsi="Times New Roman" w:hint="eastAsia"/>
          <w:b/>
          <w:szCs w:val="21"/>
          <w:lang w:eastAsia="zh-CN"/>
        </w:rPr>
        <w:t>通讯地址：</w:t>
      </w:r>
      <w:r>
        <w:rPr>
          <w:rFonts w:ascii="Times New Roman" w:hAnsi="Times New Roman"/>
          <w:b/>
          <w:szCs w:val="21"/>
          <w:u w:val="single"/>
          <w:lang w:eastAsia="zh-CN"/>
        </w:rPr>
        <w:t xml:space="preserve">                           </w:t>
      </w:r>
    </w:p>
    <w:p w14:paraId="57FBE7DC" w14:textId="77777777" w:rsidR="00AF6593" w:rsidRDefault="00AF6593">
      <w:pPr>
        <w:spacing w:line="360" w:lineRule="auto"/>
        <w:ind w:left="-426"/>
        <w:rPr>
          <w:rFonts w:ascii="Times New Roman" w:hAnsi="Times New Roman"/>
          <w:b/>
          <w:szCs w:val="21"/>
          <w:u w:val="single"/>
          <w:lang w:eastAsia="zh-CN"/>
        </w:rPr>
      </w:pPr>
    </w:p>
    <w:p w14:paraId="75FAC1A1" w14:textId="663F6B26"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bCs/>
          <w:color w:val="000000"/>
          <w:szCs w:val="21"/>
          <w:lang w:eastAsia="zh-CN"/>
        </w:rPr>
        <w:t>甲方为提升相关信息化系统的网络安全水平，决定按照《</w:t>
      </w:r>
      <w:r>
        <w:rPr>
          <w:rFonts w:ascii="Times New Roman" w:hAnsi="Times New Roman" w:hint="eastAsia"/>
          <w:bCs/>
          <w:color w:val="000000"/>
          <w:szCs w:val="21"/>
          <w:lang w:eastAsia="zh-Hans"/>
        </w:rPr>
        <w:t>中华人民共和国</w:t>
      </w:r>
      <w:r>
        <w:rPr>
          <w:rFonts w:ascii="Times New Roman" w:hAnsi="Times New Roman" w:hint="eastAsia"/>
          <w:bCs/>
          <w:color w:val="000000"/>
          <w:szCs w:val="21"/>
          <w:lang w:eastAsia="zh-CN"/>
        </w:rPr>
        <w:t>网络安全法》、《信息安全技术网络安全等级保护基本要求》等相关法律法规及行业主管部门网络安全管理要求，委托乙方完成四川交投物流有限公司官方网站和四川交投</w:t>
      </w:r>
      <w:r>
        <w:rPr>
          <w:rFonts w:ascii="Times New Roman" w:hAnsi="Times New Roman" w:hint="eastAsia"/>
          <w:bCs/>
          <w:color w:val="000000"/>
          <w:szCs w:val="21"/>
          <w:lang w:eastAsia="zh-CN"/>
        </w:rPr>
        <w:t>e</w:t>
      </w:r>
      <w:proofErr w:type="gramStart"/>
      <w:r>
        <w:rPr>
          <w:rFonts w:ascii="Times New Roman" w:hAnsi="Times New Roman" w:hint="eastAsia"/>
          <w:bCs/>
          <w:color w:val="000000"/>
          <w:szCs w:val="21"/>
          <w:lang w:eastAsia="zh-CN"/>
        </w:rPr>
        <w:t>购网信息</w:t>
      </w:r>
      <w:proofErr w:type="gramEnd"/>
      <w:r>
        <w:rPr>
          <w:rFonts w:ascii="Times New Roman" w:hAnsi="Times New Roman" w:hint="eastAsia"/>
          <w:bCs/>
          <w:color w:val="000000"/>
          <w:szCs w:val="21"/>
          <w:lang w:eastAsia="zh-CN"/>
        </w:rPr>
        <w:t>安全等级保护测评工作，并出具评测证书（以下简称“本项目”）。依照</w:t>
      </w:r>
      <w:r>
        <w:rPr>
          <w:rFonts w:ascii="Times New Roman" w:hAnsi="Times New Roman" w:hint="eastAsia"/>
          <w:color w:val="000000"/>
          <w:szCs w:val="21"/>
          <w:lang w:eastAsia="zh-CN"/>
        </w:rPr>
        <w:t>《中华人民共和国</w:t>
      </w:r>
      <w:r>
        <w:rPr>
          <w:rFonts w:ascii="Times New Roman" w:hAnsi="Times New Roman" w:hint="eastAsia"/>
          <w:color w:val="000000"/>
          <w:szCs w:val="21"/>
          <w:lang w:eastAsia="zh-Hans"/>
        </w:rPr>
        <w:t>民法典</w:t>
      </w:r>
      <w:r>
        <w:rPr>
          <w:rFonts w:ascii="Times New Roman" w:hAnsi="Times New Roman" w:hint="eastAsia"/>
          <w:color w:val="000000"/>
          <w:szCs w:val="21"/>
          <w:lang w:eastAsia="zh-CN"/>
        </w:rPr>
        <w:t>》以及有关规定，结合甲方具体情况，经甲、乙双方充分协商，达成如下协议，共同遵守。</w:t>
      </w:r>
    </w:p>
    <w:p w14:paraId="2FE32E1B" w14:textId="77777777" w:rsidR="00AF6593" w:rsidRDefault="00C342DE">
      <w:pPr>
        <w:spacing w:line="360" w:lineRule="auto"/>
        <w:ind w:left="-426" w:firstLineChars="200" w:firstLine="442"/>
        <w:rPr>
          <w:rFonts w:ascii="Times New Roman" w:hAnsi="Times New Roman"/>
          <w:szCs w:val="21"/>
          <w:lang w:eastAsia="zh-CN"/>
        </w:rPr>
      </w:pPr>
      <w:r>
        <w:rPr>
          <w:rFonts w:ascii="Times New Roman" w:hAnsi="Times New Roman"/>
          <w:b/>
          <w:bCs/>
          <w:szCs w:val="21"/>
          <w:lang w:eastAsia="zh-CN"/>
        </w:rPr>
        <w:t>1</w:t>
      </w:r>
      <w:r>
        <w:rPr>
          <w:rFonts w:ascii="Times New Roman" w:hAnsi="Times New Roman" w:hint="eastAsia"/>
          <w:b/>
          <w:bCs/>
          <w:szCs w:val="21"/>
          <w:lang w:eastAsia="zh-CN"/>
        </w:rPr>
        <w:t>、合同履行地</w:t>
      </w:r>
    </w:p>
    <w:p w14:paraId="396C9BF3"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bCs/>
          <w:color w:val="000000"/>
          <w:szCs w:val="21"/>
          <w:lang w:eastAsia="zh-CN"/>
        </w:rPr>
        <w:t>合同履行地为成都市锦江区三色路</w:t>
      </w:r>
      <w:r>
        <w:rPr>
          <w:rFonts w:ascii="Times New Roman" w:hAnsi="Times New Roman" w:hint="eastAsia"/>
          <w:bCs/>
          <w:color w:val="000000"/>
          <w:szCs w:val="21"/>
          <w:lang w:eastAsia="zh-CN"/>
        </w:rPr>
        <w:t>163</w:t>
      </w:r>
      <w:r>
        <w:rPr>
          <w:rFonts w:ascii="Times New Roman" w:hAnsi="Times New Roman" w:hint="eastAsia"/>
          <w:bCs/>
          <w:color w:val="000000"/>
          <w:szCs w:val="21"/>
          <w:lang w:eastAsia="zh-CN"/>
        </w:rPr>
        <w:t>号银</w:t>
      </w:r>
      <w:proofErr w:type="gramStart"/>
      <w:r>
        <w:rPr>
          <w:rFonts w:ascii="Times New Roman" w:hAnsi="Times New Roman" w:hint="eastAsia"/>
          <w:bCs/>
          <w:color w:val="000000"/>
          <w:szCs w:val="21"/>
          <w:lang w:eastAsia="zh-CN"/>
        </w:rPr>
        <w:t>海芯座</w:t>
      </w:r>
      <w:proofErr w:type="gramEnd"/>
      <w:r>
        <w:rPr>
          <w:rFonts w:ascii="Times New Roman" w:hAnsi="Times New Roman" w:hint="eastAsia"/>
          <w:bCs/>
          <w:color w:val="000000"/>
          <w:szCs w:val="21"/>
          <w:lang w:eastAsia="zh-CN"/>
        </w:rPr>
        <w:t>B</w:t>
      </w:r>
      <w:r>
        <w:rPr>
          <w:rFonts w:ascii="Times New Roman" w:hAnsi="Times New Roman" w:hint="eastAsia"/>
          <w:bCs/>
          <w:color w:val="000000"/>
          <w:szCs w:val="21"/>
          <w:lang w:eastAsia="zh-CN"/>
        </w:rPr>
        <w:t>栋</w:t>
      </w:r>
      <w:r>
        <w:rPr>
          <w:rFonts w:ascii="Times New Roman" w:hAnsi="Times New Roman" w:hint="eastAsia"/>
          <w:bCs/>
          <w:color w:val="000000"/>
          <w:szCs w:val="21"/>
          <w:lang w:eastAsia="zh-CN"/>
        </w:rPr>
        <w:t>22</w:t>
      </w:r>
      <w:r>
        <w:rPr>
          <w:rFonts w:ascii="Times New Roman" w:hAnsi="Times New Roman" w:hint="eastAsia"/>
          <w:bCs/>
          <w:color w:val="000000"/>
          <w:szCs w:val="21"/>
          <w:lang w:eastAsia="zh-CN"/>
        </w:rPr>
        <w:t>楼四川交投物流有限公司，乙方应根据甲方要求前往甲方指定地点进行现场调研及评测等工作。</w:t>
      </w:r>
    </w:p>
    <w:p w14:paraId="16A78076" w14:textId="77777777" w:rsidR="00AF6593" w:rsidRDefault="00C342DE">
      <w:pPr>
        <w:spacing w:line="360" w:lineRule="auto"/>
        <w:ind w:left="-426" w:firstLineChars="200" w:firstLine="442"/>
        <w:rPr>
          <w:rFonts w:ascii="Times New Roman" w:hAnsi="Times New Roman"/>
          <w:szCs w:val="21"/>
          <w:lang w:eastAsia="zh-CN"/>
        </w:rPr>
      </w:pPr>
      <w:r>
        <w:rPr>
          <w:rFonts w:ascii="Times New Roman" w:hAnsi="Times New Roman"/>
          <w:b/>
          <w:bCs/>
          <w:szCs w:val="21"/>
          <w:lang w:eastAsia="zh-CN"/>
        </w:rPr>
        <w:t>2</w:t>
      </w:r>
      <w:r>
        <w:rPr>
          <w:rFonts w:ascii="Times New Roman" w:hAnsi="Times New Roman" w:hint="eastAsia"/>
          <w:b/>
          <w:bCs/>
          <w:szCs w:val="21"/>
          <w:lang w:eastAsia="zh-CN"/>
        </w:rPr>
        <w:t>、合同履行期限</w:t>
      </w:r>
      <w:r>
        <w:rPr>
          <w:rFonts w:ascii="Times New Roman" w:hAnsi="Times New Roman"/>
          <w:b/>
          <w:bCs/>
          <w:szCs w:val="21"/>
          <w:lang w:eastAsia="zh-CN"/>
        </w:rPr>
        <w:t xml:space="preserve"> </w:t>
      </w:r>
    </w:p>
    <w:p w14:paraId="32F7F7C6" w14:textId="77777777" w:rsidR="00AF6593" w:rsidRDefault="00C342DE">
      <w:pPr>
        <w:spacing w:line="360" w:lineRule="auto"/>
        <w:ind w:leftChars="-203" w:left="-447" w:firstLineChars="200" w:firstLine="440"/>
        <w:rPr>
          <w:rFonts w:ascii="Times New Roman" w:hAnsi="Times New Roman"/>
          <w:bCs/>
          <w:color w:val="000000"/>
          <w:szCs w:val="21"/>
          <w:lang w:eastAsia="zh-CN"/>
        </w:rPr>
      </w:pPr>
      <w:r>
        <w:rPr>
          <w:rFonts w:ascii="Times New Roman" w:hAnsi="Times New Roman" w:hint="eastAsia"/>
          <w:bCs/>
          <w:color w:val="000000"/>
          <w:szCs w:val="21"/>
          <w:lang w:eastAsia="zh-CN"/>
        </w:rPr>
        <w:t>计划期限为</w:t>
      </w:r>
      <w:r>
        <w:rPr>
          <w:rFonts w:ascii="Times New Roman" w:hAnsi="Times New Roman" w:hint="eastAsia"/>
          <w:bCs/>
          <w:color w:val="000000"/>
          <w:szCs w:val="21"/>
          <w:lang w:eastAsia="zh-CN"/>
        </w:rPr>
        <w:t>2</w:t>
      </w:r>
      <w:r>
        <w:rPr>
          <w:rFonts w:ascii="Times New Roman" w:hAnsi="Times New Roman" w:hint="eastAsia"/>
          <w:bCs/>
          <w:color w:val="000000"/>
          <w:szCs w:val="21"/>
          <w:lang w:eastAsia="zh-CN"/>
        </w:rPr>
        <w:t>年，每年完成</w:t>
      </w:r>
      <w:r>
        <w:rPr>
          <w:rFonts w:ascii="Times New Roman" w:hAnsi="Times New Roman" w:hint="eastAsia"/>
          <w:bCs/>
          <w:color w:val="000000"/>
          <w:szCs w:val="21"/>
          <w:lang w:eastAsia="zh-CN"/>
        </w:rPr>
        <w:t>1</w:t>
      </w:r>
      <w:r>
        <w:rPr>
          <w:rFonts w:ascii="Times New Roman" w:hAnsi="Times New Roman" w:hint="eastAsia"/>
          <w:bCs/>
          <w:color w:val="000000"/>
          <w:szCs w:val="21"/>
          <w:lang w:eastAsia="zh-CN"/>
        </w:rPr>
        <w:t>次评测工作，实际期限以乙方完成本合同约定的所有工作内容为止</w:t>
      </w:r>
      <w:r>
        <w:rPr>
          <w:rFonts w:ascii="Times New Roman" w:hAnsi="Times New Roman"/>
          <w:color w:val="000000"/>
          <w:szCs w:val="21"/>
          <w:lang w:eastAsia="zh-CN"/>
        </w:rPr>
        <w:t>。</w:t>
      </w:r>
    </w:p>
    <w:p w14:paraId="6DE936A7" w14:textId="77777777" w:rsidR="00AF6593" w:rsidRDefault="00C342DE">
      <w:pPr>
        <w:spacing w:line="360" w:lineRule="auto"/>
        <w:ind w:left="-426" w:firstLineChars="200" w:firstLine="442"/>
        <w:rPr>
          <w:rFonts w:ascii="Times New Roman" w:hAnsi="Times New Roman"/>
          <w:b/>
          <w:bCs/>
          <w:color w:val="000000"/>
          <w:szCs w:val="21"/>
          <w:lang w:eastAsia="zh-CN"/>
        </w:rPr>
      </w:pPr>
      <w:r>
        <w:rPr>
          <w:rFonts w:ascii="Times New Roman" w:hAnsi="Times New Roman"/>
          <w:b/>
          <w:bCs/>
          <w:color w:val="000000"/>
          <w:szCs w:val="21"/>
          <w:lang w:eastAsia="zh-CN"/>
        </w:rPr>
        <w:t>3</w:t>
      </w:r>
      <w:r>
        <w:rPr>
          <w:rFonts w:ascii="Times New Roman" w:hAnsi="Times New Roman" w:hint="eastAsia"/>
          <w:b/>
          <w:bCs/>
          <w:color w:val="000000"/>
          <w:szCs w:val="21"/>
          <w:lang w:eastAsia="zh-CN"/>
        </w:rPr>
        <w:t>、合同金额及支付方式</w:t>
      </w:r>
    </w:p>
    <w:p w14:paraId="26E288B3" w14:textId="77777777" w:rsidR="00AF6593" w:rsidRDefault="00C342DE">
      <w:pPr>
        <w:spacing w:line="360" w:lineRule="auto"/>
        <w:ind w:leftChars="-203" w:left="-447" w:firstLineChars="200" w:firstLine="440"/>
        <w:rPr>
          <w:rFonts w:ascii="Times New Roman" w:hAnsi="Times New Roman"/>
          <w:bCs/>
          <w:color w:val="000000"/>
          <w:szCs w:val="21"/>
          <w:lang w:eastAsia="zh-CN"/>
        </w:rPr>
      </w:pPr>
      <w:r>
        <w:rPr>
          <w:rFonts w:ascii="Times New Roman" w:hAnsi="Times New Roman"/>
          <w:bCs/>
          <w:color w:val="000000"/>
          <w:szCs w:val="21"/>
          <w:lang w:eastAsia="zh-CN"/>
        </w:rPr>
        <w:t>3.1</w:t>
      </w:r>
      <w:r>
        <w:rPr>
          <w:rFonts w:ascii="Times New Roman" w:hAnsi="Times New Roman" w:hint="eastAsia"/>
          <w:bCs/>
          <w:color w:val="000000"/>
          <w:szCs w:val="21"/>
          <w:lang w:eastAsia="zh-CN"/>
        </w:rPr>
        <w:t>甲方与乙方约定本合同服务费用为含税价人民币</w:t>
      </w:r>
      <w:r>
        <w:rPr>
          <w:rFonts w:ascii="Times New Roman" w:hAnsi="Times New Roman"/>
          <w:bCs/>
          <w:color w:val="000000"/>
          <w:szCs w:val="21"/>
          <w:u w:val="single"/>
          <w:lang w:eastAsia="zh-CN"/>
        </w:rPr>
        <w:t xml:space="preserve">      </w:t>
      </w:r>
      <w:r>
        <w:rPr>
          <w:rFonts w:ascii="Times New Roman" w:hAnsi="Times New Roman" w:hint="eastAsia"/>
          <w:bCs/>
          <w:color w:val="000000"/>
          <w:szCs w:val="21"/>
          <w:lang w:eastAsia="zh-CN"/>
        </w:rPr>
        <w:t>元（大写：</w:t>
      </w:r>
      <w:r>
        <w:rPr>
          <w:rFonts w:ascii="Times New Roman" w:hAnsi="Times New Roman"/>
          <w:bCs/>
          <w:color w:val="000000"/>
          <w:szCs w:val="21"/>
          <w:u w:val="single"/>
          <w:lang w:eastAsia="zh-CN"/>
        </w:rPr>
        <w:t xml:space="preserve">      </w:t>
      </w:r>
      <w:r>
        <w:rPr>
          <w:rFonts w:ascii="Times New Roman" w:hAnsi="Times New Roman" w:hint="eastAsia"/>
          <w:bCs/>
          <w:color w:val="000000"/>
          <w:szCs w:val="21"/>
          <w:lang w:eastAsia="zh-CN"/>
        </w:rPr>
        <w:t>元），</w:t>
      </w:r>
      <w:r>
        <w:rPr>
          <w:rFonts w:ascii="Times New Roman" w:hAnsi="Times New Roman" w:hint="eastAsia"/>
          <w:bCs/>
          <w:color w:val="000000"/>
          <w:szCs w:val="21"/>
          <w:lang w:eastAsia="zh-Hans"/>
        </w:rPr>
        <w:t>其中第一年服务费用为</w:t>
      </w:r>
      <w:r>
        <w:rPr>
          <w:rFonts w:ascii="Times New Roman" w:hAnsi="Times New Roman"/>
          <w:bCs/>
          <w:color w:val="000000"/>
          <w:szCs w:val="21"/>
          <w:lang w:eastAsia="zh-Hans"/>
        </w:rPr>
        <w:t xml:space="preserve">      </w:t>
      </w:r>
      <w:r>
        <w:rPr>
          <w:rFonts w:ascii="Times New Roman" w:hAnsi="Times New Roman" w:hint="eastAsia"/>
          <w:bCs/>
          <w:color w:val="000000"/>
          <w:szCs w:val="21"/>
          <w:lang w:eastAsia="zh-Hans"/>
        </w:rPr>
        <w:t>元</w:t>
      </w:r>
      <w:r>
        <w:rPr>
          <w:rFonts w:ascii="Times New Roman" w:hAnsi="Times New Roman"/>
          <w:bCs/>
          <w:color w:val="000000"/>
          <w:szCs w:val="21"/>
          <w:lang w:eastAsia="zh-Hans"/>
        </w:rPr>
        <w:t>（</w:t>
      </w:r>
      <w:r>
        <w:rPr>
          <w:rFonts w:ascii="Times New Roman" w:hAnsi="Times New Roman" w:hint="eastAsia"/>
          <w:bCs/>
          <w:color w:val="000000"/>
          <w:szCs w:val="21"/>
          <w:lang w:eastAsia="zh-Hans"/>
        </w:rPr>
        <w:t>大写</w:t>
      </w:r>
      <w:r>
        <w:rPr>
          <w:rFonts w:ascii="Times New Roman" w:hAnsi="Times New Roman"/>
          <w:bCs/>
          <w:color w:val="000000"/>
          <w:szCs w:val="21"/>
          <w:lang w:eastAsia="zh-Hans"/>
        </w:rPr>
        <w:t>：</w:t>
      </w:r>
      <w:r>
        <w:rPr>
          <w:rFonts w:ascii="Times New Roman" w:hAnsi="Times New Roman"/>
          <w:bCs/>
          <w:color w:val="000000"/>
          <w:szCs w:val="21"/>
          <w:lang w:eastAsia="zh-Hans"/>
        </w:rPr>
        <w:t xml:space="preserve">      </w:t>
      </w:r>
      <w:r>
        <w:rPr>
          <w:rFonts w:ascii="Times New Roman" w:hAnsi="Times New Roman"/>
          <w:bCs/>
          <w:color w:val="000000"/>
          <w:szCs w:val="21"/>
          <w:lang w:eastAsia="zh-Hans"/>
        </w:rPr>
        <w:t>），</w:t>
      </w:r>
      <w:r>
        <w:rPr>
          <w:rFonts w:ascii="Times New Roman" w:hAnsi="Times New Roman" w:hint="eastAsia"/>
          <w:bCs/>
          <w:color w:val="000000"/>
          <w:szCs w:val="21"/>
          <w:lang w:eastAsia="zh-Hans"/>
        </w:rPr>
        <w:t>第二年服务费用为</w:t>
      </w:r>
      <w:r>
        <w:rPr>
          <w:rFonts w:ascii="Times New Roman" w:hAnsi="Times New Roman"/>
          <w:bCs/>
          <w:color w:val="000000"/>
          <w:szCs w:val="21"/>
          <w:lang w:eastAsia="zh-Hans"/>
        </w:rPr>
        <w:t xml:space="preserve">      </w:t>
      </w:r>
      <w:r>
        <w:rPr>
          <w:rFonts w:ascii="Times New Roman" w:hAnsi="Times New Roman" w:hint="eastAsia"/>
          <w:bCs/>
          <w:color w:val="000000"/>
          <w:szCs w:val="21"/>
          <w:lang w:eastAsia="zh-Hans"/>
        </w:rPr>
        <w:t>元</w:t>
      </w:r>
      <w:r>
        <w:rPr>
          <w:rFonts w:ascii="Times New Roman" w:hAnsi="Times New Roman"/>
          <w:bCs/>
          <w:color w:val="000000"/>
          <w:szCs w:val="21"/>
          <w:lang w:eastAsia="zh-Hans"/>
        </w:rPr>
        <w:t>（</w:t>
      </w:r>
      <w:r>
        <w:rPr>
          <w:rFonts w:ascii="Times New Roman" w:hAnsi="Times New Roman" w:hint="eastAsia"/>
          <w:bCs/>
          <w:color w:val="000000"/>
          <w:szCs w:val="21"/>
          <w:lang w:eastAsia="zh-Hans"/>
        </w:rPr>
        <w:t>大写</w:t>
      </w:r>
      <w:r>
        <w:rPr>
          <w:rFonts w:ascii="Times New Roman" w:hAnsi="Times New Roman"/>
          <w:bCs/>
          <w:color w:val="000000"/>
          <w:szCs w:val="21"/>
          <w:lang w:eastAsia="zh-Hans"/>
        </w:rPr>
        <w:t>：</w:t>
      </w:r>
      <w:r>
        <w:rPr>
          <w:rFonts w:ascii="Times New Roman" w:hAnsi="Times New Roman"/>
          <w:bCs/>
          <w:color w:val="000000"/>
          <w:szCs w:val="21"/>
          <w:lang w:eastAsia="zh-Hans"/>
        </w:rPr>
        <w:t xml:space="preserve">      </w:t>
      </w:r>
      <w:r>
        <w:rPr>
          <w:rFonts w:ascii="Times New Roman" w:hAnsi="Times New Roman"/>
          <w:bCs/>
          <w:color w:val="000000"/>
          <w:szCs w:val="21"/>
          <w:lang w:eastAsia="zh-Hans"/>
        </w:rPr>
        <w:t>）。</w:t>
      </w:r>
      <w:r>
        <w:rPr>
          <w:rFonts w:ascii="Times New Roman" w:hAnsi="Times New Roman" w:hint="eastAsia"/>
          <w:bCs/>
          <w:color w:val="000000"/>
          <w:szCs w:val="21"/>
          <w:lang w:eastAsia="zh-CN"/>
        </w:rPr>
        <w:t>该费用为包干总价，包括但不限于后续服务费、协调、各种会议的会务费用以及咨询、利润、税金、保险等与此有关的一切费用。</w:t>
      </w:r>
    </w:p>
    <w:p w14:paraId="5BA30162" w14:textId="77777777" w:rsidR="00AF6593" w:rsidRDefault="00C342DE">
      <w:pPr>
        <w:spacing w:line="360" w:lineRule="auto"/>
        <w:ind w:leftChars="-203" w:left="-447" w:firstLineChars="200" w:firstLine="440"/>
        <w:rPr>
          <w:rFonts w:ascii="Times New Roman" w:hAnsi="Times New Roman"/>
          <w:bCs/>
          <w:color w:val="000000"/>
          <w:szCs w:val="21"/>
          <w:lang w:eastAsia="zh-CN"/>
        </w:rPr>
      </w:pPr>
      <w:r>
        <w:rPr>
          <w:rFonts w:ascii="Times New Roman" w:hAnsi="Times New Roman"/>
          <w:bCs/>
          <w:color w:val="000000"/>
          <w:szCs w:val="21"/>
          <w:lang w:eastAsia="zh-CN"/>
        </w:rPr>
        <w:t>3.2</w:t>
      </w:r>
      <w:r>
        <w:rPr>
          <w:rFonts w:ascii="Times New Roman" w:hAnsi="Times New Roman" w:hint="eastAsia"/>
          <w:bCs/>
          <w:color w:val="000000"/>
          <w:szCs w:val="21"/>
          <w:lang w:eastAsia="zh-CN"/>
        </w:rPr>
        <w:t>甲、乙双方签署本合同后</w:t>
      </w:r>
      <w:r>
        <w:rPr>
          <w:rFonts w:ascii="Times New Roman" w:hAnsi="Times New Roman" w:hint="eastAsia"/>
          <w:b/>
          <w:color w:val="000000"/>
          <w:szCs w:val="21"/>
          <w:lang w:eastAsia="zh-CN"/>
        </w:rPr>
        <w:t>1</w:t>
      </w:r>
      <w:r>
        <w:rPr>
          <w:rFonts w:ascii="Times New Roman" w:hAnsi="Times New Roman"/>
          <w:b/>
          <w:color w:val="000000"/>
          <w:szCs w:val="21"/>
          <w:lang w:eastAsia="zh-CN"/>
        </w:rPr>
        <w:t>5</w:t>
      </w:r>
      <w:r>
        <w:rPr>
          <w:rFonts w:ascii="Times New Roman" w:hAnsi="Times New Roman" w:hint="eastAsia"/>
          <w:b/>
          <w:color w:val="000000"/>
          <w:szCs w:val="21"/>
          <w:lang w:eastAsia="zh-CN"/>
        </w:rPr>
        <w:t>日内</w:t>
      </w:r>
      <w:r>
        <w:rPr>
          <w:rFonts w:ascii="Times New Roman" w:hAnsi="Times New Roman" w:hint="eastAsia"/>
          <w:bCs/>
          <w:color w:val="000000"/>
          <w:szCs w:val="21"/>
          <w:lang w:eastAsia="zh-CN"/>
        </w:rPr>
        <w:t>乙方项目人员全部进场，并提交了经甲方确认合格的本项目具体时间进度计划后，甲方向乙方支付单年度测评费用总价</w:t>
      </w:r>
      <w:r>
        <w:rPr>
          <w:rFonts w:ascii="Times New Roman" w:hAnsi="Times New Roman"/>
          <w:bCs/>
          <w:color w:val="000000"/>
          <w:szCs w:val="21"/>
          <w:lang w:eastAsia="zh-CN"/>
        </w:rPr>
        <w:t>30%</w:t>
      </w:r>
      <w:r>
        <w:rPr>
          <w:rFonts w:ascii="Times New Roman" w:hAnsi="Times New Roman" w:hint="eastAsia"/>
          <w:bCs/>
          <w:color w:val="000000"/>
          <w:szCs w:val="21"/>
          <w:lang w:eastAsia="zh-CN"/>
        </w:rPr>
        <w:t>的费用，即人民币</w:t>
      </w:r>
      <w:r>
        <w:rPr>
          <w:rFonts w:ascii="Times New Roman" w:hAnsi="Times New Roman"/>
          <w:bCs/>
          <w:color w:val="000000"/>
          <w:szCs w:val="21"/>
          <w:u w:val="single"/>
          <w:lang w:eastAsia="zh-CN"/>
        </w:rPr>
        <w:t xml:space="preserve">      </w:t>
      </w:r>
      <w:r>
        <w:rPr>
          <w:rFonts w:ascii="Times New Roman" w:hAnsi="Times New Roman" w:hint="eastAsia"/>
          <w:bCs/>
          <w:color w:val="000000"/>
          <w:szCs w:val="21"/>
          <w:lang w:eastAsia="zh-CN"/>
        </w:rPr>
        <w:t>元（大写：</w:t>
      </w:r>
      <w:r>
        <w:rPr>
          <w:rFonts w:ascii="Times New Roman" w:hAnsi="Times New Roman"/>
          <w:bCs/>
          <w:color w:val="000000"/>
          <w:szCs w:val="21"/>
          <w:u w:val="single"/>
          <w:lang w:eastAsia="zh-CN"/>
        </w:rPr>
        <w:t xml:space="preserve">      </w:t>
      </w:r>
      <w:r>
        <w:rPr>
          <w:rFonts w:ascii="Times New Roman" w:hAnsi="Times New Roman" w:hint="eastAsia"/>
          <w:bCs/>
          <w:color w:val="000000"/>
          <w:szCs w:val="21"/>
          <w:lang w:eastAsia="zh-CN"/>
        </w:rPr>
        <w:t>元）。第二年付款方式参照第一年执行。</w:t>
      </w:r>
    </w:p>
    <w:p w14:paraId="1778FBF3" w14:textId="77777777" w:rsidR="00AF6593" w:rsidRDefault="00C342DE">
      <w:pPr>
        <w:spacing w:line="360" w:lineRule="auto"/>
        <w:ind w:leftChars="-203" w:left="-447" w:firstLineChars="200" w:firstLine="440"/>
        <w:rPr>
          <w:rFonts w:ascii="Times New Roman" w:hAnsi="Times New Roman"/>
          <w:bCs/>
          <w:color w:val="000000"/>
          <w:szCs w:val="21"/>
          <w:lang w:eastAsia="zh-CN"/>
        </w:rPr>
      </w:pPr>
      <w:r>
        <w:rPr>
          <w:rFonts w:ascii="Times New Roman" w:hAnsi="Times New Roman"/>
          <w:bCs/>
          <w:color w:val="000000"/>
          <w:szCs w:val="21"/>
          <w:lang w:eastAsia="zh-CN"/>
        </w:rPr>
        <w:t>3.3</w:t>
      </w:r>
      <w:r>
        <w:rPr>
          <w:rFonts w:ascii="Times New Roman" w:hAnsi="Times New Roman" w:hint="eastAsia"/>
          <w:bCs/>
          <w:color w:val="000000"/>
          <w:szCs w:val="21"/>
          <w:lang w:eastAsia="zh-CN"/>
        </w:rPr>
        <w:t>乙方在具备测评条件后</w:t>
      </w:r>
      <w:r>
        <w:rPr>
          <w:rFonts w:ascii="Times New Roman" w:hAnsi="Times New Roman" w:hint="eastAsia"/>
          <w:b/>
          <w:color w:val="000000"/>
          <w:szCs w:val="21"/>
          <w:lang w:eastAsia="zh-CN"/>
        </w:rPr>
        <w:t>3</w:t>
      </w:r>
      <w:r>
        <w:rPr>
          <w:rFonts w:ascii="Times New Roman" w:hAnsi="Times New Roman"/>
          <w:b/>
          <w:color w:val="000000"/>
          <w:szCs w:val="21"/>
          <w:lang w:eastAsia="zh-CN"/>
        </w:rPr>
        <w:t>0</w:t>
      </w:r>
      <w:r>
        <w:rPr>
          <w:rFonts w:ascii="Times New Roman" w:hAnsi="Times New Roman" w:hint="eastAsia"/>
          <w:b/>
          <w:color w:val="000000"/>
          <w:szCs w:val="21"/>
          <w:lang w:eastAsia="zh-CN"/>
        </w:rPr>
        <w:t>日内（不包含系统整改时间）</w:t>
      </w:r>
      <w:r>
        <w:rPr>
          <w:rFonts w:ascii="Times New Roman" w:hAnsi="Times New Roman" w:hint="eastAsia"/>
          <w:bCs/>
          <w:color w:val="000000"/>
          <w:szCs w:val="21"/>
          <w:lang w:eastAsia="zh-CN"/>
        </w:rPr>
        <w:t>完成正式测评报告，并经甲方验收合格后，甲方向乙方支付单年度测评费用总价</w:t>
      </w:r>
      <w:r>
        <w:rPr>
          <w:rFonts w:ascii="Times New Roman" w:hAnsi="Times New Roman"/>
          <w:bCs/>
          <w:color w:val="000000"/>
          <w:szCs w:val="21"/>
          <w:lang w:eastAsia="zh-CN"/>
        </w:rPr>
        <w:t>60%</w:t>
      </w:r>
      <w:r>
        <w:rPr>
          <w:rFonts w:ascii="Times New Roman" w:hAnsi="Times New Roman" w:hint="eastAsia"/>
          <w:bCs/>
          <w:color w:val="000000"/>
          <w:szCs w:val="21"/>
          <w:lang w:eastAsia="zh-CN"/>
        </w:rPr>
        <w:t>的费用，即人民币</w:t>
      </w:r>
      <w:r>
        <w:rPr>
          <w:rFonts w:ascii="Times New Roman" w:hAnsi="Times New Roman"/>
          <w:bCs/>
          <w:color w:val="000000"/>
          <w:szCs w:val="21"/>
          <w:u w:val="single"/>
          <w:lang w:eastAsia="zh-CN"/>
        </w:rPr>
        <w:t xml:space="preserve">      </w:t>
      </w:r>
      <w:r>
        <w:rPr>
          <w:rFonts w:ascii="Times New Roman" w:hAnsi="Times New Roman" w:hint="eastAsia"/>
          <w:bCs/>
          <w:color w:val="000000"/>
          <w:szCs w:val="21"/>
          <w:lang w:eastAsia="zh-CN"/>
        </w:rPr>
        <w:t>元（大写：</w:t>
      </w:r>
      <w:r>
        <w:rPr>
          <w:rFonts w:ascii="Times New Roman" w:hAnsi="Times New Roman"/>
          <w:bCs/>
          <w:color w:val="000000"/>
          <w:szCs w:val="21"/>
          <w:u w:val="single"/>
          <w:lang w:eastAsia="zh-CN"/>
        </w:rPr>
        <w:t xml:space="preserve">      </w:t>
      </w:r>
      <w:r>
        <w:rPr>
          <w:rFonts w:ascii="Times New Roman" w:hAnsi="Times New Roman" w:hint="eastAsia"/>
          <w:bCs/>
          <w:color w:val="000000"/>
          <w:szCs w:val="21"/>
          <w:lang w:eastAsia="zh-CN"/>
        </w:rPr>
        <w:t>元）。第二年付款方式参照第一年执行。</w:t>
      </w:r>
    </w:p>
    <w:p w14:paraId="1766499C" w14:textId="77777777" w:rsidR="00AF6593" w:rsidRDefault="00C342DE">
      <w:pPr>
        <w:spacing w:line="360" w:lineRule="auto"/>
        <w:ind w:leftChars="-203" w:left="-447" w:firstLineChars="200" w:firstLine="440"/>
        <w:rPr>
          <w:rFonts w:ascii="Times New Roman" w:hAnsi="Times New Roman"/>
          <w:bCs/>
          <w:color w:val="000000"/>
          <w:szCs w:val="21"/>
          <w:lang w:eastAsia="zh-CN"/>
        </w:rPr>
      </w:pPr>
      <w:r>
        <w:rPr>
          <w:rFonts w:ascii="Times New Roman" w:hAnsi="Times New Roman"/>
          <w:bCs/>
          <w:color w:val="000000"/>
          <w:szCs w:val="21"/>
          <w:lang w:eastAsia="zh-CN"/>
        </w:rPr>
        <w:t>3.4</w:t>
      </w:r>
      <w:r>
        <w:rPr>
          <w:rFonts w:ascii="Times New Roman" w:hAnsi="Times New Roman" w:hint="eastAsia"/>
          <w:bCs/>
          <w:color w:val="000000"/>
          <w:szCs w:val="21"/>
          <w:lang w:eastAsia="zh-CN"/>
        </w:rPr>
        <w:t>本项目</w:t>
      </w:r>
      <w:r>
        <w:rPr>
          <w:rFonts w:ascii="Times New Roman" w:hAnsi="Times New Roman" w:hint="eastAsia"/>
          <w:bCs/>
          <w:color w:val="000000"/>
          <w:szCs w:val="21"/>
          <w:lang w:eastAsia="zh-Hans"/>
        </w:rPr>
        <w:t>每年度</w:t>
      </w:r>
      <w:r>
        <w:rPr>
          <w:rFonts w:ascii="Times New Roman" w:hAnsi="Times New Roman" w:hint="eastAsia"/>
          <w:bCs/>
          <w:color w:val="000000"/>
          <w:szCs w:val="21"/>
          <w:lang w:eastAsia="zh-CN"/>
        </w:rPr>
        <w:t>通过验收合格之日起</w:t>
      </w:r>
      <w:r>
        <w:rPr>
          <w:rFonts w:ascii="Times New Roman" w:hAnsi="Times New Roman"/>
          <w:bCs/>
          <w:color w:val="000000"/>
          <w:szCs w:val="21"/>
          <w:lang w:eastAsia="zh-CN"/>
        </w:rPr>
        <w:t>,</w:t>
      </w:r>
      <w:r>
        <w:rPr>
          <w:rFonts w:ascii="Times New Roman" w:hAnsi="Times New Roman" w:hint="eastAsia"/>
          <w:bCs/>
          <w:color w:val="000000"/>
          <w:szCs w:val="21"/>
          <w:lang w:eastAsia="zh-CN"/>
        </w:rPr>
        <w:t>乙方应提供为期</w:t>
      </w:r>
      <w:r>
        <w:rPr>
          <w:rFonts w:ascii="Times New Roman" w:hAnsi="Times New Roman"/>
          <w:bCs/>
          <w:color w:val="000000"/>
          <w:szCs w:val="21"/>
          <w:lang w:eastAsia="zh-CN"/>
        </w:rPr>
        <w:t>1</w:t>
      </w:r>
      <w:r>
        <w:rPr>
          <w:rFonts w:ascii="Times New Roman" w:hAnsi="Times New Roman" w:hint="eastAsia"/>
          <w:bCs/>
          <w:color w:val="000000"/>
          <w:szCs w:val="21"/>
          <w:lang w:eastAsia="zh-CN"/>
        </w:rPr>
        <w:t>年的质量保障服务，</w:t>
      </w:r>
      <w:r>
        <w:rPr>
          <w:rFonts w:ascii="Times New Roman" w:hAnsi="Times New Roman"/>
          <w:bCs/>
          <w:color w:val="000000"/>
          <w:szCs w:val="21"/>
          <w:lang w:eastAsia="zh-CN"/>
        </w:rPr>
        <w:t>1</w:t>
      </w:r>
      <w:r>
        <w:rPr>
          <w:rFonts w:ascii="Times New Roman" w:hAnsi="Times New Roman" w:hint="eastAsia"/>
          <w:bCs/>
          <w:color w:val="000000"/>
          <w:szCs w:val="21"/>
          <w:lang w:eastAsia="zh-CN"/>
        </w:rPr>
        <w:t>年期满后经甲方确认无质量问题，甲方支付单年度测评费用总价</w:t>
      </w:r>
      <w:r>
        <w:rPr>
          <w:rFonts w:ascii="Times New Roman" w:hAnsi="Times New Roman"/>
          <w:bCs/>
          <w:color w:val="000000"/>
          <w:szCs w:val="21"/>
          <w:lang w:eastAsia="zh-CN"/>
        </w:rPr>
        <w:t>10%</w:t>
      </w:r>
      <w:r>
        <w:rPr>
          <w:rFonts w:ascii="Times New Roman" w:hAnsi="Times New Roman" w:hint="eastAsia"/>
          <w:bCs/>
          <w:color w:val="000000"/>
          <w:szCs w:val="21"/>
          <w:lang w:eastAsia="zh-CN"/>
        </w:rPr>
        <w:t>的费用，即人民币</w:t>
      </w:r>
      <w:r>
        <w:rPr>
          <w:rFonts w:ascii="Times New Roman" w:hAnsi="Times New Roman"/>
          <w:bCs/>
          <w:color w:val="000000"/>
          <w:szCs w:val="21"/>
          <w:u w:val="single"/>
          <w:lang w:eastAsia="zh-CN"/>
        </w:rPr>
        <w:t xml:space="preserve">      </w:t>
      </w:r>
      <w:r>
        <w:rPr>
          <w:rFonts w:ascii="Times New Roman" w:hAnsi="Times New Roman" w:hint="eastAsia"/>
          <w:bCs/>
          <w:color w:val="000000"/>
          <w:szCs w:val="21"/>
          <w:lang w:eastAsia="zh-CN"/>
        </w:rPr>
        <w:t>元（大写：</w:t>
      </w:r>
      <w:r>
        <w:rPr>
          <w:rFonts w:ascii="Times New Roman" w:hAnsi="Times New Roman"/>
          <w:bCs/>
          <w:color w:val="000000"/>
          <w:szCs w:val="21"/>
          <w:u w:val="single"/>
          <w:lang w:eastAsia="zh-CN"/>
        </w:rPr>
        <w:t xml:space="preserve">      </w:t>
      </w:r>
      <w:r>
        <w:rPr>
          <w:rFonts w:ascii="Times New Roman" w:hAnsi="Times New Roman" w:hint="eastAsia"/>
          <w:bCs/>
          <w:color w:val="000000"/>
          <w:szCs w:val="21"/>
          <w:lang w:eastAsia="zh-CN"/>
        </w:rPr>
        <w:t>元）。第二年付款方式参照第一年执行。</w:t>
      </w:r>
    </w:p>
    <w:p w14:paraId="4A229F37" w14:textId="77777777" w:rsidR="00AF6593" w:rsidRDefault="00C342DE">
      <w:pPr>
        <w:spacing w:line="360" w:lineRule="auto"/>
        <w:ind w:leftChars="-203" w:left="-447" w:firstLineChars="200" w:firstLine="440"/>
        <w:rPr>
          <w:rFonts w:ascii="Times New Roman" w:hAnsi="Times New Roman"/>
          <w:bCs/>
          <w:color w:val="000000"/>
          <w:szCs w:val="21"/>
          <w:lang w:eastAsia="zh-CN"/>
        </w:rPr>
      </w:pPr>
      <w:r>
        <w:rPr>
          <w:rFonts w:ascii="Times New Roman" w:hAnsi="Times New Roman"/>
          <w:bCs/>
          <w:color w:val="000000"/>
          <w:szCs w:val="21"/>
          <w:lang w:eastAsia="zh-CN"/>
        </w:rPr>
        <w:lastRenderedPageBreak/>
        <w:t>3.5</w:t>
      </w:r>
      <w:r>
        <w:rPr>
          <w:rFonts w:ascii="Times New Roman" w:hAnsi="Times New Roman" w:hint="eastAsia"/>
          <w:bCs/>
          <w:color w:val="000000"/>
          <w:szCs w:val="21"/>
          <w:lang w:eastAsia="zh-CN"/>
        </w:rPr>
        <w:t>付款要求：乙方按照本合同约定的期限及要求完成相应的工作并经甲方书面确认，且乙方应在甲方付款前按照甲方要求提供付款申请单、合法等额的增值税专用发票等文件，否则甲方有权顺延付款时间。</w:t>
      </w:r>
    </w:p>
    <w:p w14:paraId="2D42EE01" w14:textId="77777777" w:rsidR="00AF6593" w:rsidRDefault="00C342DE">
      <w:pPr>
        <w:spacing w:line="360" w:lineRule="auto"/>
        <w:ind w:leftChars="-203" w:left="-447" w:firstLineChars="200" w:firstLine="440"/>
        <w:rPr>
          <w:rFonts w:ascii="Times New Roman" w:hAnsi="Times New Roman"/>
          <w:bCs/>
          <w:color w:val="000000"/>
          <w:szCs w:val="21"/>
          <w:lang w:eastAsia="zh-CN"/>
        </w:rPr>
      </w:pPr>
      <w:r>
        <w:rPr>
          <w:rFonts w:ascii="Times New Roman" w:hAnsi="Times New Roman" w:hint="eastAsia"/>
          <w:bCs/>
          <w:color w:val="000000"/>
          <w:szCs w:val="21"/>
          <w:lang w:eastAsia="zh-CN"/>
        </w:rPr>
        <w:t>3</w:t>
      </w:r>
      <w:r>
        <w:rPr>
          <w:rFonts w:ascii="Times New Roman" w:hAnsi="Times New Roman"/>
          <w:bCs/>
          <w:color w:val="000000"/>
          <w:szCs w:val="21"/>
          <w:lang w:eastAsia="zh-CN"/>
        </w:rPr>
        <w:t>.6</w:t>
      </w:r>
      <w:r>
        <w:rPr>
          <w:rFonts w:ascii="Times New Roman" w:hAnsi="Times New Roman" w:hint="eastAsia"/>
          <w:bCs/>
          <w:color w:val="000000"/>
          <w:szCs w:val="21"/>
          <w:lang w:eastAsia="zh-CN"/>
        </w:rPr>
        <w:t>乙方收款账户信息：</w:t>
      </w:r>
    </w:p>
    <w:p w14:paraId="7BB15ADA" w14:textId="77777777" w:rsidR="00AF6593" w:rsidRDefault="00AF6593">
      <w:pPr>
        <w:spacing w:line="360" w:lineRule="auto"/>
        <w:ind w:leftChars="-203" w:left="-447" w:firstLineChars="200" w:firstLine="440"/>
        <w:rPr>
          <w:rFonts w:ascii="Times New Roman" w:hAnsi="Times New Roman"/>
          <w:bCs/>
          <w:color w:val="000000"/>
          <w:szCs w:val="21"/>
          <w:lang w:eastAsia="zh-CN"/>
        </w:rPr>
      </w:pPr>
    </w:p>
    <w:p w14:paraId="5DF749C4" w14:textId="77777777" w:rsidR="00AF6593" w:rsidRDefault="00AF6593">
      <w:pPr>
        <w:spacing w:line="360" w:lineRule="auto"/>
        <w:ind w:leftChars="-203" w:left="-447" w:firstLineChars="200" w:firstLine="440"/>
        <w:rPr>
          <w:rFonts w:ascii="Times New Roman" w:hAnsi="Times New Roman"/>
          <w:bCs/>
          <w:color w:val="000000"/>
          <w:szCs w:val="21"/>
          <w:lang w:eastAsia="zh-CN"/>
        </w:rPr>
      </w:pPr>
    </w:p>
    <w:p w14:paraId="72D5C5AF" w14:textId="77777777" w:rsidR="00AF6593" w:rsidRDefault="00AF6593">
      <w:pPr>
        <w:spacing w:line="360" w:lineRule="auto"/>
        <w:ind w:leftChars="-203" w:left="-447" w:firstLineChars="200" w:firstLine="440"/>
        <w:rPr>
          <w:rFonts w:ascii="Times New Roman" w:hAnsi="Times New Roman"/>
          <w:bCs/>
          <w:color w:val="000000"/>
          <w:szCs w:val="21"/>
          <w:lang w:eastAsia="zh-CN"/>
        </w:rPr>
      </w:pPr>
    </w:p>
    <w:p w14:paraId="0E0DB07B" w14:textId="77777777" w:rsidR="00AF6593" w:rsidRDefault="00AF6593">
      <w:pPr>
        <w:spacing w:line="360" w:lineRule="auto"/>
        <w:ind w:leftChars="-203" w:left="-447" w:firstLineChars="200" w:firstLine="440"/>
        <w:rPr>
          <w:rFonts w:ascii="Times New Roman" w:hAnsi="Times New Roman"/>
          <w:bCs/>
          <w:color w:val="000000"/>
          <w:szCs w:val="21"/>
          <w:lang w:eastAsia="zh-CN"/>
        </w:rPr>
      </w:pPr>
    </w:p>
    <w:p w14:paraId="3E38135C" w14:textId="77777777" w:rsidR="00AF6593" w:rsidRDefault="00AF6593">
      <w:pPr>
        <w:spacing w:line="360" w:lineRule="auto"/>
        <w:ind w:leftChars="-203" w:left="-447" w:firstLineChars="200" w:firstLine="440"/>
        <w:rPr>
          <w:rFonts w:ascii="Times New Roman" w:hAnsi="Times New Roman"/>
          <w:bCs/>
          <w:color w:val="000000"/>
          <w:szCs w:val="21"/>
          <w:lang w:eastAsia="zh-CN"/>
        </w:rPr>
      </w:pPr>
    </w:p>
    <w:p w14:paraId="084B7E80" w14:textId="77777777" w:rsidR="00AF6593" w:rsidRDefault="00AF6593">
      <w:pPr>
        <w:spacing w:line="360" w:lineRule="auto"/>
        <w:ind w:leftChars="-203" w:left="-447" w:firstLineChars="200" w:firstLine="440"/>
        <w:rPr>
          <w:rFonts w:ascii="Times New Roman" w:hAnsi="Times New Roman"/>
          <w:bCs/>
          <w:color w:val="000000"/>
          <w:szCs w:val="21"/>
          <w:lang w:eastAsia="zh-CN"/>
        </w:rPr>
      </w:pPr>
    </w:p>
    <w:p w14:paraId="5340B251" w14:textId="77777777" w:rsidR="00AF6593" w:rsidRDefault="00C342DE">
      <w:pPr>
        <w:spacing w:line="360" w:lineRule="auto"/>
        <w:ind w:leftChars="-203" w:left="-447" w:firstLineChars="200" w:firstLine="442"/>
        <w:rPr>
          <w:rFonts w:ascii="Times New Roman" w:hAnsi="Times New Roman"/>
          <w:b/>
          <w:bCs/>
          <w:color w:val="000000"/>
          <w:szCs w:val="21"/>
          <w:lang w:eastAsia="zh-CN"/>
        </w:rPr>
      </w:pPr>
      <w:r>
        <w:rPr>
          <w:rFonts w:ascii="Times New Roman" w:hAnsi="Times New Roman"/>
          <w:b/>
          <w:bCs/>
          <w:color w:val="000000"/>
          <w:szCs w:val="21"/>
          <w:lang w:eastAsia="zh-CN"/>
        </w:rPr>
        <w:t>4</w:t>
      </w:r>
      <w:r>
        <w:rPr>
          <w:rFonts w:ascii="Times New Roman" w:hAnsi="Times New Roman" w:hint="eastAsia"/>
          <w:b/>
          <w:bCs/>
          <w:color w:val="000000"/>
          <w:szCs w:val="21"/>
          <w:lang w:eastAsia="zh-CN"/>
        </w:rPr>
        <w:t>、本项目实施范围</w:t>
      </w:r>
    </w:p>
    <w:p w14:paraId="7405A1A4" w14:textId="77777777" w:rsidR="00AF6593" w:rsidRDefault="00C342DE">
      <w:pPr>
        <w:spacing w:line="360" w:lineRule="auto"/>
        <w:ind w:leftChars="-203" w:left="-447" w:firstLineChars="200" w:firstLine="440"/>
        <w:rPr>
          <w:rFonts w:ascii="Times New Roman" w:hAnsi="Times New Roman"/>
          <w:b/>
          <w:bCs/>
          <w:color w:val="000000"/>
          <w:szCs w:val="21"/>
          <w:lang w:eastAsia="zh-CN"/>
        </w:rPr>
      </w:pPr>
      <w:r>
        <w:rPr>
          <w:rFonts w:ascii="Times New Roman" w:hAnsi="Times New Roman" w:hint="eastAsia"/>
          <w:bCs/>
          <w:color w:val="000000"/>
          <w:szCs w:val="21"/>
          <w:lang w:eastAsia="zh-CN"/>
        </w:rPr>
        <w:t>本项目实施范围为四川交投物流有限公司官方网站和四川交投</w:t>
      </w:r>
      <w:r>
        <w:rPr>
          <w:rFonts w:ascii="Times New Roman" w:hAnsi="Times New Roman" w:hint="eastAsia"/>
          <w:bCs/>
          <w:color w:val="000000"/>
          <w:szCs w:val="21"/>
          <w:lang w:eastAsia="zh-CN"/>
        </w:rPr>
        <w:t>e</w:t>
      </w:r>
      <w:r>
        <w:rPr>
          <w:rFonts w:ascii="Times New Roman" w:hAnsi="Times New Roman" w:hint="eastAsia"/>
          <w:bCs/>
          <w:color w:val="000000"/>
          <w:szCs w:val="21"/>
          <w:lang w:eastAsia="zh-CN"/>
        </w:rPr>
        <w:t>购网。</w:t>
      </w:r>
    </w:p>
    <w:p w14:paraId="17171714" w14:textId="77777777" w:rsidR="00AF6593" w:rsidRDefault="00C342DE">
      <w:pPr>
        <w:spacing w:line="360" w:lineRule="auto"/>
        <w:ind w:left="-426" w:firstLineChars="200" w:firstLine="442"/>
        <w:rPr>
          <w:rFonts w:ascii="Times New Roman" w:hAnsi="Times New Roman"/>
          <w:b/>
          <w:bCs/>
          <w:color w:val="000000"/>
          <w:szCs w:val="21"/>
          <w:lang w:eastAsia="zh-CN"/>
        </w:rPr>
      </w:pPr>
      <w:r>
        <w:rPr>
          <w:rFonts w:ascii="Times New Roman" w:hAnsi="Times New Roman"/>
          <w:b/>
          <w:bCs/>
          <w:color w:val="000000"/>
          <w:szCs w:val="21"/>
          <w:lang w:eastAsia="zh-CN"/>
        </w:rPr>
        <w:t>5</w:t>
      </w:r>
      <w:r>
        <w:rPr>
          <w:rFonts w:ascii="Times New Roman" w:hAnsi="Times New Roman" w:hint="eastAsia"/>
          <w:b/>
          <w:bCs/>
          <w:color w:val="000000"/>
          <w:szCs w:val="21"/>
          <w:lang w:eastAsia="zh-CN"/>
        </w:rPr>
        <w:t>、乙方工作安排</w:t>
      </w:r>
    </w:p>
    <w:p w14:paraId="6BDD0F8A" w14:textId="77777777" w:rsidR="00AF6593" w:rsidRDefault="00C342DE">
      <w:pPr>
        <w:spacing w:line="360" w:lineRule="auto"/>
        <w:ind w:firstLineChars="200" w:firstLine="440"/>
        <w:rPr>
          <w:rFonts w:ascii="Times New Roman" w:hAnsi="Times New Roman"/>
          <w:b/>
          <w:bCs/>
          <w:color w:val="000000"/>
          <w:szCs w:val="21"/>
          <w:lang w:eastAsia="zh-CN"/>
        </w:rPr>
      </w:pPr>
      <w:r>
        <w:rPr>
          <w:rFonts w:ascii="Times New Roman" w:hAnsi="Times New Roman" w:hint="eastAsia"/>
          <w:bCs/>
          <w:color w:val="000000"/>
          <w:szCs w:val="21"/>
          <w:lang w:eastAsia="zh-CN"/>
        </w:rPr>
        <w:t>乙方应在合同约定期限内完成所有工作任务；本项目具体时间进度计划由乙方在签订本合同之日起</w:t>
      </w:r>
      <w:r>
        <w:rPr>
          <w:rFonts w:ascii="Times New Roman" w:hAnsi="Times New Roman"/>
          <w:b/>
          <w:bCs/>
          <w:color w:val="000000"/>
          <w:szCs w:val="21"/>
          <w:u w:val="single"/>
          <w:lang w:eastAsia="zh-CN"/>
        </w:rPr>
        <w:t>7</w:t>
      </w:r>
      <w:r>
        <w:rPr>
          <w:rFonts w:ascii="Times New Roman" w:hAnsi="Times New Roman" w:hint="eastAsia"/>
          <w:bCs/>
          <w:color w:val="000000"/>
          <w:szCs w:val="21"/>
          <w:lang w:eastAsia="zh-CN"/>
        </w:rPr>
        <w:t>日内书面向甲方提出，经甲方确认后实施。</w:t>
      </w:r>
    </w:p>
    <w:p w14:paraId="1AAA0098" w14:textId="77777777" w:rsidR="00AF6593" w:rsidRDefault="00C342DE">
      <w:pPr>
        <w:spacing w:line="360" w:lineRule="auto"/>
        <w:ind w:left="-426" w:firstLineChars="200" w:firstLine="442"/>
        <w:rPr>
          <w:rFonts w:ascii="Times New Roman" w:hAnsi="Times New Roman"/>
          <w:b/>
          <w:bCs/>
          <w:color w:val="000000"/>
          <w:szCs w:val="21"/>
          <w:lang w:eastAsia="zh-CN"/>
        </w:rPr>
      </w:pPr>
      <w:r>
        <w:rPr>
          <w:rFonts w:ascii="Times New Roman" w:hAnsi="Times New Roman"/>
          <w:b/>
          <w:bCs/>
          <w:color w:val="000000"/>
          <w:szCs w:val="21"/>
          <w:lang w:eastAsia="zh-CN"/>
        </w:rPr>
        <w:t>6</w:t>
      </w:r>
      <w:r>
        <w:rPr>
          <w:rFonts w:ascii="Times New Roman" w:hAnsi="Times New Roman" w:hint="eastAsia"/>
          <w:b/>
          <w:bCs/>
          <w:color w:val="000000"/>
          <w:szCs w:val="21"/>
          <w:lang w:eastAsia="zh-CN"/>
        </w:rPr>
        <w:t>、乙方的主要工作内容</w:t>
      </w:r>
    </w:p>
    <w:p w14:paraId="06E58A95"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6</w:t>
      </w:r>
      <w:r>
        <w:rPr>
          <w:rFonts w:ascii="Times New Roman" w:hAnsi="Times New Roman"/>
          <w:color w:val="000000"/>
          <w:szCs w:val="21"/>
          <w:lang w:eastAsia="zh-CN"/>
        </w:rPr>
        <w:t>.1</w:t>
      </w:r>
      <w:r>
        <w:rPr>
          <w:rFonts w:ascii="Times New Roman" w:hAnsi="Times New Roman" w:hint="eastAsia"/>
          <w:color w:val="000000"/>
          <w:szCs w:val="21"/>
          <w:lang w:eastAsia="zh-CN"/>
        </w:rPr>
        <w:t>测评准备活动</w:t>
      </w:r>
    </w:p>
    <w:p w14:paraId="2F0234EC"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乙方提供项目计划书、调查表格、现场测评授权书、文档交接单、会议记录表单等相关文档。等级测评项目确定后，双方成立测评项目组，双方协同梳理信息系统基本要素，乙方完成单位信息系统基本要素和定级情况。</w:t>
      </w:r>
    </w:p>
    <w:p w14:paraId="02B4FD75"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6</w:t>
      </w:r>
      <w:r>
        <w:rPr>
          <w:rFonts w:ascii="Times New Roman" w:hAnsi="Times New Roman"/>
          <w:color w:val="000000"/>
          <w:szCs w:val="21"/>
          <w:lang w:eastAsia="zh-CN"/>
        </w:rPr>
        <w:t>.2</w:t>
      </w:r>
      <w:r>
        <w:rPr>
          <w:rFonts w:ascii="Times New Roman" w:hAnsi="Times New Roman" w:hint="eastAsia"/>
          <w:color w:val="000000"/>
          <w:szCs w:val="21"/>
          <w:lang w:eastAsia="zh-CN"/>
        </w:rPr>
        <w:t>方案编制活动</w:t>
      </w:r>
    </w:p>
    <w:p w14:paraId="746C1C0F"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在方案编制活动阶段，乙方提供测评方案，测评方案应包括但不限于测评对象确定、测评指标确定、测试工具接入点确定、测评内容确定等。</w:t>
      </w:r>
    </w:p>
    <w:p w14:paraId="727D723F"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在获取单位信息系统基本要素和定级情况后，乙方应明确项目内容、实施安排、人员配备、配合内容、注意事项、材料准备、测评指导书等内容完成测评方案编制，并与业主方确认测评方案和测评时间安排，确认正式现场测评步骤。</w:t>
      </w:r>
    </w:p>
    <w:p w14:paraId="5194C2F6"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color w:val="000000"/>
          <w:szCs w:val="21"/>
          <w:lang w:eastAsia="zh-CN"/>
        </w:rPr>
        <w:t>6.3</w:t>
      </w:r>
      <w:r>
        <w:rPr>
          <w:rFonts w:ascii="Times New Roman" w:hAnsi="Times New Roman" w:hint="eastAsia"/>
          <w:color w:val="000000"/>
          <w:szCs w:val="21"/>
          <w:lang w:eastAsia="zh-CN"/>
        </w:rPr>
        <w:t>现场测评活动</w:t>
      </w:r>
    </w:p>
    <w:p w14:paraId="53083CBF"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在现场测评活动阶段，为顺利完成测评任务，乙方应提供现场测评授权书、测评指导书、测评结果记录表格，并详细、准确、规范的记录测评证据，并保留电子证据，以便为后期的结果分析和报告编制准备充足的资料。</w:t>
      </w:r>
    </w:p>
    <w:p w14:paraId="7E0F3C02"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通过项目启动会议，乙方与业主方准备相关材料、工具等，乙方进入信息系统现场进行信息系统调查；根据各信息系统现场调查的结果，分别对各信息系统的物理、主机、网络、应用、数据、管理等方面进行安全测评，并且通过技术手段对信息系统测评对象实施安全测试和扫描，获取信息</w:t>
      </w:r>
      <w:r>
        <w:rPr>
          <w:rFonts w:ascii="Times New Roman" w:hAnsi="Times New Roman" w:hint="eastAsia"/>
          <w:color w:val="000000"/>
          <w:szCs w:val="21"/>
          <w:lang w:eastAsia="zh-CN"/>
        </w:rPr>
        <w:lastRenderedPageBreak/>
        <w:t>系统最真实的数据。</w:t>
      </w:r>
    </w:p>
    <w:p w14:paraId="297E03A7"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6</w:t>
      </w:r>
      <w:r>
        <w:rPr>
          <w:rFonts w:ascii="Times New Roman" w:hAnsi="Times New Roman"/>
          <w:color w:val="000000"/>
          <w:szCs w:val="21"/>
          <w:lang w:eastAsia="zh-CN"/>
        </w:rPr>
        <w:t>.4</w:t>
      </w:r>
      <w:r>
        <w:rPr>
          <w:rFonts w:ascii="Times New Roman" w:hAnsi="Times New Roman" w:hint="eastAsia"/>
          <w:color w:val="000000"/>
          <w:szCs w:val="21"/>
          <w:lang w:eastAsia="zh-CN"/>
        </w:rPr>
        <w:t>分析与报告编制活动</w:t>
      </w:r>
    </w:p>
    <w:p w14:paraId="625ED8EF"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分析与报告编制活动中，应通过单项测评结果判定、单元测评结果判定、整体测评、风险分析、等级测评结论等几项内容来编制测评报告。</w:t>
      </w:r>
    </w:p>
    <w:p w14:paraId="6BB53CA9"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根据现场测评实施获取的材料、信息、记录等进行统一汇总，分析得到单项测评结果，根据得到的单项测评结果计算得到单元测评结果。在单元测评的基础上，进一步分析信息系统已有安全措施的整体相关性，对信息系统实施整体测评，主要包括安全控制点间、层面间和区域间相互作用的安全测评，并且结合标准和行业特殊需求合理分析相关数据形成最终的等级测评结论，出具《等级保护测评报告》。</w:t>
      </w:r>
    </w:p>
    <w:p w14:paraId="22E5188E"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6</w:t>
      </w:r>
      <w:r>
        <w:rPr>
          <w:rFonts w:ascii="Times New Roman" w:hAnsi="Times New Roman"/>
          <w:color w:val="000000"/>
          <w:szCs w:val="21"/>
          <w:lang w:eastAsia="zh-CN"/>
        </w:rPr>
        <w:t>.5</w:t>
      </w:r>
      <w:r>
        <w:rPr>
          <w:rFonts w:ascii="Times New Roman" w:hAnsi="Times New Roman" w:hint="eastAsia"/>
          <w:color w:val="000000"/>
          <w:szCs w:val="21"/>
          <w:lang w:eastAsia="zh-CN"/>
        </w:rPr>
        <w:t>测评内容</w:t>
      </w:r>
    </w:p>
    <w:p w14:paraId="49EBCE7C"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网络安全等级保护测评内容依据</w:t>
      </w:r>
      <w:proofErr w:type="gramStart"/>
      <w:r>
        <w:rPr>
          <w:rFonts w:ascii="Times New Roman" w:hAnsi="Times New Roman" w:hint="eastAsia"/>
          <w:color w:val="000000"/>
          <w:szCs w:val="21"/>
          <w:lang w:eastAsia="zh-CN"/>
        </w:rPr>
        <w:t>国家等保</w:t>
      </w:r>
      <w:proofErr w:type="gramEnd"/>
      <w:r>
        <w:rPr>
          <w:rFonts w:ascii="Times New Roman" w:hAnsi="Times New Roman" w:hint="eastAsia"/>
          <w:color w:val="000000"/>
          <w:szCs w:val="21"/>
          <w:lang w:eastAsia="zh-CN"/>
        </w:rPr>
        <w:t>2.0</w:t>
      </w:r>
      <w:r>
        <w:rPr>
          <w:rFonts w:ascii="Times New Roman" w:hAnsi="Times New Roman" w:hint="eastAsia"/>
          <w:color w:val="000000"/>
          <w:szCs w:val="21"/>
          <w:lang w:eastAsia="zh-CN"/>
        </w:rPr>
        <w:t>相关标准实施。</w:t>
      </w:r>
      <w:r>
        <w:rPr>
          <w:rFonts w:ascii="Times New Roman" w:hAnsi="Times New Roman" w:hint="eastAsia"/>
          <w:color w:val="000000"/>
          <w:szCs w:val="21"/>
          <w:lang w:eastAsia="zh-CN"/>
        </w:rPr>
        <w:t xml:space="preserve"> </w:t>
      </w:r>
    </w:p>
    <w:p w14:paraId="765D4F26"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6</w:t>
      </w:r>
      <w:r>
        <w:rPr>
          <w:rFonts w:ascii="Times New Roman" w:hAnsi="Times New Roman"/>
          <w:color w:val="000000"/>
          <w:szCs w:val="21"/>
          <w:lang w:eastAsia="zh-CN"/>
        </w:rPr>
        <w:t>.6</w:t>
      </w:r>
      <w:r>
        <w:rPr>
          <w:rFonts w:ascii="Times New Roman" w:hAnsi="Times New Roman" w:hint="eastAsia"/>
          <w:color w:val="000000"/>
          <w:szCs w:val="21"/>
          <w:lang w:eastAsia="zh-CN"/>
        </w:rPr>
        <w:t>工作成果</w:t>
      </w:r>
    </w:p>
    <w:p w14:paraId="74B2586B"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根据工作内容，最终提交《等级保护测评报告》。</w:t>
      </w:r>
    </w:p>
    <w:p w14:paraId="78F6E532" w14:textId="6AFCFE41"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6</w:t>
      </w:r>
      <w:r>
        <w:rPr>
          <w:rFonts w:ascii="Times New Roman" w:hAnsi="Times New Roman"/>
          <w:color w:val="000000"/>
          <w:szCs w:val="21"/>
          <w:lang w:eastAsia="zh-CN"/>
        </w:rPr>
        <w:t>.7</w:t>
      </w:r>
      <w:r>
        <w:rPr>
          <w:rFonts w:ascii="Times New Roman" w:hAnsi="Times New Roman" w:hint="eastAsia"/>
          <w:color w:val="000000"/>
          <w:szCs w:val="21"/>
          <w:lang w:eastAsia="zh-CN"/>
        </w:rPr>
        <w:t>乙方</w:t>
      </w:r>
      <w:r w:rsidR="00F26C8F">
        <w:rPr>
          <w:rFonts w:ascii="Times New Roman" w:hAnsi="Times New Roman" w:hint="eastAsia"/>
          <w:color w:val="000000"/>
          <w:szCs w:val="21"/>
          <w:lang w:eastAsia="zh-CN"/>
        </w:rPr>
        <w:t>在比选申请书中承诺</w:t>
      </w:r>
      <w:r>
        <w:rPr>
          <w:rFonts w:ascii="Times New Roman" w:hAnsi="Times New Roman" w:hint="eastAsia"/>
          <w:color w:val="000000"/>
          <w:szCs w:val="21"/>
          <w:lang w:eastAsia="zh-CN"/>
        </w:rPr>
        <w:t>提供的额外免费服务。</w:t>
      </w:r>
    </w:p>
    <w:p w14:paraId="196D6C6A" w14:textId="77777777" w:rsidR="00AF6593" w:rsidRDefault="00C342DE">
      <w:pPr>
        <w:spacing w:line="360" w:lineRule="auto"/>
        <w:ind w:leftChars="-203" w:left="-447" w:firstLineChars="200" w:firstLine="440"/>
        <w:rPr>
          <w:rFonts w:ascii="Times New Roman" w:hAnsi="Times New Roman"/>
          <w:b/>
          <w:bCs/>
          <w:color w:val="000000"/>
          <w:szCs w:val="21"/>
          <w:lang w:eastAsia="zh-CN"/>
        </w:rPr>
      </w:pPr>
      <w:r>
        <w:rPr>
          <w:rFonts w:ascii="Times New Roman" w:hAnsi="Times New Roman"/>
          <w:color w:val="000000"/>
          <w:szCs w:val="21"/>
          <w:lang w:eastAsia="zh-CN"/>
        </w:rPr>
        <w:t>6.8</w:t>
      </w:r>
      <w:r>
        <w:rPr>
          <w:rFonts w:ascii="Times New Roman" w:hAnsi="Times New Roman" w:hint="eastAsia"/>
          <w:color w:val="000000"/>
          <w:szCs w:val="21"/>
          <w:lang w:eastAsia="zh-CN"/>
        </w:rPr>
        <w:t>甲方要求与本项目有关的其他工作。</w:t>
      </w:r>
    </w:p>
    <w:p w14:paraId="15E4D74E" w14:textId="77777777" w:rsidR="00AF6593" w:rsidRDefault="00C342DE">
      <w:pPr>
        <w:spacing w:line="360" w:lineRule="auto"/>
        <w:ind w:left="-426" w:firstLineChars="200" w:firstLine="442"/>
        <w:rPr>
          <w:rFonts w:ascii="Times New Roman" w:hAnsi="Times New Roman"/>
          <w:b/>
          <w:bCs/>
          <w:szCs w:val="21"/>
          <w:lang w:eastAsia="zh-CN"/>
        </w:rPr>
      </w:pPr>
      <w:r>
        <w:rPr>
          <w:rFonts w:ascii="Times New Roman" w:hAnsi="Times New Roman"/>
          <w:b/>
          <w:bCs/>
          <w:szCs w:val="21"/>
          <w:lang w:eastAsia="zh-CN"/>
        </w:rPr>
        <w:t>7</w:t>
      </w:r>
      <w:r>
        <w:rPr>
          <w:rFonts w:ascii="Times New Roman" w:hAnsi="Times New Roman" w:hint="eastAsia"/>
          <w:b/>
          <w:bCs/>
          <w:szCs w:val="21"/>
          <w:lang w:eastAsia="zh-CN"/>
        </w:rPr>
        <w:t>、违约责任</w:t>
      </w:r>
    </w:p>
    <w:p w14:paraId="0724990A" w14:textId="77777777" w:rsidR="00AF6593" w:rsidRDefault="00C342DE">
      <w:pPr>
        <w:spacing w:line="360" w:lineRule="auto"/>
        <w:ind w:leftChars="-203" w:left="-447" w:firstLineChars="198" w:firstLine="436"/>
        <w:rPr>
          <w:rFonts w:ascii="Times New Roman" w:hAnsi="Times New Roman"/>
          <w:b/>
          <w:bCs/>
          <w:color w:val="000000"/>
          <w:szCs w:val="21"/>
          <w:lang w:eastAsia="zh-CN"/>
        </w:rPr>
      </w:pPr>
      <w:r>
        <w:rPr>
          <w:rFonts w:ascii="Times New Roman" w:hAnsi="Times New Roman"/>
          <w:color w:val="000000"/>
          <w:szCs w:val="21"/>
          <w:lang w:eastAsia="zh-CN"/>
        </w:rPr>
        <w:t xml:space="preserve">7.1 </w:t>
      </w:r>
      <w:r>
        <w:rPr>
          <w:rFonts w:ascii="Times New Roman" w:hAnsi="Times New Roman" w:hint="eastAsia"/>
          <w:color w:val="000000"/>
          <w:szCs w:val="21"/>
          <w:lang w:eastAsia="zh-CN"/>
        </w:rPr>
        <w:t>乙方因自身原因未按本合同约定完成相应工作的，每逾期一日承担本合同总价千分之一的违约金。逾期超过</w:t>
      </w:r>
      <w:r>
        <w:rPr>
          <w:rFonts w:ascii="Times New Roman" w:hAnsi="Times New Roman" w:hint="eastAsia"/>
          <w:color w:val="000000"/>
          <w:szCs w:val="21"/>
          <w:lang w:eastAsia="zh-CN"/>
        </w:rPr>
        <w:t>15</w:t>
      </w:r>
      <w:r>
        <w:rPr>
          <w:rFonts w:ascii="Times New Roman" w:hAnsi="Times New Roman" w:hint="eastAsia"/>
          <w:color w:val="000000"/>
          <w:szCs w:val="21"/>
          <w:lang w:eastAsia="zh-CN"/>
        </w:rPr>
        <w:t>日的，甲方有权解除本合同，乙方应当承担本合同总价</w:t>
      </w:r>
      <w:r>
        <w:rPr>
          <w:rFonts w:ascii="Times New Roman" w:hAnsi="Times New Roman"/>
          <w:color w:val="000000"/>
          <w:szCs w:val="21"/>
          <w:lang w:eastAsia="zh-CN"/>
        </w:rPr>
        <w:t>20%</w:t>
      </w:r>
      <w:r>
        <w:rPr>
          <w:rFonts w:ascii="Times New Roman" w:hAnsi="Times New Roman" w:hint="eastAsia"/>
          <w:color w:val="000000"/>
          <w:szCs w:val="21"/>
          <w:lang w:eastAsia="zh-CN"/>
        </w:rPr>
        <w:t>的违约金，并承担由此给甲方造成的全部损失。</w:t>
      </w:r>
    </w:p>
    <w:p w14:paraId="220FD5F9" w14:textId="77777777" w:rsidR="00AF6593" w:rsidRDefault="00C342DE">
      <w:pPr>
        <w:spacing w:line="360" w:lineRule="auto"/>
        <w:ind w:leftChars="-203" w:left="-447" w:firstLineChars="198" w:firstLine="436"/>
        <w:rPr>
          <w:rFonts w:ascii="Times New Roman" w:hAnsi="Times New Roman"/>
          <w:color w:val="000000"/>
          <w:szCs w:val="21"/>
          <w:lang w:eastAsia="zh-CN"/>
        </w:rPr>
      </w:pPr>
      <w:r>
        <w:rPr>
          <w:rFonts w:ascii="Times New Roman" w:hAnsi="Times New Roman"/>
          <w:color w:val="000000"/>
          <w:szCs w:val="21"/>
          <w:lang w:eastAsia="zh-CN"/>
        </w:rPr>
        <w:t>7.2</w:t>
      </w:r>
      <w:r>
        <w:rPr>
          <w:rFonts w:ascii="Times New Roman" w:hAnsi="Times New Roman" w:hint="eastAsia"/>
          <w:color w:val="000000"/>
          <w:szCs w:val="21"/>
          <w:lang w:eastAsia="zh-CN"/>
        </w:rPr>
        <w:t>乙方应按向甲方提交的比选申请文件中指定的人员派驻本项目并开展工作。</w:t>
      </w:r>
    </w:p>
    <w:p w14:paraId="549073EB" w14:textId="77777777" w:rsidR="00AF6593" w:rsidRDefault="00C342DE">
      <w:pPr>
        <w:spacing w:line="360" w:lineRule="auto"/>
        <w:ind w:leftChars="-203" w:left="-447" w:firstLineChars="198" w:firstLine="436"/>
        <w:rPr>
          <w:rFonts w:ascii="Times New Roman" w:hAnsi="Times New Roman"/>
          <w:color w:val="000000"/>
          <w:szCs w:val="21"/>
          <w:lang w:eastAsia="zh-CN"/>
        </w:rPr>
      </w:pPr>
      <w:r>
        <w:rPr>
          <w:rFonts w:ascii="Times New Roman" w:hAnsi="Times New Roman" w:hint="eastAsia"/>
          <w:color w:val="000000"/>
          <w:szCs w:val="21"/>
          <w:lang w:eastAsia="zh-CN"/>
        </w:rPr>
        <w:t>（</w:t>
      </w:r>
      <w:r>
        <w:rPr>
          <w:rFonts w:ascii="Times New Roman" w:hAnsi="Times New Roman"/>
          <w:color w:val="000000"/>
          <w:szCs w:val="21"/>
          <w:lang w:eastAsia="zh-CN"/>
        </w:rPr>
        <w:t>1</w:t>
      </w:r>
      <w:r>
        <w:rPr>
          <w:rFonts w:ascii="Times New Roman" w:hAnsi="Times New Roman" w:hint="eastAsia"/>
          <w:color w:val="000000"/>
          <w:szCs w:val="21"/>
          <w:lang w:eastAsia="zh-CN"/>
        </w:rPr>
        <w:t>）未经甲方同意</w:t>
      </w:r>
      <w:proofErr w:type="gramStart"/>
      <w:r>
        <w:rPr>
          <w:rFonts w:ascii="Times New Roman" w:hAnsi="Times New Roman" w:hint="eastAsia"/>
          <w:color w:val="000000"/>
          <w:szCs w:val="21"/>
          <w:lang w:eastAsia="zh-CN"/>
        </w:rPr>
        <w:t>更换总测评师</w:t>
      </w:r>
      <w:proofErr w:type="gramEnd"/>
      <w:r>
        <w:rPr>
          <w:rFonts w:ascii="Times New Roman" w:hAnsi="Times New Roman" w:hint="eastAsia"/>
          <w:color w:val="000000"/>
          <w:szCs w:val="21"/>
          <w:lang w:eastAsia="zh-CN"/>
        </w:rPr>
        <w:t>或专业技术人员，处违约金人民币</w:t>
      </w:r>
      <w:r>
        <w:rPr>
          <w:rFonts w:ascii="Times New Roman" w:hAnsi="Times New Roman"/>
          <w:color w:val="000000"/>
          <w:szCs w:val="21"/>
          <w:lang w:eastAsia="zh-CN"/>
        </w:rPr>
        <w:t>10000</w:t>
      </w:r>
      <w:r>
        <w:rPr>
          <w:rFonts w:ascii="Times New Roman" w:hAnsi="Times New Roman" w:hint="eastAsia"/>
          <w:color w:val="000000"/>
          <w:szCs w:val="21"/>
          <w:lang w:eastAsia="zh-CN"/>
        </w:rPr>
        <w:t>元</w:t>
      </w:r>
      <w:r>
        <w:rPr>
          <w:rFonts w:ascii="Times New Roman" w:hAnsi="Times New Roman"/>
          <w:color w:val="000000"/>
          <w:szCs w:val="21"/>
          <w:lang w:eastAsia="zh-CN"/>
        </w:rPr>
        <w:t>/</w:t>
      </w:r>
      <w:r>
        <w:rPr>
          <w:rFonts w:ascii="Times New Roman" w:hAnsi="Times New Roman" w:hint="eastAsia"/>
          <w:color w:val="000000"/>
          <w:szCs w:val="21"/>
          <w:lang w:eastAsia="zh-CN"/>
        </w:rPr>
        <w:t>次。</w:t>
      </w:r>
    </w:p>
    <w:p w14:paraId="44BBDCA2" w14:textId="77777777" w:rsidR="00AF6593" w:rsidRDefault="00C342DE">
      <w:pPr>
        <w:spacing w:line="360" w:lineRule="auto"/>
        <w:ind w:leftChars="-203" w:left="-447" w:firstLineChars="198" w:firstLine="436"/>
        <w:rPr>
          <w:rFonts w:ascii="Times New Roman" w:hAnsi="Times New Roman"/>
          <w:color w:val="000000"/>
          <w:szCs w:val="21"/>
          <w:lang w:eastAsia="zh-CN"/>
        </w:rPr>
      </w:pPr>
      <w:r>
        <w:rPr>
          <w:rFonts w:ascii="Times New Roman" w:hAnsi="Times New Roman" w:hint="eastAsia"/>
          <w:color w:val="000000"/>
          <w:szCs w:val="21"/>
          <w:lang w:eastAsia="zh-CN"/>
        </w:rPr>
        <w:t>（</w:t>
      </w:r>
      <w:r>
        <w:rPr>
          <w:rFonts w:ascii="Times New Roman" w:hAnsi="Times New Roman"/>
          <w:color w:val="000000"/>
          <w:szCs w:val="21"/>
          <w:lang w:eastAsia="zh-CN"/>
        </w:rPr>
        <w:t>2</w:t>
      </w:r>
      <w:r>
        <w:rPr>
          <w:rFonts w:ascii="Times New Roman" w:hAnsi="Times New Roman" w:hint="eastAsia"/>
          <w:color w:val="000000"/>
          <w:szCs w:val="21"/>
          <w:lang w:eastAsia="zh-CN"/>
        </w:rPr>
        <w:t>）在合同实施过程中，甲方对于不符合本项目工作要求的总</w:t>
      </w:r>
      <w:proofErr w:type="gramStart"/>
      <w:r>
        <w:rPr>
          <w:rFonts w:ascii="Times New Roman" w:hAnsi="Times New Roman" w:hint="eastAsia"/>
          <w:color w:val="000000"/>
          <w:szCs w:val="21"/>
          <w:lang w:eastAsia="zh-CN"/>
        </w:rPr>
        <w:t>测评师</w:t>
      </w:r>
      <w:proofErr w:type="gramEnd"/>
      <w:r>
        <w:rPr>
          <w:rFonts w:ascii="Times New Roman" w:hAnsi="Times New Roman" w:hint="eastAsia"/>
          <w:color w:val="000000"/>
          <w:szCs w:val="21"/>
          <w:lang w:eastAsia="zh-CN"/>
        </w:rPr>
        <w:t>或专业技术人员有权要求更换，但</w:t>
      </w:r>
      <w:proofErr w:type="gramStart"/>
      <w:r>
        <w:rPr>
          <w:rFonts w:ascii="Times New Roman" w:hAnsi="Times New Roman" w:hint="eastAsia"/>
          <w:color w:val="000000"/>
          <w:szCs w:val="21"/>
          <w:lang w:eastAsia="zh-CN"/>
        </w:rPr>
        <w:t>不</w:t>
      </w:r>
      <w:proofErr w:type="gramEnd"/>
      <w:r>
        <w:rPr>
          <w:rFonts w:ascii="Times New Roman" w:hAnsi="Times New Roman" w:hint="eastAsia"/>
          <w:color w:val="000000"/>
          <w:szCs w:val="21"/>
          <w:lang w:eastAsia="zh-CN"/>
        </w:rPr>
        <w:t>免除乙方的违约责任，即</w:t>
      </w:r>
      <w:proofErr w:type="gramStart"/>
      <w:r>
        <w:rPr>
          <w:rFonts w:ascii="Times New Roman" w:hAnsi="Times New Roman" w:hint="eastAsia"/>
          <w:color w:val="000000"/>
          <w:szCs w:val="21"/>
          <w:lang w:eastAsia="zh-CN"/>
        </w:rPr>
        <w:t>更换总测评师</w:t>
      </w:r>
      <w:proofErr w:type="gramEnd"/>
      <w:r>
        <w:rPr>
          <w:rFonts w:ascii="Times New Roman" w:hAnsi="Times New Roman" w:hint="eastAsia"/>
          <w:color w:val="000000"/>
          <w:szCs w:val="21"/>
          <w:lang w:eastAsia="zh-CN"/>
        </w:rPr>
        <w:t>或专业技术人员，处违约金人民币</w:t>
      </w:r>
      <w:r>
        <w:rPr>
          <w:rFonts w:ascii="Times New Roman" w:hAnsi="Times New Roman"/>
          <w:color w:val="000000"/>
          <w:szCs w:val="21"/>
          <w:lang w:eastAsia="zh-CN"/>
        </w:rPr>
        <w:t>5000</w:t>
      </w:r>
      <w:r>
        <w:rPr>
          <w:rFonts w:ascii="Times New Roman" w:hAnsi="Times New Roman" w:hint="eastAsia"/>
          <w:color w:val="000000"/>
          <w:szCs w:val="21"/>
          <w:lang w:eastAsia="zh-CN"/>
        </w:rPr>
        <w:t>元</w:t>
      </w:r>
      <w:r>
        <w:rPr>
          <w:rFonts w:ascii="Times New Roman" w:hAnsi="Times New Roman"/>
          <w:color w:val="000000"/>
          <w:szCs w:val="21"/>
          <w:lang w:eastAsia="zh-CN"/>
        </w:rPr>
        <w:t>/</w:t>
      </w:r>
      <w:r>
        <w:rPr>
          <w:rFonts w:ascii="Times New Roman" w:hAnsi="Times New Roman" w:hint="eastAsia"/>
          <w:color w:val="000000"/>
          <w:szCs w:val="21"/>
          <w:lang w:eastAsia="zh-CN"/>
        </w:rPr>
        <w:t>次。</w:t>
      </w:r>
    </w:p>
    <w:p w14:paraId="760BF9A8" w14:textId="77777777" w:rsidR="00AF6593" w:rsidRDefault="00C342DE">
      <w:pPr>
        <w:spacing w:line="360" w:lineRule="auto"/>
        <w:ind w:leftChars="-203" w:left="-447" w:firstLineChars="198" w:firstLine="436"/>
        <w:rPr>
          <w:rFonts w:ascii="Times New Roman" w:hAnsi="Times New Roman"/>
          <w:b/>
          <w:bCs/>
          <w:color w:val="000000"/>
          <w:szCs w:val="21"/>
          <w:lang w:eastAsia="zh-CN"/>
        </w:rPr>
      </w:pPr>
      <w:r>
        <w:rPr>
          <w:rFonts w:ascii="Times New Roman" w:hAnsi="Times New Roman"/>
          <w:color w:val="000000"/>
          <w:szCs w:val="21"/>
          <w:lang w:eastAsia="zh-CN"/>
        </w:rPr>
        <w:t>7.3</w:t>
      </w:r>
      <w:r>
        <w:rPr>
          <w:rFonts w:ascii="Times New Roman" w:hAnsi="Times New Roman" w:hint="eastAsia"/>
          <w:color w:val="000000"/>
          <w:szCs w:val="21"/>
          <w:lang w:eastAsia="zh-CN"/>
        </w:rPr>
        <w:t>乙方违反比选文件、比选申请文件以及本合同其他约定的，经甲方要求后不予纠正的，甲方有权解除本合同，乙方应当承担本合同总价</w:t>
      </w:r>
      <w:r>
        <w:rPr>
          <w:rFonts w:ascii="Times New Roman" w:hAnsi="Times New Roman"/>
          <w:color w:val="000000"/>
          <w:szCs w:val="21"/>
          <w:lang w:eastAsia="zh-CN"/>
        </w:rPr>
        <w:t>20%</w:t>
      </w:r>
      <w:r>
        <w:rPr>
          <w:rFonts w:ascii="Times New Roman" w:hAnsi="Times New Roman" w:hint="eastAsia"/>
          <w:color w:val="000000"/>
          <w:szCs w:val="21"/>
          <w:lang w:eastAsia="zh-CN"/>
        </w:rPr>
        <w:t>的违约金，并承担由此给甲方造成的全部损失。</w:t>
      </w:r>
    </w:p>
    <w:p w14:paraId="447594D2" w14:textId="77777777" w:rsidR="00AF6593" w:rsidRDefault="00C342DE">
      <w:pPr>
        <w:spacing w:line="360" w:lineRule="auto"/>
        <w:ind w:leftChars="-203" w:left="-447" w:firstLineChars="198" w:firstLine="436"/>
        <w:rPr>
          <w:rFonts w:ascii="Times New Roman" w:hAnsi="Times New Roman"/>
          <w:color w:val="000000"/>
          <w:szCs w:val="21"/>
          <w:lang w:eastAsia="zh-CN"/>
        </w:rPr>
      </w:pPr>
      <w:r>
        <w:rPr>
          <w:rFonts w:ascii="Times New Roman" w:hAnsi="Times New Roman"/>
          <w:color w:val="000000"/>
          <w:szCs w:val="21"/>
          <w:lang w:eastAsia="zh-CN"/>
        </w:rPr>
        <w:t xml:space="preserve">7.4 </w:t>
      </w:r>
      <w:r>
        <w:rPr>
          <w:rFonts w:ascii="Times New Roman" w:hAnsi="Times New Roman" w:hint="eastAsia"/>
          <w:color w:val="000000"/>
          <w:szCs w:val="21"/>
          <w:lang w:eastAsia="zh-CN"/>
        </w:rPr>
        <w:t>乙方委派的工作人员或提供的工作成果不满足甲方要求，经过整改或更换工作人员后仍然不能满足甲方要求，甲方有权解除本合同，乙方应当承担本合同总价</w:t>
      </w:r>
      <w:r>
        <w:rPr>
          <w:rFonts w:ascii="Times New Roman" w:hAnsi="Times New Roman"/>
          <w:color w:val="000000"/>
          <w:szCs w:val="21"/>
          <w:lang w:eastAsia="zh-CN"/>
        </w:rPr>
        <w:t>20%</w:t>
      </w:r>
      <w:r>
        <w:rPr>
          <w:rFonts w:ascii="Times New Roman" w:hAnsi="Times New Roman" w:hint="eastAsia"/>
          <w:color w:val="000000"/>
          <w:szCs w:val="21"/>
          <w:lang w:eastAsia="zh-CN"/>
        </w:rPr>
        <w:t>的违约金，并赔偿由此给甲方造成的全部损失。</w:t>
      </w:r>
    </w:p>
    <w:p w14:paraId="6DDB209E" w14:textId="77777777" w:rsidR="00AF6593" w:rsidRDefault="00C342DE">
      <w:pPr>
        <w:spacing w:line="360" w:lineRule="auto"/>
        <w:ind w:leftChars="-203" w:left="-447" w:firstLineChars="198" w:firstLine="436"/>
        <w:rPr>
          <w:rFonts w:ascii="Times New Roman" w:hAnsi="Times New Roman"/>
          <w:b/>
          <w:bCs/>
          <w:color w:val="000000"/>
          <w:szCs w:val="21"/>
          <w:lang w:eastAsia="zh-CN"/>
        </w:rPr>
      </w:pPr>
      <w:r>
        <w:rPr>
          <w:rFonts w:ascii="Times New Roman" w:hAnsi="Times New Roman"/>
          <w:color w:val="000000"/>
          <w:szCs w:val="21"/>
          <w:lang w:eastAsia="zh-CN"/>
        </w:rPr>
        <w:t xml:space="preserve">7.5 </w:t>
      </w:r>
      <w:r>
        <w:rPr>
          <w:rFonts w:ascii="Times New Roman" w:hAnsi="Times New Roman" w:hint="eastAsia"/>
          <w:color w:val="000000"/>
          <w:szCs w:val="21"/>
          <w:lang w:eastAsia="zh-CN"/>
        </w:rPr>
        <w:t>乙方不得将本项目转包或分包，否则，甲方有权解除本合同，乙方应当退还甲方已支付的全部费用，并向甲方支付合同总价款</w:t>
      </w:r>
      <w:r>
        <w:rPr>
          <w:rFonts w:ascii="Times New Roman" w:hAnsi="Times New Roman"/>
          <w:color w:val="000000"/>
          <w:szCs w:val="21"/>
          <w:lang w:eastAsia="zh-CN"/>
        </w:rPr>
        <w:t>20%</w:t>
      </w:r>
      <w:r>
        <w:rPr>
          <w:rFonts w:ascii="Times New Roman" w:hAnsi="Times New Roman" w:hint="eastAsia"/>
          <w:color w:val="000000"/>
          <w:szCs w:val="21"/>
          <w:lang w:eastAsia="zh-CN"/>
        </w:rPr>
        <w:t>的违约金。</w:t>
      </w:r>
    </w:p>
    <w:p w14:paraId="0A7F2F8F" w14:textId="77777777" w:rsidR="00AF6593" w:rsidRDefault="00C342DE">
      <w:pPr>
        <w:spacing w:line="360" w:lineRule="auto"/>
        <w:ind w:leftChars="-203" w:left="-447" w:firstLineChars="198" w:firstLine="436"/>
        <w:rPr>
          <w:rFonts w:ascii="Times New Roman" w:hAnsi="Times New Roman"/>
          <w:color w:val="000000"/>
          <w:szCs w:val="21"/>
          <w:lang w:eastAsia="zh-CN"/>
        </w:rPr>
      </w:pPr>
      <w:r>
        <w:rPr>
          <w:rFonts w:ascii="Times New Roman" w:hAnsi="Times New Roman"/>
          <w:color w:val="000000"/>
          <w:szCs w:val="21"/>
          <w:lang w:eastAsia="zh-CN"/>
        </w:rPr>
        <w:t>7.6</w:t>
      </w:r>
      <w:r>
        <w:rPr>
          <w:rFonts w:ascii="Times New Roman" w:hAnsi="Times New Roman" w:hint="eastAsia"/>
          <w:color w:val="000000"/>
          <w:szCs w:val="21"/>
          <w:lang w:eastAsia="zh-CN"/>
        </w:rPr>
        <w:t>因乙方违约给甲方造成的损失包括但不限于：直接经济损失，甲方重新委托第三方提供服</w:t>
      </w:r>
      <w:r>
        <w:rPr>
          <w:rFonts w:ascii="Times New Roman" w:hAnsi="Times New Roman" w:hint="eastAsia"/>
          <w:color w:val="000000"/>
          <w:szCs w:val="21"/>
          <w:lang w:eastAsia="zh-CN"/>
        </w:rPr>
        <w:lastRenderedPageBreak/>
        <w:t>务而支付的相关费用，甲方为维护自身权益产生的律师费、差旅费、诉讼费等。</w:t>
      </w:r>
    </w:p>
    <w:p w14:paraId="4C5032A0" w14:textId="77777777" w:rsidR="00AF6593" w:rsidRDefault="00C342DE">
      <w:pPr>
        <w:spacing w:line="360" w:lineRule="auto"/>
        <w:ind w:left="-426" w:firstLineChars="200" w:firstLine="442"/>
        <w:rPr>
          <w:rFonts w:ascii="Times New Roman" w:hAnsi="Times New Roman"/>
          <w:b/>
          <w:bCs/>
          <w:color w:val="000000"/>
          <w:szCs w:val="21"/>
          <w:lang w:eastAsia="zh-CN"/>
        </w:rPr>
      </w:pPr>
      <w:r>
        <w:rPr>
          <w:rFonts w:ascii="Times New Roman" w:hAnsi="Times New Roman"/>
          <w:b/>
          <w:bCs/>
          <w:color w:val="000000"/>
          <w:szCs w:val="21"/>
          <w:lang w:eastAsia="zh-CN"/>
        </w:rPr>
        <w:t>8</w:t>
      </w:r>
      <w:r>
        <w:rPr>
          <w:rFonts w:ascii="Times New Roman" w:hAnsi="Times New Roman" w:hint="eastAsia"/>
          <w:b/>
          <w:bCs/>
          <w:color w:val="000000"/>
          <w:szCs w:val="21"/>
          <w:lang w:eastAsia="zh-CN"/>
        </w:rPr>
        <w:t>、保密责任</w:t>
      </w:r>
    </w:p>
    <w:p w14:paraId="3BB30E60" w14:textId="77777777" w:rsidR="00AF6593" w:rsidRDefault="00C342DE">
      <w:pPr>
        <w:spacing w:line="360" w:lineRule="auto"/>
        <w:ind w:left="-426" w:firstLineChars="200" w:firstLine="440"/>
        <w:rPr>
          <w:rFonts w:ascii="Times New Roman" w:hAnsi="Times New Roman"/>
          <w:b/>
          <w:bCs/>
          <w:color w:val="000000"/>
          <w:szCs w:val="21"/>
          <w:lang w:eastAsia="zh-CN"/>
        </w:rPr>
      </w:pPr>
      <w:r>
        <w:rPr>
          <w:rFonts w:ascii="Times New Roman" w:hAnsi="Times New Roman" w:hint="eastAsia"/>
          <w:color w:val="000000"/>
          <w:szCs w:val="21"/>
          <w:lang w:eastAsia="zh-CN"/>
        </w:rPr>
        <w:t>乙方应保护甲方的商业机密，不得向任意第三方透露相关资料以及提供、出售相关机密，否则视为乙方违约，应由乙方按合同总价的</w:t>
      </w:r>
      <w:r>
        <w:rPr>
          <w:rFonts w:ascii="Times New Roman" w:hAnsi="Times New Roman"/>
          <w:color w:val="000000"/>
          <w:szCs w:val="21"/>
          <w:lang w:eastAsia="zh-CN"/>
        </w:rPr>
        <w:t>20%</w:t>
      </w:r>
      <w:r>
        <w:rPr>
          <w:rFonts w:ascii="Times New Roman" w:hAnsi="Times New Roman" w:hint="eastAsia"/>
          <w:color w:val="000000"/>
          <w:szCs w:val="21"/>
          <w:lang w:eastAsia="zh-CN"/>
        </w:rPr>
        <w:t>赔偿甲方，退还甲方此前所支付的全部费用，并赔偿甲方全部损失。</w:t>
      </w:r>
    </w:p>
    <w:p w14:paraId="5F3B4214" w14:textId="77777777" w:rsidR="00AF6593" w:rsidRDefault="00C342DE">
      <w:pPr>
        <w:spacing w:line="360" w:lineRule="auto"/>
        <w:ind w:left="-426" w:firstLine="492"/>
        <w:rPr>
          <w:rFonts w:ascii="Times New Roman" w:hAnsi="Times New Roman"/>
          <w:b/>
          <w:bCs/>
          <w:color w:val="000000"/>
          <w:szCs w:val="21"/>
          <w:lang w:eastAsia="zh-CN"/>
        </w:rPr>
      </w:pPr>
      <w:r>
        <w:rPr>
          <w:rFonts w:ascii="Times New Roman" w:hAnsi="Times New Roman"/>
          <w:b/>
          <w:bCs/>
          <w:color w:val="000000"/>
          <w:szCs w:val="21"/>
          <w:lang w:eastAsia="zh-CN"/>
        </w:rPr>
        <w:t>9</w:t>
      </w:r>
      <w:r>
        <w:rPr>
          <w:rFonts w:ascii="Times New Roman" w:hAnsi="Times New Roman" w:hint="eastAsia"/>
          <w:b/>
          <w:bCs/>
          <w:color w:val="000000"/>
          <w:szCs w:val="21"/>
          <w:lang w:eastAsia="zh-CN"/>
        </w:rPr>
        <w:t>、免责条款</w:t>
      </w:r>
    </w:p>
    <w:p w14:paraId="7F62E4DC" w14:textId="77777777" w:rsidR="00AF6593" w:rsidRDefault="00C342DE">
      <w:pPr>
        <w:spacing w:line="360" w:lineRule="auto"/>
        <w:ind w:left="-426" w:firstLine="492"/>
        <w:rPr>
          <w:rFonts w:ascii="Times New Roman" w:hAnsi="Times New Roman"/>
          <w:color w:val="000000"/>
          <w:szCs w:val="21"/>
          <w:lang w:eastAsia="zh-CN"/>
        </w:rPr>
      </w:pPr>
      <w:r>
        <w:rPr>
          <w:rFonts w:ascii="Times New Roman" w:hAnsi="Times New Roman" w:hint="eastAsia"/>
          <w:color w:val="000000"/>
          <w:szCs w:val="21"/>
          <w:lang w:eastAsia="zh-CN"/>
        </w:rPr>
        <w:t>在本合同有效期内，因不可抗力或者政府的重大政策调整而造成甲、乙方不能履行合同约定的责任和义务时，不应视作违约。</w:t>
      </w:r>
    </w:p>
    <w:p w14:paraId="0FF2C5D5" w14:textId="77777777" w:rsidR="00AF6593" w:rsidRDefault="00C342DE">
      <w:pPr>
        <w:spacing w:line="360" w:lineRule="auto"/>
        <w:ind w:left="-426" w:firstLine="492"/>
        <w:rPr>
          <w:rFonts w:ascii="Times New Roman" w:hAnsi="Times New Roman"/>
          <w:color w:val="000000"/>
          <w:szCs w:val="21"/>
          <w:lang w:eastAsia="zh-CN"/>
        </w:rPr>
      </w:pPr>
      <w:r>
        <w:rPr>
          <w:rFonts w:ascii="Times New Roman" w:hAnsi="Times New Roman" w:hint="eastAsia"/>
          <w:color w:val="000000"/>
          <w:szCs w:val="21"/>
          <w:lang w:eastAsia="zh-CN"/>
        </w:rPr>
        <w:t>在本合同有效期内，因乙方服务质量不能满足甲方需求或者未按本合同约定完成相应工作的，甲方有权提前中止本合同，不应视为违约。</w:t>
      </w:r>
    </w:p>
    <w:p w14:paraId="6F9C443C" w14:textId="77777777" w:rsidR="00AF6593" w:rsidRDefault="00C342DE">
      <w:pPr>
        <w:spacing w:line="360" w:lineRule="auto"/>
        <w:ind w:left="-426" w:firstLine="492"/>
        <w:rPr>
          <w:rFonts w:ascii="Times New Roman" w:hAnsi="Times New Roman"/>
          <w:color w:val="000000"/>
          <w:szCs w:val="21"/>
          <w:lang w:eastAsia="zh-CN"/>
        </w:rPr>
      </w:pPr>
      <w:r>
        <w:rPr>
          <w:rFonts w:ascii="Times New Roman" w:hAnsi="Times New Roman" w:hint="eastAsia"/>
          <w:color w:val="000000"/>
          <w:szCs w:val="21"/>
          <w:lang w:eastAsia="zh-CN"/>
        </w:rPr>
        <w:t>在本合同有效期内，乙方在完成第一年等级保护测评工作后，因乙方的服务态度和质量不能满足甲方需求，甲方有权提前中止本合同且不履行第二年的服务，不应视为违约。</w:t>
      </w:r>
    </w:p>
    <w:p w14:paraId="58F2930D" w14:textId="77777777" w:rsidR="00AF6593" w:rsidRDefault="00C342DE">
      <w:pPr>
        <w:spacing w:line="360" w:lineRule="auto"/>
        <w:ind w:left="-426" w:firstLine="492"/>
        <w:rPr>
          <w:rFonts w:ascii="Times New Roman" w:hAnsi="Times New Roman"/>
          <w:b/>
          <w:bCs/>
          <w:color w:val="000000"/>
          <w:szCs w:val="21"/>
          <w:lang w:eastAsia="zh-CN"/>
        </w:rPr>
      </w:pPr>
      <w:r>
        <w:rPr>
          <w:rFonts w:ascii="Times New Roman" w:hAnsi="Times New Roman" w:hint="eastAsia"/>
          <w:color w:val="000000"/>
          <w:szCs w:val="21"/>
          <w:lang w:eastAsia="zh-CN"/>
        </w:rPr>
        <w:t>乙方应自行承担其工作人员在履行职务过程中的人身、财产安全风险，若其工作人员在履职中造成他人人身、财产损害的，由乙方承担责任。</w:t>
      </w:r>
    </w:p>
    <w:p w14:paraId="6D00513B" w14:textId="77777777" w:rsidR="00AF6593" w:rsidRDefault="00C342DE">
      <w:pPr>
        <w:spacing w:line="360" w:lineRule="auto"/>
        <w:ind w:left="-426" w:firstLineChars="200" w:firstLine="442"/>
        <w:rPr>
          <w:rFonts w:ascii="Times New Roman" w:hAnsi="Times New Roman"/>
          <w:b/>
          <w:bCs/>
          <w:color w:val="000000"/>
          <w:szCs w:val="21"/>
          <w:lang w:eastAsia="zh-CN"/>
        </w:rPr>
      </w:pPr>
      <w:r>
        <w:rPr>
          <w:rFonts w:ascii="Times New Roman" w:hAnsi="Times New Roman"/>
          <w:b/>
          <w:bCs/>
          <w:color w:val="000000"/>
          <w:szCs w:val="21"/>
          <w:lang w:eastAsia="zh-CN"/>
        </w:rPr>
        <w:t>10</w:t>
      </w:r>
      <w:r>
        <w:rPr>
          <w:rFonts w:ascii="Times New Roman" w:hAnsi="Times New Roman" w:hint="eastAsia"/>
          <w:b/>
          <w:bCs/>
          <w:color w:val="000000"/>
          <w:szCs w:val="21"/>
          <w:lang w:eastAsia="zh-CN"/>
        </w:rPr>
        <w:t>、知识产权</w:t>
      </w:r>
    </w:p>
    <w:p w14:paraId="403939C6" w14:textId="77777777" w:rsidR="00AF6593" w:rsidRDefault="00C342DE">
      <w:pPr>
        <w:spacing w:line="360" w:lineRule="auto"/>
        <w:ind w:left="-426" w:firstLineChars="200" w:firstLine="440"/>
        <w:rPr>
          <w:rFonts w:ascii="Times New Roman" w:hAnsi="Times New Roman"/>
          <w:b/>
          <w:bCs/>
          <w:color w:val="000000"/>
          <w:szCs w:val="21"/>
          <w:lang w:eastAsia="zh-CN"/>
        </w:rPr>
      </w:pPr>
      <w:r>
        <w:rPr>
          <w:rFonts w:ascii="Times New Roman" w:hAnsi="Times New Roman"/>
          <w:color w:val="000000"/>
          <w:szCs w:val="21"/>
          <w:lang w:eastAsia="zh-CN"/>
        </w:rPr>
        <w:t>10.1</w:t>
      </w:r>
      <w:r>
        <w:rPr>
          <w:rFonts w:ascii="Times New Roman" w:hAnsi="Times New Roman" w:hint="eastAsia"/>
          <w:color w:val="000000"/>
          <w:szCs w:val="21"/>
          <w:lang w:eastAsia="zh-CN"/>
        </w:rPr>
        <w:t>乙方应保证在本项目使用的任何产品、服务（包括部分使用）与文件时，不会产生因第三方提出侵犯其著作权、专利权、商标权或其它知识产权而引起的法律和经济纠纷，如因著作权、专利权、商标权或其它知识产权而引起法律和经济纠纷，由乙方承担所有责任。</w:t>
      </w:r>
    </w:p>
    <w:p w14:paraId="6E6A25C9" w14:textId="77777777" w:rsidR="00AF6593" w:rsidRDefault="00C342DE">
      <w:pPr>
        <w:spacing w:line="360" w:lineRule="auto"/>
        <w:ind w:left="-426" w:firstLineChars="200" w:firstLine="440"/>
        <w:rPr>
          <w:rFonts w:ascii="Times New Roman" w:hAnsi="Times New Roman"/>
          <w:b/>
          <w:bCs/>
          <w:color w:val="000000"/>
          <w:szCs w:val="21"/>
          <w:lang w:eastAsia="zh-CN"/>
        </w:rPr>
      </w:pPr>
      <w:r>
        <w:rPr>
          <w:rFonts w:ascii="Times New Roman" w:hAnsi="Times New Roman"/>
          <w:color w:val="000000"/>
          <w:szCs w:val="21"/>
          <w:lang w:eastAsia="zh-CN"/>
        </w:rPr>
        <w:t>10.2</w:t>
      </w:r>
      <w:r>
        <w:rPr>
          <w:rFonts w:ascii="Times New Roman" w:hAnsi="Times New Roman" w:hint="eastAsia"/>
          <w:color w:val="000000"/>
          <w:szCs w:val="21"/>
          <w:lang w:eastAsia="zh-CN"/>
        </w:rPr>
        <w:t>本项目实施过程中产生的知识成果及知识产权归甲方所有。</w:t>
      </w:r>
    </w:p>
    <w:p w14:paraId="79388D72" w14:textId="77777777" w:rsidR="00AF6593" w:rsidRDefault="00C342DE">
      <w:pPr>
        <w:spacing w:line="360" w:lineRule="auto"/>
        <w:ind w:left="-426" w:firstLineChars="200" w:firstLine="440"/>
        <w:rPr>
          <w:rFonts w:ascii="Times New Roman" w:hAnsi="Times New Roman"/>
          <w:b/>
          <w:bCs/>
          <w:color w:val="000000"/>
          <w:szCs w:val="21"/>
          <w:lang w:eastAsia="zh-CN"/>
        </w:rPr>
      </w:pPr>
      <w:r>
        <w:rPr>
          <w:rFonts w:ascii="Times New Roman" w:hAnsi="Times New Roman"/>
          <w:color w:val="000000"/>
          <w:szCs w:val="21"/>
          <w:lang w:eastAsia="zh-CN"/>
        </w:rPr>
        <w:t xml:space="preserve">10.3 </w:t>
      </w:r>
      <w:r>
        <w:rPr>
          <w:rFonts w:ascii="Times New Roman" w:hAnsi="Times New Roman" w:hint="eastAsia"/>
          <w:color w:val="000000"/>
          <w:szCs w:val="21"/>
          <w:lang w:eastAsia="zh-CN"/>
        </w:rPr>
        <w:t>如采用乙方所不拥有的知识产权，本合同服务费用应包含合法获取该知识产权的相关费用，甲方</w:t>
      </w:r>
      <w:proofErr w:type="gramStart"/>
      <w:r>
        <w:rPr>
          <w:rFonts w:ascii="Times New Roman" w:hAnsi="Times New Roman" w:hint="eastAsia"/>
          <w:color w:val="000000"/>
          <w:szCs w:val="21"/>
          <w:lang w:eastAsia="zh-CN"/>
        </w:rPr>
        <w:t>不</w:t>
      </w:r>
      <w:proofErr w:type="gramEnd"/>
      <w:r>
        <w:rPr>
          <w:rFonts w:ascii="Times New Roman" w:hAnsi="Times New Roman" w:hint="eastAsia"/>
          <w:color w:val="000000"/>
          <w:szCs w:val="21"/>
          <w:lang w:eastAsia="zh-CN"/>
        </w:rPr>
        <w:t>额外支付任何费用。</w:t>
      </w:r>
      <w:r>
        <w:rPr>
          <w:rFonts w:ascii="Times New Roman" w:hAnsi="Times New Roman"/>
          <w:color w:val="000000"/>
          <w:szCs w:val="21"/>
          <w:lang w:eastAsia="zh-CN"/>
        </w:rPr>
        <w:t xml:space="preserve"> </w:t>
      </w:r>
    </w:p>
    <w:p w14:paraId="09975151" w14:textId="77777777" w:rsidR="00AF6593" w:rsidRDefault="00C342DE">
      <w:pPr>
        <w:spacing w:line="360" w:lineRule="auto"/>
        <w:ind w:left="-426" w:firstLineChars="200" w:firstLine="442"/>
        <w:rPr>
          <w:rFonts w:ascii="Times New Roman" w:hAnsi="Times New Roman"/>
          <w:b/>
          <w:bCs/>
          <w:color w:val="000000"/>
          <w:szCs w:val="21"/>
          <w:lang w:eastAsia="zh-CN"/>
        </w:rPr>
      </w:pPr>
      <w:r>
        <w:rPr>
          <w:rFonts w:ascii="Times New Roman" w:hAnsi="Times New Roman"/>
          <w:b/>
          <w:bCs/>
          <w:color w:val="000000"/>
          <w:szCs w:val="21"/>
          <w:lang w:eastAsia="zh-CN"/>
        </w:rPr>
        <w:t>11</w:t>
      </w:r>
      <w:r>
        <w:rPr>
          <w:rFonts w:ascii="Times New Roman" w:hAnsi="Times New Roman" w:hint="eastAsia"/>
          <w:b/>
          <w:bCs/>
          <w:color w:val="000000"/>
          <w:szCs w:val="21"/>
          <w:lang w:eastAsia="zh-CN"/>
        </w:rPr>
        <w:t>、合同之变更、解除事宜</w:t>
      </w:r>
    </w:p>
    <w:p w14:paraId="0D17507E" w14:textId="77777777" w:rsidR="00AF6593" w:rsidRDefault="00C342DE">
      <w:pPr>
        <w:spacing w:line="360" w:lineRule="auto"/>
        <w:ind w:left="-426" w:firstLineChars="200" w:firstLine="440"/>
        <w:rPr>
          <w:rFonts w:ascii="Times New Roman" w:hAnsi="Times New Roman"/>
          <w:b/>
          <w:bCs/>
          <w:color w:val="000000"/>
          <w:szCs w:val="21"/>
          <w:lang w:eastAsia="zh-CN"/>
        </w:rPr>
      </w:pPr>
      <w:r>
        <w:rPr>
          <w:rFonts w:ascii="Times New Roman" w:hAnsi="Times New Roman"/>
          <w:color w:val="000000"/>
          <w:szCs w:val="21"/>
          <w:lang w:eastAsia="zh-CN"/>
        </w:rPr>
        <w:t>11.1</w:t>
      </w:r>
      <w:r>
        <w:rPr>
          <w:rFonts w:ascii="Times New Roman" w:hAnsi="Times New Roman" w:hint="eastAsia"/>
          <w:color w:val="000000"/>
          <w:szCs w:val="21"/>
          <w:lang w:eastAsia="zh-CN"/>
        </w:rPr>
        <w:t>双方均应履行本合同的全部条款，对本合同任何条款、内容之修改、变更和补充，须由甲、乙方双方共同订立书面</w:t>
      </w:r>
      <w:r>
        <w:rPr>
          <w:rFonts w:ascii="Times New Roman" w:hAnsi="Times New Roman"/>
          <w:color w:val="000000"/>
          <w:szCs w:val="21"/>
          <w:lang w:eastAsia="zh-CN"/>
        </w:rPr>
        <w:t>(</w:t>
      </w:r>
      <w:r>
        <w:rPr>
          <w:rFonts w:ascii="Times New Roman" w:hAnsi="Times New Roman" w:hint="eastAsia"/>
          <w:color w:val="000000"/>
          <w:szCs w:val="21"/>
          <w:lang w:eastAsia="zh-CN"/>
        </w:rPr>
        <w:t>补充</w:t>
      </w:r>
      <w:r>
        <w:rPr>
          <w:rFonts w:ascii="Times New Roman" w:hAnsi="Times New Roman"/>
          <w:color w:val="000000"/>
          <w:szCs w:val="21"/>
          <w:lang w:eastAsia="zh-CN"/>
        </w:rPr>
        <w:t>)</w:t>
      </w:r>
      <w:r>
        <w:rPr>
          <w:rFonts w:ascii="Times New Roman" w:hAnsi="Times New Roman" w:hint="eastAsia"/>
          <w:color w:val="000000"/>
          <w:szCs w:val="21"/>
          <w:lang w:eastAsia="zh-CN"/>
        </w:rPr>
        <w:t>协议方生效。</w:t>
      </w:r>
    </w:p>
    <w:p w14:paraId="5277B0DD" w14:textId="77777777" w:rsidR="00AF6593" w:rsidRDefault="00C342DE">
      <w:pPr>
        <w:spacing w:line="360" w:lineRule="auto"/>
        <w:ind w:left="-426" w:firstLineChars="200" w:firstLine="440"/>
        <w:rPr>
          <w:rFonts w:ascii="Times New Roman" w:hAnsi="Times New Roman"/>
          <w:b/>
          <w:bCs/>
          <w:color w:val="000000"/>
          <w:szCs w:val="21"/>
          <w:lang w:eastAsia="zh-CN"/>
        </w:rPr>
      </w:pPr>
      <w:r>
        <w:rPr>
          <w:rFonts w:ascii="Times New Roman" w:hAnsi="Times New Roman"/>
          <w:color w:val="000000"/>
          <w:szCs w:val="21"/>
          <w:lang w:eastAsia="zh-CN"/>
        </w:rPr>
        <w:t>11.2</w:t>
      </w:r>
      <w:r>
        <w:rPr>
          <w:rFonts w:ascii="Times New Roman" w:hAnsi="Times New Roman" w:hint="eastAsia"/>
          <w:color w:val="000000"/>
          <w:szCs w:val="21"/>
          <w:lang w:eastAsia="zh-CN"/>
        </w:rPr>
        <w:t>甲、乙双方经协商一致，可以解除本合同。</w:t>
      </w:r>
    </w:p>
    <w:p w14:paraId="54C8E5E0" w14:textId="77777777" w:rsidR="00AF6593" w:rsidRDefault="00C342DE">
      <w:pPr>
        <w:spacing w:line="360" w:lineRule="auto"/>
        <w:ind w:left="-426" w:firstLineChars="200" w:firstLine="442"/>
        <w:rPr>
          <w:rFonts w:ascii="Times New Roman" w:hAnsi="Times New Roman"/>
          <w:b/>
          <w:bCs/>
          <w:color w:val="000000"/>
          <w:szCs w:val="21"/>
          <w:lang w:eastAsia="zh-CN"/>
        </w:rPr>
      </w:pPr>
      <w:r>
        <w:rPr>
          <w:rFonts w:ascii="Times New Roman" w:hAnsi="Times New Roman"/>
          <w:b/>
          <w:bCs/>
          <w:color w:val="000000"/>
          <w:szCs w:val="21"/>
          <w:lang w:eastAsia="zh-CN"/>
        </w:rPr>
        <w:t>12</w:t>
      </w:r>
      <w:r>
        <w:rPr>
          <w:rFonts w:ascii="Times New Roman" w:hAnsi="Times New Roman" w:hint="eastAsia"/>
          <w:b/>
          <w:bCs/>
          <w:color w:val="000000"/>
          <w:szCs w:val="21"/>
          <w:lang w:eastAsia="zh-CN"/>
        </w:rPr>
        <w:t>、争议的解决</w:t>
      </w:r>
    </w:p>
    <w:p w14:paraId="3A27A92D" w14:textId="77777777" w:rsidR="00AF6593" w:rsidRDefault="00C342DE">
      <w:pPr>
        <w:spacing w:line="360" w:lineRule="auto"/>
        <w:ind w:left="-426" w:firstLineChars="200" w:firstLine="440"/>
        <w:rPr>
          <w:rFonts w:ascii="Times New Roman" w:hAnsi="Times New Roman"/>
          <w:bCs/>
          <w:color w:val="000000"/>
          <w:szCs w:val="21"/>
          <w:lang w:eastAsia="zh-CN"/>
        </w:rPr>
      </w:pPr>
      <w:r>
        <w:rPr>
          <w:rFonts w:ascii="Times New Roman" w:hAnsi="Times New Roman" w:hint="eastAsia"/>
          <w:color w:val="000000"/>
          <w:szCs w:val="21"/>
          <w:lang w:eastAsia="zh-CN"/>
        </w:rPr>
        <w:t>本合同发生争议，由甲、乙双方协商解决，协商不成的，应向甲方住所地有管辖权的人民法院提起诉讼。</w:t>
      </w:r>
    </w:p>
    <w:p w14:paraId="1E920548" w14:textId="77777777" w:rsidR="00AF6593" w:rsidRDefault="00C342DE">
      <w:pPr>
        <w:spacing w:line="360" w:lineRule="auto"/>
        <w:ind w:left="-426" w:firstLineChars="200" w:firstLine="442"/>
        <w:rPr>
          <w:rFonts w:ascii="Times New Roman" w:hAnsi="Times New Roman"/>
          <w:b/>
          <w:bCs/>
          <w:color w:val="000000"/>
          <w:szCs w:val="21"/>
          <w:lang w:eastAsia="zh-CN"/>
        </w:rPr>
      </w:pPr>
      <w:r>
        <w:rPr>
          <w:rFonts w:ascii="Times New Roman" w:hAnsi="Times New Roman"/>
          <w:b/>
          <w:bCs/>
          <w:color w:val="000000"/>
          <w:szCs w:val="21"/>
          <w:lang w:eastAsia="zh-CN"/>
        </w:rPr>
        <w:t>13</w:t>
      </w:r>
      <w:r>
        <w:rPr>
          <w:rFonts w:ascii="Times New Roman" w:hAnsi="Times New Roman" w:hint="eastAsia"/>
          <w:b/>
          <w:bCs/>
          <w:color w:val="000000"/>
          <w:szCs w:val="21"/>
          <w:lang w:eastAsia="zh-CN"/>
        </w:rPr>
        <w:t>、合同的生效</w:t>
      </w:r>
    </w:p>
    <w:p w14:paraId="62E15E24" w14:textId="77777777" w:rsidR="00AF6593" w:rsidRDefault="00C342DE">
      <w:pPr>
        <w:spacing w:line="360" w:lineRule="auto"/>
        <w:ind w:left="-426" w:firstLineChars="200" w:firstLine="440"/>
        <w:rPr>
          <w:rFonts w:ascii="Times New Roman" w:hAnsi="Times New Roman"/>
          <w:b/>
          <w:bCs/>
          <w:color w:val="000000"/>
          <w:szCs w:val="21"/>
          <w:lang w:eastAsia="zh-CN"/>
        </w:rPr>
      </w:pPr>
      <w:r>
        <w:rPr>
          <w:rFonts w:ascii="Times New Roman" w:hAnsi="Times New Roman" w:hint="eastAsia"/>
          <w:color w:val="000000"/>
          <w:szCs w:val="21"/>
          <w:lang w:eastAsia="zh-CN"/>
        </w:rPr>
        <w:t>本合同一式</w:t>
      </w:r>
      <w:r>
        <w:rPr>
          <w:rFonts w:ascii="Times New Roman" w:hAnsi="Times New Roman" w:hint="eastAsia"/>
          <w:color w:val="000000"/>
          <w:szCs w:val="21"/>
          <w:u w:val="single"/>
          <w:lang w:eastAsia="zh-CN"/>
        </w:rPr>
        <w:t>陆</w:t>
      </w:r>
      <w:r>
        <w:rPr>
          <w:rFonts w:ascii="Times New Roman" w:hAnsi="Times New Roman" w:hint="eastAsia"/>
          <w:color w:val="000000"/>
          <w:szCs w:val="21"/>
          <w:lang w:eastAsia="zh-CN"/>
        </w:rPr>
        <w:t>份，</w:t>
      </w:r>
      <w:proofErr w:type="gramStart"/>
      <w:r>
        <w:rPr>
          <w:rFonts w:ascii="Times New Roman" w:hAnsi="Times New Roman" w:hint="eastAsia"/>
          <w:color w:val="000000"/>
          <w:szCs w:val="21"/>
          <w:lang w:eastAsia="zh-CN"/>
        </w:rPr>
        <w:t>甲执</w:t>
      </w:r>
      <w:r>
        <w:rPr>
          <w:rFonts w:ascii="Times New Roman" w:hAnsi="Times New Roman" w:hint="eastAsia"/>
          <w:b/>
          <w:color w:val="000000"/>
          <w:szCs w:val="21"/>
          <w:u w:val="single"/>
          <w:lang w:eastAsia="zh-CN"/>
        </w:rPr>
        <w:t>肆</w:t>
      </w:r>
      <w:r>
        <w:rPr>
          <w:rFonts w:ascii="Times New Roman" w:hAnsi="Times New Roman" w:hint="eastAsia"/>
          <w:color w:val="000000"/>
          <w:szCs w:val="21"/>
          <w:lang w:eastAsia="zh-CN"/>
        </w:rPr>
        <w:t>份</w:t>
      </w:r>
      <w:proofErr w:type="gramEnd"/>
      <w:r>
        <w:rPr>
          <w:rFonts w:ascii="Times New Roman" w:hAnsi="Times New Roman" w:hint="eastAsia"/>
          <w:color w:val="000000"/>
          <w:szCs w:val="21"/>
          <w:lang w:eastAsia="zh-CN"/>
        </w:rPr>
        <w:t>，</w:t>
      </w:r>
      <w:proofErr w:type="gramStart"/>
      <w:r>
        <w:rPr>
          <w:rFonts w:ascii="Times New Roman" w:hAnsi="Times New Roman" w:hint="eastAsia"/>
          <w:color w:val="000000"/>
          <w:szCs w:val="21"/>
          <w:lang w:eastAsia="zh-CN"/>
        </w:rPr>
        <w:t>乙执</w:t>
      </w:r>
      <w:r>
        <w:rPr>
          <w:rFonts w:ascii="Times New Roman" w:hAnsi="Times New Roman" w:hint="eastAsia"/>
          <w:b/>
          <w:color w:val="000000"/>
          <w:szCs w:val="21"/>
          <w:u w:val="single"/>
          <w:lang w:eastAsia="zh-CN"/>
        </w:rPr>
        <w:t>贰</w:t>
      </w:r>
      <w:r>
        <w:rPr>
          <w:rFonts w:ascii="Times New Roman" w:hAnsi="Times New Roman" w:hint="eastAsia"/>
          <w:color w:val="000000"/>
          <w:szCs w:val="21"/>
          <w:lang w:eastAsia="zh-CN"/>
        </w:rPr>
        <w:t>份</w:t>
      </w:r>
      <w:proofErr w:type="gramEnd"/>
      <w:r>
        <w:rPr>
          <w:rFonts w:ascii="Times New Roman" w:hAnsi="Times New Roman" w:hint="eastAsia"/>
          <w:color w:val="000000"/>
          <w:szCs w:val="21"/>
          <w:lang w:eastAsia="zh-CN"/>
        </w:rPr>
        <w:t>，由甲、乙双方法定代表人或授权代表签字并加盖公章之日起生效，具有同等的法律效力。</w:t>
      </w:r>
    </w:p>
    <w:p w14:paraId="7AE573C0" w14:textId="77777777" w:rsidR="00AF6593" w:rsidRDefault="00C342DE">
      <w:pPr>
        <w:spacing w:line="360" w:lineRule="auto"/>
        <w:ind w:left="-426" w:firstLineChars="200" w:firstLine="442"/>
        <w:rPr>
          <w:rFonts w:ascii="Times New Roman" w:hAnsi="Times New Roman"/>
          <w:b/>
          <w:bCs/>
          <w:color w:val="000000"/>
          <w:szCs w:val="21"/>
          <w:lang w:eastAsia="zh-CN"/>
        </w:rPr>
      </w:pPr>
      <w:r>
        <w:rPr>
          <w:rFonts w:ascii="Times New Roman" w:hAnsi="Times New Roman"/>
          <w:b/>
          <w:bCs/>
          <w:color w:val="000000"/>
          <w:szCs w:val="21"/>
          <w:lang w:eastAsia="zh-CN"/>
        </w:rPr>
        <w:t>14</w:t>
      </w:r>
      <w:r>
        <w:rPr>
          <w:rFonts w:ascii="Times New Roman" w:hAnsi="Times New Roman" w:hint="eastAsia"/>
          <w:b/>
          <w:bCs/>
          <w:color w:val="000000"/>
          <w:szCs w:val="21"/>
          <w:lang w:eastAsia="zh-CN"/>
        </w:rPr>
        <w:t>、合同的附件</w:t>
      </w:r>
    </w:p>
    <w:p w14:paraId="4F968370" w14:textId="77777777" w:rsidR="00AF6593" w:rsidRDefault="00C342DE">
      <w:pPr>
        <w:spacing w:line="360" w:lineRule="auto"/>
        <w:ind w:left="-426" w:firstLineChars="200" w:firstLine="440"/>
        <w:rPr>
          <w:rFonts w:ascii="Times New Roman" w:hAnsi="Times New Roman"/>
          <w:color w:val="000000"/>
          <w:szCs w:val="21"/>
          <w:lang w:eastAsia="zh-CN"/>
        </w:rPr>
      </w:pPr>
      <w:r>
        <w:rPr>
          <w:rFonts w:ascii="Times New Roman" w:hAnsi="Times New Roman"/>
          <w:color w:val="000000"/>
          <w:szCs w:val="21"/>
          <w:lang w:eastAsia="zh-CN"/>
        </w:rPr>
        <w:lastRenderedPageBreak/>
        <w:t xml:space="preserve">14.1  </w:t>
      </w:r>
      <w:r>
        <w:rPr>
          <w:rFonts w:ascii="Times New Roman" w:hAnsi="Times New Roman" w:hint="eastAsia"/>
          <w:color w:val="000000"/>
          <w:szCs w:val="21"/>
          <w:lang w:eastAsia="zh-CN"/>
        </w:rPr>
        <w:t>附件一：</w:t>
      </w:r>
      <w:r>
        <w:rPr>
          <w:rFonts w:ascii="Times New Roman" w:hAnsi="Times New Roman"/>
          <w:color w:val="000000"/>
          <w:szCs w:val="21"/>
          <w:u w:val="single"/>
          <w:lang w:eastAsia="zh-CN"/>
        </w:rPr>
        <w:t xml:space="preserve">              </w:t>
      </w:r>
      <w:r>
        <w:rPr>
          <w:rFonts w:ascii="Times New Roman" w:hAnsi="Times New Roman"/>
          <w:color w:val="000000"/>
          <w:szCs w:val="21"/>
          <w:lang w:eastAsia="zh-CN"/>
        </w:rPr>
        <w:t xml:space="preserve"> </w:t>
      </w:r>
    </w:p>
    <w:p w14:paraId="5C3D2EBC" w14:textId="77777777" w:rsidR="00AF6593" w:rsidRDefault="00C342DE">
      <w:pPr>
        <w:spacing w:line="360" w:lineRule="auto"/>
        <w:ind w:firstLineChars="150" w:firstLine="330"/>
        <w:rPr>
          <w:rFonts w:ascii="Times New Roman" w:hAnsi="Times New Roman"/>
          <w:color w:val="000000"/>
          <w:szCs w:val="21"/>
          <w:u w:val="single"/>
          <w:lang w:eastAsia="zh-CN"/>
        </w:rPr>
      </w:pPr>
      <w:r>
        <w:rPr>
          <w:rFonts w:ascii="Times New Roman" w:hAnsi="Times New Roman"/>
          <w:color w:val="000000"/>
          <w:szCs w:val="21"/>
          <w:lang w:eastAsia="zh-CN"/>
        </w:rPr>
        <w:t xml:space="preserve">  </w:t>
      </w:r>
      <w:r>
        <w:rPr>
          <w:rFonts w:ascii="Times New Roman" w:hAnsi="Times New Roman" w:hint="eastAsia"/>
          <w:color w:val="000000"/>
          <w:szCs w:val="21"/>
          <w:lang w:eastAsia="zh-CN"/>
        </w:rPr>
        <w:t>附件二：</w:t>
      </w:r>
      <w:r>
        <w:rPr>
          <w:rFonts w:ascii="Times New Roman" w:hAnsi="Times New Roman"/>
          <w:color w:val="000000"/>
          <w:szCs w:val="21"/>
          <w:u w:val="single"/>
          <w:lang w:eastAsia="zh-CN"/>
        </w:rPr>
        <w:t xml:space="preserve">              </w:t>
      </w:r>
    </w:p>
    <w:p w14:paraId="3236D457" w14:textId="77777777" w:rsidR="00AF6593" w:rsidRDefault="00C342DE">
      <w:pPr>
        <w:spacing w:line="360" w:lineRule="auto"/>
        <w:rPr>
          <w:rFonts w:ascii="Times New Roman" w:hAnsi="Times New Roman"/>
          <w:color w:val="000000"/>
          <w:szCs w:val="21"/>
          <w:lang w:eastAsia="zh-CN"/>
        </w:rPr>
      </w:pPr>
      <w:r>
        <w:rPr>
          <w:rFonts w:ascii="Times New Roman" w:hAnsi="Times New Roman"/>
          <w:color w:val="000000"/>
          <w:szCs w:val="21"/>
          <w:lang w:eastAsia="zh-CN"/>
        </w:rPr>
        <w:t>14.2</w:t>
      </w:r>
      <w:r>
        <w:rPr>
          <w:rFonts w:ascii="Times New Roman" w:hAnsi="Times New Roman" w:hint="eastAsia"/>
          <w:color w:val="000000"/>
          <w:szCs w:val="21"/>
          <w:lang w:eastAsia="zh-CN"/>
        </w:rPr>
        <w:t>附件是本合同的组成部分，与本合同具有同等法律效力。</w:t>
      </w:r>
    </w:p>
    <w:p w14:paraId="7C7CD29C" w14:textId="77777777" w:rsidR="00AF6593" w:rsidRDefault="00C342DE">
      <w:pPr>
        <w:spacing w:line="360" w:lineRule="auto"/>
        <w:ind w:left="-426" w:firstLineChars="200" w:firstLine="442"/>
        <w:rPr>
          <w:rFonts w:ascii="Times New Roman" w:hAnsi="Times New Roman"/>
          <w:b/>
          <w:bCs/>
          <w:color w:val="000000"/>
          <w:szCs w:val="21"/>
          <w:lang w:eastAsia="zh-CN"/>
        </w:rPr>
      </w:pPr>
      <w:r>
        <w:rPr>
          <w:rFonts w:ascii="Times New Roman" w:hAnsi="Times New Roman"/>
          <w:b/>
          <w:bCs/>
          <w:color w:val="000000"/>
          <w:szCs w:val="21"/>
          <w:lang w:eastAsia="zh-CN"/>
        </w:rPr>
        <w:t>15</w:t>
      </w:r>
      <w:r>
        <w:rPr>
          <w:rFonts w:ascii="Times New Roman" w:hAnsi="Times New Roman" w:hint="eastAsia"/>
          <w:b/>
          <w:bCs/>
          <w:color w:val="000000"/>
          <w:szCs w:val="21"/>
          <w:lang w:eastAsia="zh-CN"/>
        </w:rPr>
        <w:t>、其它</w:t>
      </w:r>
    </w:p>
    <w:p w14:paraId="5BA8B60A"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color w:val="000000"/>
          <w:szCs w:val="21"/>
          <w:lang w:eastAsia="zh-CN"/>
        </w:rPr>
        <w:t>15.1</w:t>
      </w:r>
      <w:r>
        <w:rPr>
          <w:rFonts w:ascii="Times New Roman" w:hAnsi="Times New Roman" w:hint="eastAsia"/>
          <w:color w:val="000000"/>
          <w:szCs w:val="21"/>
          <w:lang w:eastAsia="zh-CN"/>
        </w:rPr>
        <w:t>在合同实施过程中，甲方保留对工作内容（</w:t>
      </w:r>
      <w:proofErr w:type="gramStart"/>
      <w:r>
        <w:rPr>
          <w:rFonts w:ascii="Times New Roman" w:hAnsi="Times New Roman" w:hint="eastAsia"/>
          <w:color w:val="000000"/>
          <w:szCs w:val="21"/>
          <w:lang w:eastAsia="zh-CN"/>
        </w:rPr>
        <w:t>含工作</w:t>
      </w:r>
      <w:proofErr w:type="gramEnd"/>
      <w:r>
        <w:rPr>
          <w:rFonts w:ascii="Times New Roman" w:hAnsi="Times New Roman" w:hint="eastAsia"/>
          <w:color w:val="000000"/>
          <w:szCs w:val="21"/>
          <w:lang w:eastAsia="zh-CN"/>
        </w:rPr>
        <w:t>方案）进行优化完善的权利，乙方应予以理解并配合甲方工作，不得索取额外费用。</w:t>
      </w:r>
    </w:p>
    <w:p w14:paraId="725C71C6"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color w:val="000000"/>
          <w:szCs w:val="21"/>
          <w:lang w:eastAsia="zh-CN"/>
        </w:rPr>
        <w:t xml:space="preserve">15.2 </w:t>
      </w:r>
      <w:r>
        <w:rPr>
          <w:rFonts w:ascii="Times New Roman" w:hAnsi="Times New Roman" w:hint="eastAsia"/>
          <w:color w:val="000000"/>
          <w:szCs w:val="21"/>
          <w:lang w:eastAsia="zh-CN"/>
        </w:rPr>
        <w:t>合同实施过程中，如遇国家政策调整或颁布实施新的规范、规程、办法，或遇甲方及其上级公司管理办法调整，则按新的政策、规范规程及办法实施。</w:t>
      </w:r>
    </w:p>
    <w:p w14:paraId="5F85B875" w14:textId="77777777" w:rsidR="00AF6593" w:rsidRDefault="00C342DE">
      <w:pPr>
        <w:spacing w:line="360" w:lineRule="auto"/>
        <w:ind w:leftChars="-203" w:left="-447" w:firstLineChars="200" w:firstLine="440"/>
        <w:rPr>
          <w:rFonts w:ascii="Times New Roman" w:hAnsi="Times New Roman"/>
          <w:color w:val="000000"/>
          <w:szCs w:val="21"/>
          <w:lang w:eastAsia="zh-CN"/>
        </w:rPr>
      </w:pPr>
      <w:r>
        <w:rPr>
          <w:rFonts w:ascii="Times New Roman" w:hAnsi="Times New Roman" w:hint="eastAsia"/>
          <w:color w:val="000000"/>
          <w:szCs w:val="21"/>
          <w:lang w:eastAsia="zh-CN"/>
        </w:rPr>
        <w:t>1</w:t>
      </w:r>
      <w:r>
        <w:rPr>
          <w:rFonts w:ascii="Times New Roman" w:hAnsi="Times New Roman"/>
          <w:color w:val="000000"/>
          <w:szCs w:val="21"/>
          <w:lang w:eastAsia="zh-CN"/>
        </w:rPr>
        <w:t xml:space="preserve">5.3 </w:t>
      </w:r>
      <w:r>
        <w:rPr>
          <w:rFonts w:ascii="Times New Roman" w:hAnsi="Times New Roman" w:hint="eastAsia"/>
          <w:color w:val="000000"/>
          <w:szCs w:val="21"/>
          <w:lang w:eastAsia="zh-CN"/>
        </w:rPr>
        <w:t>本合同的其他约定：</w:t>
      </w:r>
      <w:r>
        <w:rPr>
          <w:rFonts w:ascii="Times New Roman" w:hAnsi="Times New Roman" w:hint="eastAsia"/>
          <w:color w:val="000000"/>
          <w:szCs w:val="21"/>
          <w:lang w:eastAsia="zh-CN"/>
        </w:rPr>
        <w:t xml:space="preserve"> </w:t>
      </w:r>
      <w:r>
        <w:rPr>
          <w:rFonts w:ascii="Times New Roman" w:hAnsi="Times New Roman"/>
          <w:color w:val="000000"/>
          <w:szCs w:val="21"/>
          <w:u w:val="single"/>
          <w:lang w:eastAsia="zh-CN"/>
        </w:rPr>
        <w:t xml:space="preserve">                </w:t>
      </w:r>
    </w:p>
    <w:p w14:paraId="28024057" w14:textId="77777777" w:rsidR="00AF6593" w:rsidRDefault="00C342DE">
      <w:pPr>
        <w:spacing w:line="360" w:lineRule="auto"/>
        <w:ind w:left="-426" w:firstLineChars="200" w:firstLine="442"/>
        <w:rPr>
          <w:rFonts w:ascii="Times New Roman" w:hAnsi="Times New Roman"/>
          <w:b/>
          <w:bCs/>
          <w:color w:val="000000"/>
          <w:szCs w:val="21"/>
          <w:lang w:eastAsia="zh-CN"/>
        </w:rPr>
      </w:pPr>
      <w:r>
        <w:rPr>
          <w:rFonts w:ascii="Times New Roman" w:hAnsi="Times New Roman"/>
          <w:b/>
          <w:bCs/>
          <w:color w:val="000000"/>
          <w:szCs w:val="21"/>
          <w:lang w:eastAsia="zh-CN"/>
        </w:rPr>
        <w:t>16</w:t>
      </w:r>
      <w:r>
        <w:rPr>
          <w:rFonts w:ascii="Times New Roman" w:hAnsi="Times New Roman" w:hint="eastAsia"/>
          <w:b/>
          <w:bCs/>
          <w:color w:val="000000"/>
          <w:szCs w:val="21"/>
          <w:lang w:eastAsia="zh-CN"/>
        </w:rPr>
        <w:t>、附则</w:t>
      </w:r>
    </w:p>
    <w:p w14:paraId="796B094B" w14:textId="77777777" w:rsidR="00AF6593" w:rsidRDefault="00C342DE">
      <w:pPr>
        <w:spacing w:line="360" w:lineRule="auto"/>
        <w:ind w:left="-426" w:firstLineChars="200" w:firstLine="440"/>
        <w:rPr>
          <w:rFonts w:ascii="Times New Roman" w:hAnsi="Times New Roman"/>
          <w:b/>
          <w:bCs/>
          <w:color w:val="000000"/>
          <w:szCs w:val="21"/>
          <w:lang w:eastAsia="zh-CN"/>
        </w:rPr>
      </w:pPr>
      <w:r>
        <w:rPr>
          <w:rFonts w:ascii="Times New Roman" w:hAnsi="Times New Roman"/>
          <w:color w:val="000000"/>
          <w:szCs w:val="21"/>
          <w:lang w:eastAsia="zh-CN"/>
        </w:rPr>
        <w:t xml:space="preserve">16.1 </w:t>
      </w:r>
      <w:r>
        <w:rPr>
          <w:rFonts w:ascii="Times New Roman" w:hAnsi="Times New Roman" w:hint="eastAsia"/>
          <w:color w:val="000000"/>
          <w:szCs w:val="21"/>
          <w:lang w:eastAsia="zh-CN"/>
        </w:rPr>
        <w:t>在打印或填写过程中，甲、乙双方不得更改或删除本合同中的任何条款，否则，守约方有权立即解除本合同，并要求违约方承担由此给守约方造成的全部损失。</w:t>
      </w:r>
    </w:p>
    <w:p w14:paraId="1A506B39" w14:textId="77777777" w:rsidR="00AF6593" w:rsidRDefault="00C342DE">
      <w:pPr>
        <w:spacing w:line="360" w:lineRule="auto"/>
        <w:ind w:left="-426" w:firstLineChars="200" w:firstLine="440"/>
        <w:rPr>
          <w:rFonts w:ascii="Times New Roman" w:hAnsi="Times New Roman"/>
          <w:color w:val="000000"/>
          <w:szCs w:val="21"/>
          <w:lang w:eastAsia="zh-CN"/>
        </w:rPr>
      </w:pPr>
      <w:r>
        <w:rPr>
          <w:rFonts w:ascii="Times New Roman" w:hAnsi="Times New Roman"/>
          <w:color w:val="000000"/>
          <w:szCs w:val="21"/>
          <w:lang w:eastAsia="zh-CN"/>
        </w:rPr>
        <w:t>16.2</w:t>
      </w:r>
      <w:r>
        <w:rPr>
          <w:rFonts w:ascii="Times New Roman" w:hAnsi="Times New Roman" w:hint="eastAsia"/>
          <w:color w:val="000000"/>
          <w:szCs w:val="21"/>
          <w:lang w:eastAsia="zh-CN"/>
        </w:rPr>
        <w:t>本合同未尽事宜，经甲、乙双方协商一致后，签订补充协议，补充协议经甲、乙双方法定代表人或授权代表签字并加盖公章后与本合同具有同等法律效力。</w:t>
      </w:r>
    </w:p>
    <w:p w14:paraId="1A2E2F9E" w14:textId="77777777" w:rsidR="00AF6593" w:rsidRDefault="00C342DE">
      <w:pPr>
        <w:spacing w:line="360" w:lineRule="auto"/>
        <w:ind w:left="-426" w:firstLineChars="200" w:firstLine="440"/>
        <w:rPr>
          <w:rFonts w:ascii="Times New Roman" w:hAnsi="Times New Roman"/>
          <w:color w:val="000000"/>
          <w:szCs w:val="21"/>
        </w:rPr>
      </w:pPr>
      <w:r>
        <w:rPr>
          <w:rFonts w:ascii="Times New Roman" w:hAnsi="Times New Roman" w:hint="eastAsia"/>
          <w:color w:val="000000"/>
          <w:szCs w:val="21"/>
        </w:rPr>
        <w:t>（</w:t>
      </w:r>
      <w:proofErr w:type="spellStart"/>
      <w:r>
        <w:rPr>
          <w:rFonts w:ascii="Times New Roman" w:hAnsi="Times New Roman" w:hint="eastAsia"/>
          <w:color w:val="000000"/>
          <w:szCs w:val="21"/>
        </w:rPr>
        <w:t>以下无正文</w:t>
      </w:r>
      <w:proofErr w:type="spellEnd"/>
      <w:r>
        <w:rPr>
          <w:rFonts w:ascii="Times New Roman" w:hAnsi="Times New Roman" w:hint="eastAsia"/>
          <w:color w:val="000000"/>
          <w:szCs w:val="21"/>
        </w:rPr>
        <w:t>）</w:t>
      </w:r>
    </w:p>
    <w:p w14:paraId="78E585EE" w14:textId="77777777" w:rsidR="00AF6593" w:rsidRDefault="00AF6593">
      <w:pPr>
        <w:spacing w:line="360" w:lineRule="auto"/>
        <w:ind w:left="-426" w:firstLineChars="200" w:firstLine="440"/>
        <w:rPr>
          <w:rFonts w:ascii="Times New Roman" w:hAnsi="Times New Roman"/>
          <w:color w:val="000000"/>
          <w:szCs w:val="21"/>
        </w:rPr>
      </w:pPr>
    </w:p>
    <w:p w14:paraId="184FEAE2" w14:textId="77777777" w:rsidR="00AF6593" w:rsidRDefault="00AF6593">
      <w:pPr>
        <w:spacing w:line="360" w:lineRule="auto"/>
        <w:ind w:left="-426" w:firstLineChars="200" w:firstLine="440"/>
        <w:rPr>
          <w:rFonts w:ascii="Times New Roman" w:hAnsi="Times New Roman"/>
          <w:color w:val="000000"/>
          <w:szCs w:val="21"/>
        </w:rPr>
      </w:pPr>
    </w:p>
    <w:p w14:paraId="4CF29779" w14:textId="77777777" w:rsidR="00AF6593" w:rsidRDefault="00AF6593">
      <w:pPr>
        <w:spacing w:line="360" w:lineRule="auto"/>
        <w:ind w:left="-426" w:firstLineChars="200" w:firstLine="440"/>
        <w:rPr>
          <w:rFonts w:ascii="Times New Roman" w:hAnsi="Times New Roman"/>
          <w:color w:val="000000"/>
          <w:szCs w:val="21"/>
        </w:rPr>
      </w:pPr>
    </w:p>
    <w:p w14:paraId="11A9DFB7" w14:textId="77777777" w:rsidR="00AF6593" w:rsidRDefault="00AF6593">
      <w:pPr>
        <w:spacing w:line="360" w:lineRule="auto"/>
        <w:ind w:left="-426" w:firstLineChars="200" w:firstLine="442"/>
        <w:rPr>
          <w:rFonts w:ascii="Times New Roman" w:hAnsi="Times New Roman"/>
          <w:b/>
          <w:bCs/>
          <w:color w:val="000000"/>
          <w:szCs w:val="21"/>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644"/>
        <w:gridCol w:w="13"/>
        <w:gridCol w:w="4657"/>
      </w:tblGrid>
      <w:tr w:rsidR="00AF6593" w14:paraId="00EB15B8" w14:textId="77777777">
        <w:trPr>
          <w:cantSplit/>
          <w:trHeight w:val="478"/>
          <w:jc w:val="center"/>
        </w:trPr>
        <w:tc>
          <w:tcPr>
            <w:tcW w:w="4644" w:type="dxa"/>
          </w:tcPr>
          <w:p w14:paraId="3CF83264" w14:textId="77777777" w:rsidR="00AF6593" w:rsidRDefault="00C342DE">
            <w:pPr>
              <w:rPr>
                <w:rFonts w:ascii="Times New Roman" w:hAnsi="Times New Roman"/>
                <w:b/>
                <w:color w:val="000000"/>
                <w:szCs w:val="21"/>
                <w:u w:val="single"/>
              </w:rPr>
            </w:pPr>
            <w:proofErr w:type="spellStart"/>
            <w:r>
              <w:rPr>
                <w:rFonts w:ascii="Times New Roman" w:hAnsi="Times New Roman" w:hint="eastAsia"/>
                <w:b/>
                <w:color w:val="000000"/>
                <w:szCs w:val="21"/>
              </w:rPr>
              <w:t>甲方</w:t>
            </w:r>
            <w:proofErr w:type="spellEnd"/>
            <w:r>
              <w:rPr>
                <w:rFonts w:ascii="Times New Roman" w:hAnsi="Times New Roman" w:hint="eastAsia"/>
                <w:b/>
                <w:color w:val="000000"/>
                <w:szCs w:val="21"/>
              </w:rPr>
              <w:t>：</w:t>
            </w:r>
            <w:r>
              <w:rPr>
                <w:rFonts w:ascii="Times New Roman" w:hAnsi="Times New Roman"/>
                <w:b/>
                <w:color w:val="000000"/>
                <w:szCs w:val="21"/>
                <w:u w:val="single"/>
              </w:rPr>
              <w:t xml:space="preserve">                 </w:t>
            </w:r>
          </w:p>
        </w:tc>
        <w:tc>
          <w:tcPr>
            <w:tcW w:w="4670" w:type="dxa"/>
            <w:gridSpan w:val="2"/>
          </w:tcPr>
          <w:p w14:paraId="18B2080A" w14:textId="77777777" w:rsidR="00AF6593" w:rsidRDefault="00C342DE">
            <w:pPr>
              <w:ind w:firstLineChars="200" w:firstLine="442"/>
              <w:rPr>
                <w:rFonts w:ascii="Times New Roman" w:hAnsi="Times New Roman"/>
                <w:b/>
                <w:color w:val="000000"/>
                <w:szCs w:val="21"/>
                <w:u w:val="single"/>
              </w:rPr>
            </w:pPr>
            <w:proofErr w:type="spellStart"/>
            <w:r>
              <w:rPr>
                <w:rFonts w:ascii="Times New Roman" w:hAnsi="Times New Roman" w:hint="eastAsia"/>
                <w:b/>
                <w:color w:val="000000"/>
                <w:szCs w:val="21"/>
              </w:rPr>
              <w:t>乙方</w:t>
            </w:r>
            <w:proofErr w:type="spellEnd"/>
            <w:r>
              <w:rPr>
                <w:rFonts w:ascii="Times New Roman" w:hAnsi="Times New Roman" w:hint="eastAsia"/>
                <w:b/>
                <w:color w:val="000000"/>
                <w:szCs w:val="21"/>
              </w:rPr>
              <w:t>：</w:t>
            </w:r>
            <w:r>
              <w:rPr>
                <w:rFonts w:ascii="Times New Roman" w:hAnsi="Times New Roman"/>
                <w:b/>
                <w:color w:val="000000"/>
                <w:szCs w:val="21"/>
              </w:rPr>
              <w:t xml:space="preserve"> </w:t>
            </w:r>
            <w:r>
              <w:rPr>
                <w:rFonts w:ascii="Times New Roman" w:hAnsi="Times New Roman"/>
                <w:b/>
                <w:color w:val="000000"/>
                <w:szCs w:val="21"/>
                <w:u w:val="single"/>
              </w:rPr>
              <w:t xml:space="preserve">                           </w:t>
            </w:r>
          </w:p>
        </w:tc>
      </w:tr>
      <w:tr w:rsidR="00AF6593" w14:paraId="734715EE" w14:textId="77777777">
        <w:trPr>
          <w:cantSplit/>
          <w:trHeight w:val="1023"/>
          <w:jc w:val="center"/>
        </w:trPr>
        <w:tc>
          <w:tcPr>
            <w:tcW w:w="4644" w:type="dxa"/>
          </w:tcPr>
          <w:p w14:paraId="55ACDC27" w14:textId="77777777" w:rsidR="00AF6593" w:rsidRDefault="00C342DE">
            <w:pPr>
              <w:rPr>
                <w:rFonts w:ascii="Times New Roman" w:hAnsi="Times New Roman"/>
                <w:b/>
                <w:color w:val="000000"/>
                <w:szCs w:val="21"/>
                <w:lang w:eastAsia="zh-CN"/>
              </w:rPr>
            </w:pPr>
            <w:r>
              <w:rPr>
                <w:rFonts w:ascii="Times New Roman" w:hAnsi="Times New Roman"/>
                <w:b/>
                <w:color w:val="000000"/>
                <w:szCs w:val="21"/>
                <w:lang w:eastAsia="zh-CN"/>
              </w:rPr>
              <w:t>法定代表人或</w:t>
            </w:r>
            <w:r>
              <w:rPr>
                <w:rFonts w:ascii="Times New Roman" w:hAnsi="Times New Roman" w:hint="eastAsia"/>
                <w:b/>
                <w:color w:val="000000"/>
                <w:szCs w:val="21"/>
                <w:lang w:eastAsia="zh-CN"/>
              </w:rPr>
              <w:t>授权代表</w:t>
            </w:r>
            <w:r>
              <w:rPr>
                <w:rFonts w:ascii="Times New Roman" w:hAnsi="Times New Roman"/>
                <w:b/>
                <w:color w:val="000000"/>
                <w:szCs w:val="21"/>
                <w:lang w:eastAsia="zh-CN"/>
              </w:rPr>
              <w:t>：</w:t>
            </w:r>
          </w:p>
          <w:p w14:paraId="6386B9BB" w14:textId="77777777" w:rsidR="00AF6593" w:rsidRDefault="00C342DE">
            <w:pPr>
              <w:ind w:firstLineChars="650" w:firstLine="1436"/>
              <w:rPr>
                <w:rFonts w:ascii="Times New Roman" w:hAnsi="Times New Roman"/>
                <w:b/>
                <w:color w:val="000000"/>
                <w:szCs w:val="21"/>
              </w:rPr>
            </w:pPr>
            <w:r>
              <w:rPr>
                <w:rFonts w:ascii="Times New Roman" w:hAnsi="Times New Roman"/>
                <w:b/>
                <w:color w:val="000000"/>
                <w:szCs w:val="21"/>
                <w:u w:val="single"/>
                <w:lang w:eastAsia="zh-CN"/>
              </w:rPr>
              <w:t xml:space="preserve">   </w:t>
            </w:r>
            <w:r>
              <w:rPr>
                <w:rFonts w:ascii="Times New Roman" w:hAnsi="Times New Roman" w:hint="eastAsia"/>
                <w:b/>
                <w:color w:val="000000"/>
                <w:szCs w:val="21"/>
                <w:u w:val="single"/>
              </w:rPr>
              <w:t>（</w:t>
            </w:r>
            <w:proofErr w:type="spellStart"/>
            <w:r>
              <w:rPr>
                <w:rFonts w:ascii="Times New Roman" w:hAnsi="Times New Roman" w:hint="eastAsia"/>
                <w:b/>
                <w:color w:val="000000"/>
                <w:szCs w:val="21"/>
                <w:u w:val="single"/>
              </w:rPr>
              <w:t>签字</w:t>
            </w:r>
            <w:proofErr w:type="spellEnd"/>
            <w:r>
              <w:rPr>
                <w:rFonts w:ascii="Times New Roman" w:hAnsi="Times New Roman" w:hint="eastAsia"/>
                <w:b/>
                <w:color w:val="000000"/>
                <w:szCs w:val="21"/>
                <w:u w:val="single"/>
              </w:rPr>
              <w:t>）</w:t>
            </w:r>
            <w:r>
              <w:rPr>
                <w:rFonts w:ascii="Times New Roman" w:hAnsi="Times New Roman"/>
                <w:b/>
                <w:color w:val="000000"/>
                <w:szCs w:val="21"/>
                <w:u w:val="single"/>
              </w:rPr>
              <w:t xml:space="preserve">      </w:t>
            </w:r>
          </w:p>
        </w:tc>
        <w:tc>
          <w:tcPr>
            <w:tcW w:w="4670" w:type="dxa"/>
            <w:gridSpan w:val="2"/>
          </w:tcPr>
          <w:p w14:paraId="42902003" w14:textId="77777777" w:rsidR="00AF6593" w:rsidRDefault="00C342DE">
            <w:pPr>
              <w:rPr>
                <w:rFonts w:ascii="Times New Roman" w:hAnsi="Times New Roman"/>
                <w:b/>
                <w:color w:val="000000"/>
                <w:szCs w:val="21"/>
                <w:lang w:eastAsia="zh-CN"/>
              </w:rPr>
            </w:pPr>
            <w:r>
              <w:rPr>
                <w:rFonts w:ascii="Times New Roman" w:hAnsi="Times New Roman" w:hint="eastAsia"/>
                <w:b/>
                <w:color w:val="000000"/>
                <w:szCs w:val="21"/>
                <w:lang w:eastAsia="zh-CN"/>
              </w:rPr>
              <w:t>法定代表人或授权代表：</w:t>
            </w:r>
          </w:p>
          <w:p w14:paraId="2E28EE34" w14:textId="77777777" w:rsidR="00AF6593" w:rsidRDefault="00C342DE">
            <w:pPr>
              <w:ind w:firstLineChars="650" w:firstLine="1436"/>
              <w:rPr>
                <w:rFonts w:ascii="Times New Roman" w:hAnsi="Times New Roman"/>
                <w:b/>
                <w:color w:val="000000"/>
                <w:szCs w:val="21"/>
                <w:u w:val="single"/>
              </w:rPr>
            </w:pPr>
            <w:r>
              <w:rPr>
                <w:rFonts w:ascii="Times New Roman" w:hAnsi="Times New Roman"/>
                <w:b/>
                <w:color w:val="000000"/>
                <w:szCs w:val="21"/>
                <w:u w:val="single"/>
                <w:lang w:eastAsia="zh-CN"/>
              </w:rPr>
              <w:t xml:space="preserve">        </w:t>
            </w:r>
            <w:r>
              <w:rPr>
                <w:rFonts w:ascii="Times New Roman" w:hAnsi="Times New Roman" w:hint="eastAsia"/>
                <w:b/>
                <w:color w:val="000000"/>
                <w:szCs w:val="21"/>
                <w:u w:val="single"/>
              </w:rPr>
              <w:t>（</w:t>
            </w:r>
            <w:proofErr w:type="spellStart"/>
            <w:r>
              <w:rPr>
                <w:rFonts w:ascii="Times New Roman" w:hAnsi="Times New Roman" w:hint="eastAsia"/>
                <w:b/>
                <w:color w:val="000000"/>
                <w:szCs w:val="21"/>
                <w:u w:val="single"/>
              </w:rPr>
              <w:t>签字</w:t>
            </w:r>
            <w:proofErr w:type="spellEnd"/>
            <w:r>
              <w:rPr>
                <w:rFonts w:ascii="Times New Roman" w:hAnsi="Times New Roman" w:hint="eastAsia"/>
                <w:b/>
                <w:color w:val="000000"/>
                <w:szCs w:val="21"/>
                <w:u w:val="single"/>
              </w:rPr>
              <w:t>）</w:t>
            </w:r>
            <w:r>
              <w:rPr>
                <w:rFonts w:ascii="Times New Roman" w:hAnsi="Times New Roman"/>
                <w:b/>
                <w:color w:val="000000"/>
                <w:szCs w:val="21"/>
                <w:u w:val="single"/>
              </w:rPr>
              <w:t xml:space="preserve">  </w:t>
            </w:r>
          </w:p>
        </w:tc>
      </w:tr>
      <w:tr w:rsidR="00AF6593" w14:paraId="1C858C05" w14:textId="77777777">
        <w:trPr>
          <w:cantSplit/>
          <w:trHeight w:val="568"/>
          <w:jc w:val="center"/>
        </w:trPr>
        <w:tc>
          <w:tcPr>
            <w:tcW w:w="4657" w:type="dxa"/>
            <w:gridSpan w:val="2"/>
          </w:tcPr>
          <w:p w14:paraId="092151E3" w14:textId="77777777" w:rsidR="00AF6593" w:rsidRDefault="00C342DE">
            <w:pPr>
              <w:ind w:firstLineChars="200" w:firstLine="442"/>
              <w:rPr>
                <w:rFonts w:ascii="Times New Roman" w:hAnsi="Times New Roman"/>
                <w:b/>
                <w:color w:val="000000"/>
                <w:szCs w:val="21"/>
              </w:rPr>
            </w:pPr>
            <w:r>
              <w:rPr>
                <w:rFonts w:ascii="Times New Roman" w:hAnsi="Times New Roman"/>
                <w:b/>
                <w:color w:val="000000"/>
                <w:szCs w:val="21"/>
              </w:rPr>
              <w:t>日</w:t>
            </w:r>
            <w:r>
              <w:rPr>
                <w:rFonts w:ascii="Times New Roman" w:hAnsi="Times New Roman"/>
                <w:b/>
                <w:color w:val="000000"/>
                <w:szCs w:val="21"/>
              </w:rPr>
              <w:t xml:space="preserve">   </w:t>
            </w:r>
            <w:r>
              <w:rPr>
                <w:rFonts w:ascii="Times New Roman" w:hAnsi="Times New Roman"/>
                <w:b/>
                <w:color w:val="000000"/>
                <w:szCs w:val="21"/>
              </w:rPr>
              <w:t>期：</w:t>
            </w:r>
            <w:r>
              <w:rPr>
                <w:rFonts w:ascii="Times New Roman" w:hAnsi="Times New Roman"/>
                <w:b/>
                <w:color w:val="000000"/>
                <w:szCs w:val="21"/>
                <w:u w:val="single"/>
              </w:rPr>
              <w:t xml:space="preserve">    </w:t>
            </w:r>
            <w:r>
              <w:rPr>
                <w:rFonts w:ascii="Times New Roman" w:hAnsi="Times New Roman" w:hint="eastAsia"/>
                <w:b/>
                <w:color w:val="000000"/>
                <w:szCs w:val="21"/>
              </w:rPr>
              <w:t>年</w:t>
            </w:r>
            <w:r>
              <w:rPr>
                <w:rFonts w:ascii="Times New Roman" w:hAnsi="Times New Roman"/>
                <w:b/>
                <w:color w:val="000000"/>
                <w:szCs w:val="21"/>
                <w:u w:val="single"/>
              </w:rPr>
              <w:t xml:space="preserve">    </w:t>
            </w:r>
            <w:r>
              <w:rPr>
                <w:rFonts w:ascii="Times New Roman" w:hAnsi="Times New Roman" w:hint="eastAsia"/>
                <w:b/>
                <w:color w:val="000000"/>
                <w:szCs w:val="21"/>
              </w:rPr>
              <w:t>月</w:t>
            </w:r>
            <w:r>
              <w:rPr>
                <w:rFonts w:ascii="Times New Roman" w:hAnsi="Times New Roman"/>
                <w:b/>
                <w:color w:val="000000"/>
                <w:szCs w:val="21"/>
                <w:u w:val="single"/>
              </w:rPr>
              <w:t xml:space="preserve">    </w:t>
            </w:r>
            <w:r>
              <w:rPr>
                <w:rFonts w:ascii="Times New Roman" w:hAnsi="Times New Roman" w:hint="eastAsia"/>
                <w:b/>
                <w:color w:val="000000"/>
                <w:szCs w:val="21"/>
              </w:rPr>
              <w:t>日</w:t>
            </w:r>
          </w:p>
        </w:tc>
        <w:tc>
          <w:tcPr>
            <w:tcW w:w="4657" w:type="dxa"/>
          </w:tcPr>
          <w:p w14:paraId="5E4F1FD8" w14:textId="77777777" w:rsidR="00AF6593" w:rsidRDefault="00C342DE">
            <w:pPr>
              <w:ind w:firstLineChars="200" w:firstLine="442"/>
              <w:rPr>
                <w:rFonts w:ascii="Times New Roman" w:hAnsi="Times New Roman"/>
                <w:b/>
                <w:color w:val="000000"/>
                <w:szCs w:val="21"/>
              </w:rPr>
            </w:pPr>
            <w:r>
              <w:rPr>
                <w:rFonts w:ascii="Times New Roman" w:hAnsi="Times New Roman" w:hint="eastAsia"/>
                <w:b/>
                <w:color w:val="000000"/>
                <w:szCs w:val="21"/>
              </w:rPr>
              <w:t>日</w:t>
            </w:r>
            <w:r>
              <w:rPr>
                <w:rFonts w:ascii="Times New Roman" w:hAnsi="Times New Roman"/>
                <w:b/>
                <w:color w:val="000000"/>
                <w:szCs w:val="21"/>
              </w:rPr>
              <w:t xml:space="preserve">   </w:t>
            </w:r>
            <w:r>
              <w:rPr>
                <w:rFonts w:ascii="Times New Roman" w:hAnsi="Times New Roman" w:hint="eastAsia"/>
                <w:b/>
                <w:color w:val="000000"/>
                <w:szCs w:val="21"/>
              </w:rPr>
              <w:t>期：</w:t>
            </w:r>
            <w:r>
              <w:rPr>
                <w:rFonts w:ascii="Times New Roman" w:hAnsi="Times New Roman"/>
                <w:b/>
                <w:color w:val="000000"/>
                <w:szCs w:val="21"/>
                <w:u w:val="single"/>
              </w:rPr>
              <w:t xml:space="preserve">    </w:t>
            </w:r>
            <w:r>
              <w:rPr>
                <w:rFonts w:ascii="Times New Roman" w:hAnsi="Times New Roman" w:hint="eastAsia"/>
                <w:b/>
                <w:color w:val="000000"/>
                <w:szCs w:val="21"/>
              </w:rPr>
              <w:t>年</w:t>
            </w:r>
            <w:r>
              <w:rPr>
                <w:rFonts w:ascii="Times New Roman" w:hAnsi="Times New Roman"/>
                <w:b/>
                <w:color w:val="000000"/>
                <w:szCs w:val="21"/>
                <w:u w:val="single"/>
              </w:rPr>
              <w:t xml:space="preserve">    </w:t>
            </w:r>
            <w:r>
              <w:rPr>
                <w:rFonts w:ascii="Times New Roman" w:hAnsi="Times New Roman" w:hint="eastAsia"/>
                <w:b/>
                <w:color w:val="000000"/>
                <w:szCs w:val="21"/>
              </w:rPr>
              <w:t>月</w:t>
            </w:r>
            <w:r>
              <w:rPr>
                <w:rFonts w:ascii="Times New Roman" w:hAnsi="Times New Roman"/>
                <w:b/>
                <w:color w:val="000000"/>
                <w:szCs w:val="21"/>
                <w:u w:val="single"/>
              </w:rPr>
              <w:t xml:space="preserve">    </w:t>
            </w:r>
            <w:r>
              <w:rPr>
                <w:rFonts w:ascii="Times New Roman" w:hAnsi="Times New Roman" w:hint="eastAsia"/>
                <w:b/>
                <w:color w:val="000000"/>
                <w:szCs w:val="21"/>
              </w:rPr>
              <w:t>日</w:t>
            </w:r>
          </w:p>
        </w:tc>
      </w:tr>
    </w:tbl>
    <w:p w14:paraId="4A595A88" w14:textId="77777777" w:rsidR="00AF6593" w:rsidRDefault="00AF6593">
      <w:pPr>
        <w:rPr>
          <w:rFonts w:ascii="Times New Roman" w:hAnsi="Times New Roman"/>
          <w:color w:val="000000"/>
        </w:rPr>
      </w:pPr>
    </w:p>
    <w:p w14:paraId="60F2EE84" w14:textId="77777777" w:rsidR="00AF6593" w:rsidRDefault="00AF6593">
      <w:pPr>
        <w:rPr>
          <w:rFonts w:ascii="Times New Roman" w:hAnsi="Times New Roman"/>
          <w:b/>
          <w:color w:val="000000"/>
          <w:sz w:val="24"/>
          <w:szCs w:val="24"/>
        </w:rPr>
      </w:pPr>
    </w:p>
    <w:p w14:paraId="62B5395C" w14:textId="77777777" w:rsidR="00AF6593" w:rsidRDefault="00C342DE">
      <w:pPr>
        <w:widowControl/>
        <w:rPr>
          <w:rFonts w:ascii="Times New Roman" w:hAnsi="Times New Roman"/>
          <w:b/>
          <w:sz w:val="28"/>
          <w:szCs w:val="28"/>
          <w:lang w:eastAsia="zh-CN"/>
        </w:rPr>
      </w:pPr>
      <w:r>
        <w:rPr>
          <w:rFonts w:ascii="Times New Roman" w:hAnsi="Times New Roman"/>
          <w:b/>
          <w:sz w:val="28"/>
          <w:szCs w:val="28"/>
          <w:lang w:eastAsia="zh-CN"/>
        </w:rPr>
        <w:br w:type="page"/>
      </w:r>
    </w:p>
    <w:p w14:paraId="5D665E7A" w14:textId="77777777" w:rsidR="00AF6593" w:rsidRDefault="00C342DE">
      <w:pPr>
        <w:jc w:val="center"/>
        <w:outlineLvl w:val="0"/>
        <w:rPr>
          <w:rFonts w:ascii="Times New Roman" w:hAnsi="Times New Roman"/>
          <w:b/>
          <w:sz w:val="28"/>
          <w:szCs w:val="28"/>
          <w:lang w:eastAsia="zh-CN"/>
        </w:rPr>
      </w:pPr>
      <w:r>
        <w:rPr>
          <w:rFonts w:ascii="Times New Roman" w:hAnsi="Times New Roman" w:hint="eastAsia"/>
          <w:b/>
          <w:sz w:val="28"/>
          <w:szCs w:val="28"/>
          <w:lang w:eastAsia="zh-CN"/>
        </w:rPr>
        <w:lastRenderedPageBreak/>
        <w:t>第五章</w:t>
      </w:r>
      <w:r>
        <w:rPr>
          <w:rFonts w:ascii="Times New Roman" w:hAnsi="Times New Roman" w:hint="eastAsia"/>
          <w:b/>
          <w:sz w:val="28"/>
          <w:szCs w:val="28"/>
          <w:lang w:eastAsia="zh-CN"/>
        </w:rPr>
        <w:t xml:space="preserve">  </w:t>
      </w:r>
      <w:r>
        <w:rPr>
          <w:rFonts w:ascii="Times New Roman" w:hAnsi="Times New Roman" w:hint="eastAsia"/>
          <w:b/>
          <w:sz w:val="28"/>
          <w:szCs w:val="28"/>
          <w:lang w:eastAsia="zh-CN"/>
        </w:rPr>
        <w:t>比选商务及技术要求</w:t>
      </w:r>
    </w:p>
    <w:p w14:paraId="3B436947" w14:textId="77777777" w:rsidR="00AF6593" w:rsidRDefault="00AF6593">
      <w:pPr>
        <w:spacing w:before="14" w:line="276" w:lineRule="auto"/>
        <w:rPr>
          <w:rFonts w:ascii="宋体" w:eastAsia="宋体" w:hAnsi="宋体" w:cs="宋体"/>
          <w:b/>
          <w:bCs/>
          <w:sz w:val="11"/>
          <w:szCs w:val="11"/>
          <w:lang w:eastAsia="zh-CN"/>
        </w:rPr>
      </w:pPr>
    </w:p>
    <w:p w14:paraId="242AA568" w14:textId="77777777" w:rsidR="00AF6593" w:rsidRDefault="00C342DE">
      <w:pPr>
        <w:pStyle w:val="aa"/>
        <w:ind w:left="113"/>
        <w:outlineLvl w:val="1"/>
        <w:rPr>
          <w:sz w:val="24"/>
          <w:szCs w:val="24"/>
          <w:lang w:eastAsia="zh-CN"/>
        </w:rPr>
      </w:pPr>
      <w:r>
        <w:rPr>
          <w:rFonts w:hint="eastAsia"/>
          <w:sz w:val="24"/>
          <w:szCs w:val="24"/>
          <w:lang w:eastAsia="zh-CN"/>
        </w:rPr>
        <w:t xml:space="preserve">一、目标任务 </w:t>
      </w:r>
    </w:p>
    <w:p w14:paraId="13184DBE"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根据国家信息系统安全保护相关规定和要求，为保障信息系统在安全、可靠的环境下运行，对</w:t>
      </w:r>
      <w:r>
        <w:rPr>
          <w:rFonts w:ascii="宋体" w:eastAsia="宋体" w:hAnsi="宋体" w:cs="宋体" w:hint="eastAsia"/>
          <w:color w:val="000000" w:themeColor="text1"/>
          <w:sz w:val="24"/>
          <w:szCs w:val="24"/>
          <w:lang w:eastAsia="zh-CN"/>
        </w:rPr>
        <w:t>四川交投物流有限公司官方网站和四川交投e</w:t>
      </w:r>
      <w:proofErr w:type="gramStart"/>
      <w:r>
        <w:rPr>
          <w:rFonts w:ascii="宋体" w:eastAsia="宋体" w:hAnsi="宋体" w:cs="宋体" w:hint="eastAsia"/>
          <w:color w:val="000000" w:themeColor="text1"/>
          <w:sz w:val="24"/>
          <w:szCs w:val="24"/>
          <w:lang w:eastAsia="zh-CN"/>
        </w:rPr>
        <w:t>购网网络</w:t>
      </w:r>
      <w:proofErr w:type="gramEnd"/>
      <w:r>
        <w:rPr>
          <w:rFonts w:ascii="宋体" w:eastAsia="宋体" w:hAnsi="宋体" w:cs="宋体" w:hint="eastAsia"/>
          <w:color w:val="000000" w:themeColor="text1"/>
          <w:sz w:val="24"/>
          <w:szCs w:val="24"/>
          <w:lang w:eastAsia="zh-CN"/>
        </w:rPr>
        <w:t>安全等级保护测评服务项目</w:t>
      </w:r>
      <w:r>
        <w:rPr>
          <w:rFonts w:ascii="宋体" w:eastAsia="宋体" w:hAnsi="宋体" w:cs="宋体" w:hint="eastAsia"/>
          <w:sz w:val="24"/>
          <w:szCs w:val="24"/>
          <w:lang w:eastAsia="zh-CN"/>
        </w:rPr>
        <w:t xml:space="preserve">相关系统进行网络安全等级保护测评，并按要求出具等级保护测评报告。 </w:t>
      </w:r>
    </w:p>
    <w:p w14:paraId="266B2607" w14:textId="77777777" w:rsidR="00AF6593" w:rsidRDefault="00C342DE">
      <w:pPr>
        <w:pStyle w:val="aa"/>
        <w:ind w:left="113"/>
        <w:outlineLvl w:val="1"/>
        <w:rPr>
          <w:sz w:val="24"/>
          <w:szCs w:val="24"/>
          <w:lang w:eastAsia="zh-CN"/>
        </w:rPr>
      </w:pPr>
      <w:r>
        <w:rPr>
          <w:rFonts w:hint="eastAsia"/>
          <w:sz w:val="24"/>
          <w:szCs w:val="24"/>
          <w:lang w:eastAsia="zh-CN"/>
        </w:rPr>
        <w:t xml:space="preserve">二、项目内容 </w:t>
      </w:r>
    </w:p>
    <w:p w14:paraId="779E9043" w14:textId="77777777" w:rsidR="00AF6593" w:rsidRDefault="00C342DE">
      <w:pPr>
        <w:widowControl/>
        <w:spacing w:line="276" w:lineRule="auto"/>
        <w:ind w:firstLineChars="200" w:firstLine="480"/>
        <w:rPr>
          <w:rFonts w:ascii="宋体" w:eastAsia="宋体" w:hAnsi="宋体" w:cs="宋体"/>
          <w:sz w:val="24"/>
          <w:szCs w:val="24"/>
          <w:lang w:eastAsia="zh-CN"/>
        </w:rPr>
      </w:pPr>
      <w:bookmarkStart w:id="15" w:name="_Toc420965567"/>
      <w:r>
        <w:rPr>
          <w:rFonts w:ascii="宋体" w:eastAsia="宋体" w:hAnsi="宋体" w:cs="宋体" w:hint="eastAsia"/>
          <w:sz w:val="24"/>
          <w:szCs w:val="24"/>
          <w:lang w:eastAsia="zh-CN"/>
        </w:rPr>
        <w:t>1、网络安全等级保护测评</w:t>
      </w:r>
      <w:bookmarkEnd w:id="15"/>
    </w:p>
    <w:p w14:paraId="1911639C"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1.1依据：</w:t>
      </w:r>
    </w:p>
    <w:p w14:paraId="4B272885"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《中华人民共和国网络安全法》；</w:t>
      </w:r>
    </w:p>
    <w:p w14:paraId="384A4FC8"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《国家信息化领导小组关于加强信息安全保障工作的意见》（中办发〔2003〕27号）；</w:t>
      </w:r>
    </w:p>
    <w:p w14:paraId="15E380DA"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《关于印发&lt;信息安全等级保护工作的实施意见&gt;的通知》（公通字〔2004〕66号）；</w:t>
      </w:r>
    </w:p>
    <w:p w14:paraId="53D2F2D3"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《计算机信息系统安全保护等级划分准则》（GB 17859-1999)；</w:t>
      </w:r>
    </w:p>
    <w:p w14:paraId="5EBA7B5E"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《信息安全技术 网络安全等级保护基本要求》（GB/T 22239-2019)；</w:t>
      </w:r>
    </w:p>
    <w:p w14:paraId="331BA283"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《信息安全技术 网络安全等级保护定级指南》(GB/T 22240-2020)；</w:t>
      </w:r>
    </w:p>
    <w:p w14:paraId="46363B81"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《信息安全技术 网络安全等级保护实施指南》（GB/T 25058-2019)；</w:t>
      </w:r>
    </w:p>
    <w:p w14:paraId="29959B62"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《信息安全技术 网络安全等级保护安全设计技术要求》（GB/T 25070-2019)；</w:t>
      </w:r>
    </w:p>
    <w:p w14:paraId="6B76B812"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《信息安全技术 网络安全等级保护测评要求》（GB/T 28448-2019)；</w:t>
      </w:r>
    </w:p>
    <w:p w14:paraId="44807097"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《信息安全技术 网络安全等级保护测评过程指南》（GB/T 28449-2018)；</w:t>
      </w:r>
    </w:p>
    <w:p w14:paraId="0E6C39FC"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《信息安全技术 网络安全等级保护测试评估技术指南》（GB/T 36627-2018)。</w:t>
      </w:r>
    </w:p>
    <w:p w14:paraId="68F925F4"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按照《中华人民共和国网络安全法》要求“国家实行网络安全等级保护制度。网络运营者应当按照网络安全等级保护制度的要求，履行下列安全保护义务，保障网络免受干扰、破坏或者未经授权的访问，防止网络数据泄露或者被窃取、篡改。”以及《信息安全等级保护管理办法》要求“信息系统建设完成后，运营、使用单位或者其主管部门应当选择符合本办法规定条件的测评机构，依据《信息系统安全等级保护测评要求》等技术标准，定期对信息系统安全等级状况开展等级测评”。</w:t>
      </w:r>
    </w:p>
    <w:p w14:paraId="3931DE54" w14:textId="77777777" w:rsidR="00AF6593" w:rsidRDefault="00C342DE">
      <w:pPr>
        <w:widowControl/>
        <w:spacing w:line="276" w:lineRule="auto"/>
        <w:ind w:firstLineChars="200" w:firstLine="480"/>
        <w:rPr>
          <w:rFonts w:ascii="宋体" w:eastAsia="宋体" w:hAnsi="宋体" w:cs="宋体"/>
          <w:b/>
          <w:sz w:val="24"/>
          <w:szCs w:val="24"/>
          <w:lang w:eastAsia="zh-CN"/>
        </w:rPr>
      </w:pPr>
      <w:r>
        <w:rPr>
          <w:rFonts w:ascii="宋体" w:eastAsia="宋体" w:hAnsi="宋体" w:cs="宋体" w:hint="eastAsia"/>
          <w:sz w:val="24"/>
          <w:szCs w:val="24"/>
          <w:lang w:eastAsia="zh-CN"/>
        </w:rPr>
        <w:t>1.2测评内容包括技术和管理测评：</w:t>
      </w:r>
    </w:p>
    <w:p w14:paraId="492B0A71"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1．技术安全性测评包括但不限于：安全物理环境、安全通信网络、安全区域边界、安全计算环境、安全管理中心。</w:t>
      </w:r>
    </w:p>
    <w:p w14:paraId="133C674C"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2．管理安全测评包括但不限于：安全管理制度、安全管理机构、安全管理人员、安全建设管理、</w:t>
      </w:r>
      <w:proofErr w:type="gramStart"/>
      <w:r>
        <w:rPr>
          <w:rFonts w:ascii="宋体" w:eastAsia="宋体" w:hAnsi="宋体" w:cs="宋体" w:hint="eastAsia"/>
          <w:sz w:val="24"/>
          <w:szCs w:val="24"/>
          <w:lang w:eastAsia="zh-CN"/>
        </w:rPr>
        <w:t>安全运</w:t>
      </w:r>
      <w:proofErr w:type="gramEnd"/>
      <w:r>
        <w:rPr>
          <w:rFonts w:ascii="宋体" w:eastAsia="宋体" w:hAnsi="宋体" w:cs="宋体" w:hint="eastAsia"/>
          <w:sz w:val="24"/>
          <w:szCs w:val="24"/>
          <w:lang w:eastAsia="zh-CN"/>
        </w:rPr>
        <w:t>维管理。</w:t>
      </w:r>
    </w:p>
    <w:p w14:paraId="0F5384B6"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1.3测评原则</w:t>
      </w:r>
    </w:p>
    <w:p w14:paraId="1216F324"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客观性和公正性原则：</w:t>
      </w:r>
    </w:p>
    <w:p w14:paraId="157A6853"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虽然测评工作不能完全摆脱个人主张或判断，但测评人员应当没有偏见，在最小主观判断情形下，按照测评双方相互认可的测评方案，基于明确定义的测评方式和解释，实施测评活动。</w:t>
      </w:r>
    </w:p>
    <w:p w14:paraId="1400ED21"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lastRenderedPageBreak/>
        <w:t>经济性和</w:t>
      </w:r>
      <w:proofErr w:type="gramStart"/>
      <w:r>
        <w:rPr>
          <w:rFonts w:ascii="宋体" w:eastAsia="宋体" w:hAnsi="宋体" w:cs="宋体" w:hint="eastAsia"/>
          <w:sz w:val="24"/>
          <w:szCs w:val="24"/>
          <w:lang w:eastAsia="zh-CN"/>
        </w:rPr>
        <w:t>可</w:t>
      </w:r>
      <w:proofErr w:type="gramEnd"/>
      <w:r>
        <w:rPr>
          <w:rFonts w:ascii="宋体" w:eastAsia="宋体" w:hAnsi="宋体" w:cs="宋体" w:hint="eastAsia"/>
          <w:sz w:val="24"/>
          <w:szCs w:val="24"/>
          <w:lang w:eastAsia="zh-CN"/>
        </w:rPr>
        <w:t>重用性原则：</w:t>
      </w:r>
    </w:p>
    <w:p w14:paraId="0295CE94"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基于测评成本和工作复杂性考虑，鼓励测评工作重用以前的测评结果，包括商业安全产品测评结果和信息系统先前的安全测评结果。所有重用的结果，都应基于结果适用于目前的系统，并且能够反映出目前系统的安全状态基础之上。</w:t>
      </w:r>
    </w:p>
    <w:p w14:paraId="4822B119"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可重复性和</w:t>
      </w:r>
      <w:proofErr w:type="gramStart"/>
      <w:r>
        <w:rPr>
          <w:rFonts w:ascii="宋体" w:eastAsia="宋体" w:hAnsi="宋体" w:cs="宋体" w:hint="eastAsia"/>
          <w:sz w:val="24"/>
          <w:szCs w:val="24"/>
          <w:lang w:eastAsia="zh-CN"/>
        </w:rPr>
        <w:t>可</w:t>
      </w:r>
      <w:proofErr w:type="gramEnd"/>
      <w:r>
        <w:rPr>
          <w:rFonts w:ascii="宋体" w:eastAsia="宋体" w:hAnsi="宋体" w:cs="宋体" w:hint="eastAsia"/>
          <w:sz w:val="24"/>
          <w:szCs w:val="24"/>
          <w:lang w:eastAsia="zh-CN"/>
        </w:rPr>
        <w:t>再现性原则：</w:t>
      </w:r>
    </w:p>
    <w:p w14:paraId="75F0E1CD"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不论谁执行测评，依照同样的要求，使用同样的测评方式，对每个测评实施过程的重复执行应该得到同样的结果。可再现性和可重复性的区别在于，前者与不同测评者测评结果的一致性有关，后者与同一测评者测评结果的一致性有关。</w:t>
      </w:r>
    </w:p>
    <w:p w14:paraId="35135E86"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结果完善性原则：</w:t>
      </w:r>
    </w:p>
    <w:p w14:paraId="431E07A2"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测评所产生的结果应当证明是良好的判断和对测评项的正确理解。测评过程和结果应当服从正确的测评方法以确保其满足了测评项的要求。</w:t>
      </w:r>
    </w:p>
    <w:p w14:paraId="72179A3B"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1.4项目具体要求:</w:t>
      </w:r>
    </w:p>
    <w:p w14:paraId="0E84B51C"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对信息系统安全等级保护状况进行测试评估，应包括两个方面的内容：一是安全控制测评，主要测评信息安全等级保护要求的基本安全控制在信息系统中的实施配置情况；二是系统整体测评，主要测评分析信息系统的整体安全性。其中，安全控制测评是信息系统整体安全测评的基础。</w:t>
      </w:r>
    </w:p>
    <w:p w14:paraId="1424A766"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对安全控制测评的描述，使用工作单元方式组织。工作单元分为安全技术和安全管理两大类。安全技术测评包括：安全物理环境、安全通信网络、安全区域边界、安全计算环境、安全管理中心五个方面；安全管理测评包括：安全管理制度、安全管理机构、安全管理人员、安全建设管理、</w:t>
      </w:r>
      <w:proofErr w:type="gramStart"/>
      <w:r>
        <w:rPr>
          <w:rFonts w:ascii="宋体" w:eastAsia="宋体" w:hAnsi="宋体" w:cs="宋体" w:hint="eastAsia"/>
          <w:sz w:val="24"/>
          <w:szCs w:val="24"/>
          <w:lang w:eastAsia="zh-CN"/>
        </w:rPr>
        <w:t>安全运维管理</w:t>
      </w:r>
      <w:proofErr w:type="gramEnd"/>
      <w:r>
        <w:rPr>
          <w:rFonts w:ascii="宋体" w:eastAsia="宋体" w:hAnsi="宋体" w:cs="宋体" w:hint="eastAsia"/>
          <w:sz w:val="24"/>
          <w:szCs w:val="24"/>
          <w:lang w:eastAsia="zh-CN"/>
        </w:rPr>
        <w:t>五个方面。</w:t>
      </w:r>
    </w:p>
    <w:p w14:paraId="5D36BEAF"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系统整体测评涉及到信息系统的整体拓扑、局部结构，也关系到信息系统的具体安全功能实现和安全控制配置，与特定信息系统的实际情况紧密相关，内容复杂且充满系统个性。因此，全面地给出系统整体测评要求的完整内容、具体实施方法和明确的结果判定方法是很困难的。测评人员应根据特定信息系统的具体情况，结合本标准要求，确定系统整体测评的具体内容，在安全控制测评的基础上，重点考虑安全控制间、层面间以及区域间的相互关联关系，测评安全控制间、层面间和区域间是否存在安全功能上的增强、补充和削弱作用以及信息系统整体结构安全性、不同信息系统之间整体安全性等。</w:t>
      </w:r>
    </w:p>
    <w:p w14:paraId="183E161F" w14:textId="77777777" w:rsidR="00AF6593" w:rsidRDefault="00C342DE">
      <w:pPr>
        <w:widowControl/>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投标方根据国家对信息安全等级保护工作的相关法律和技术标准要求，结合本项目的系统保护等级开展实施与之相应的检查、访谈、测试工作。</w:t>
      </w:r>
    </w:p>
    <w:p w14:paraId="20E34EDF" w14:textId="77777777" w:rsidR="00AF6593" w:rsidRDefault="00C342DE">
      <w:pPr>
        <w:pStyle w:val="aa"/>
        <w:ind w:left="113"/>
        <w:outlineLvl w:val="1"/>
        <w:rPr>
          <w:sz w:val="24"/>
          <w:szCs w:val="24"/>
          <w:lang w:eastAsia="zh-CN"/>
        </w:rPr>
      </w:pPr>
      <w:bookmarkStart w:id="16" w:name="_Toc59714151"/>
      <w:r>
        <w:rPr>
          <w:rFonts w:hint="eastAsia"/>
          <w:sz w:val="24"/>
          <w:szCs w:val="24"/>
          <w:lang w:eastAsia="zh-CN"/>
        </w:rPr>
        <w:t>三、测评要求</w:t>
      </w:r>
      <w:bookmarkEnd w:id="16"/>
    </w:p>
    <w:p w14:paraId="4B558FE9" w14:textId="77777777" w:rsidR="00AF6593" w:rsidRDefault="00C342DE">
      <w:pPr>
        <w:autoSpaceDE w:val="0"/>
        <w:autoSpaceDN w:val="0"/>
        <w:adjustRightInd w:val="0"/>
        <w:spacing w:line="276" w:lineRule="auto"/>
        <w:rPr>
          <w:rFonts w:ascii="宋体" w:eastAsia="宋体" w:hAnsi="宋体" w:cs="宋体"/>
          <w:b/>
          <w:bCs/>
          <w:color w:val="000000"/>
          <w:sz w:val="24"/>
          <w:szCs w:val="24"/>
          <w:lang w:eastAsia="zh-CN"/>
        </w:rPr>
      </w:pPr>
      <w:r>
        <w:rPr>
          <w:rFonts w:ascii="宋体" w:eastAsia="宋体" w:hAnsi="宋体" w:cs="宋体" w:hint="eastAsia"/>
          <w:b/>
          <w:bCs/>
          <w:color w:val="000000"/>
          <w:sz w:val="24"/>
          <w:szCs w:val="24"/>
          <w:lang w:eastAsia="zh-CN"/>
        </w:rPr>
        <w:t>（1）测评准备活动</w:t>
      </w:r>
    </w:p>
    <w:p w14:paraId="2C7EC1C0"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color w:val="000000"/>
          <w:sz w:val="24"/>
          <w:szCs w:val="24"/>
          <w:lang w:eastAsia="zh-CN"/>
        </w:rPr>
        <w:t>测评机构提供项目计划书、调查表格、现场测评授权书、文档交</w:t>
      </w:r>
      <w:r>
        <w:rPr>
          <w:rFonts w:ascii="宋体" w:eastAsia="宋体" w:hAnsi="宋体" w:cs="宋体" w:hint="eastAsia"/>
          <w:sz w:val="24"/>
          <w:szCs w:val="24"/>
          <w:lang w:eastAsia="zh-CN"/>
        </w:rPr>
        <w:t>接单、会议记录表单等相关文档。等级测评项目确定后，双方成立测评项目组，双方协同梳理信息系统基本要素，测评机构完成单位信息系统基本要素和定级情况。</w:t>
      </w:r>
    </w:p>
    <w:p w14:paraId="15DBB001" w14:textId="77777777" w:rsidR="00AF6593" w:rsidRDefault="00C342DE">
      <w:pPr>
        <w:autoSpaceDE w:val="0"/>
        <w:autoSpaceDN w:val="0"/>
        <w:adjustRightInd w:val="0"/>
        <w:spacing w:line="276" w:lineRule="auto"/>
        <w:rPr>
          <w:rFonts w:ascii="宋体" w:eastAsia="宋体" w:hAnsi="宋体" w:cs="宋体"/>
          <w:b/>
          <w:bCs/>
          <w:color w:val="000000"/>
          <w:sz w:val="24"/>
          <w:szCs w:val="24"/>
          <w:lang w:eastAsia="zh-CN"/>
        </w:rPr>
      </w:pPr>
      <w:bookmarkStart w:id="17" w:name="_Toc17808269"/>
      <w:r>
        <w:rPr>
          <w:rFonts w:ascii="宋体" w:eastAsia="宋体" w:hAnsi="宋体" w:cs="宋体" w:hint="eastAsia"/>
          <w:b/>
          <w:bCs/>
          <w:color w:val="000000"/>
          <w:sz w:val="24"/>
          <w:szCs w:val="24"/>
          <w:lang w:eastAsia="zh-CN"/>
        </w:rPr>
        <w:t>（2）方案编制活动</w:t>
      </w:r>
      <w:bookmarkEnd w:id="17"/>
    </w:p>
    <w:p w14:paraId="27FBD441"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在方案编制活动阶段，测评机构提供测评方案，测评方案应包括但不限于测评对象确定、测评指标确定、测试工具接入点确定、测评内容确定等。</w:t>
      </w:r>
    </w:p>
    <w:p w14:paraId="030A9CCE"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lastRenderedPageBreak/>
        <w:t>在获取单位信息系统基本要素和定级情况后，测评机构应明确项目内容、实施安排、人员配备、配合内容、注意事项、材料准备、测评指导书等内容完成测评方案编制，并与业主方确认测评方案和测评时间安排，确认正式现场测评步骤。</w:t>
      </w:r>
    </w:p>
    <w:p w14:paraId="492E407C" w14:textId="77777777" w:rsidR="00AF6593" w:rsidRDefault="00C342DE">
      <w:pPr>
        <w:autoSpaceDE w:val="0"/>
        <w:autoSpaceDN w:val="0"/>
        <w:adjustRightInd w:val="0"/>
        <w:spacing w:line="276" w:lineRule="auto"/>
        <w:rPr>
          <w:rFonts w:ascii="宋体" w:eastAsia="宋体" w:hAnsi="宋体" w:cs="宋体"/>
          <w:b/>
          <w:bCs/>
          <w:color w:val="000000"/>
          <w:sz w:val="24"/>
          <w:szCs w:val="24"/>
          <w:lang w:eastAsia="zh-CN"/>
        </w:rPr>
      </w:pPr>
      <w:bookmarkStart w:id="18" w:name="_Toc17808270"/>
      <w:r>
        <w:rPr>
          <w:rFonts w:ascii="宋体" w:eastAsia="宋体" w:hAnsi="宋体" w:cs="宋体" w:hint="eastAsia"/>
          <w:b/>
          <w:bCs/>
          <w:color w:val="000000"/>
          <w:sz w:val="24"/>
          <w:szCs w:val="24"/>
          <w:lang w:eastAsia="zh-CN"/>
        </w:rPr>
        <w:t>（3）现场测评活动</w:t>
      </w:r>
      <w:bookmarkEnd w:id="18"/>
    </w:p>
    <w:p w14:paraId="0E6CB0FD"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在现场测评活动阶段，为顺利完成测评任务，测评机构应提供现场测评授权书、测评指导书、测评结果记录表格，并详细、准确、规范的记录测评证据，并保留电子证据，以便为后期的结果分析和报告编制准备充足的资料。</w:t>
      </w:r>
    </w:p>
    <w:p w14:paraId="7ACE9F84"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通过项目启动会议，测评机构与业主方准备相关材料、工具等，测评机构进入信息系统现场进行信息系统调查；根据各信息系统现场调查的结果，分别对各信息系统的物理、主机、网络、应用、数据、管理等方面进行安全测评，并且通过技术手段对信息系统测评对象实施安全测试和扫描，获取信息系统最真实的数据。</w:t>
      </w:r>
    </w:p>
    <w:p w14:paraId="63CA8157" w14:textId="77777777" w:rsidR="00AF6593" w:rsidRDefault="00C342DE">
      <w:pPr>
        <w:autoSpaceDE w:val="0"/>
        <w:autoSpaceDN w:val="0"/>
        <w:adjustRightInd w:val="0"/>
        <w:spacing w:line="276" w:lineRule="auto"/>
        <w:rPr>
          <w:rFonts w:ascii="宋体" w:eastAsia="宋体" w:hAnsi="宋体" w:cs="宋体"/>
          <w:b/>
          <w:bCs/>
          <w:color w:val="000000"/>
          <w:sz w:val="24"/>
          <w:szCs w:val="24"/>
          <w:lang w:eastAsia="zh-CN"/>
        </w:rPr>
      </w:pPr>
      <w:bookmarkStart w:id="19" w:name="_Toc17808271"/>
      <w:r>
        <w:rPr>
          <w:rFonts w:ascii="宋体" w:eastAsia="宋体" w:hAnsi="宋体" w:cs="宋体" w:hint="eastAsia"/>
          <w:b/>
          <w:bCs/>
          <w:color w:val="000000"/>
          <w:sz w:val="24"/>
          <w:szCs w:val="24"/>
          <w:lang w:eastAsia="zh-CN"/>
        </w:rPr>
        <w:t>（4）分析与报告编制活动</w:t>
      </w:r>
      <w:bookmarkEnd w:id="19"/>
    </w:p>
    <w:p w14:paraId="6AD0C024"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分析与报告编制活动中，应通过单项测评结果判定、单元测评结果判定、整体测评、风险分析、等级测评结论等几项内容来编制测评报告。</w:t>
      </w:r>
    </w:p>
    <w:p w14:paraId="6568279A"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根据现场测评实施获取的材料、信息、记录等进行统一汇总，分析得到单项测评结果，根据得到的单项测评结果计算得到单元测评结果。在单元测评的基础上，进一步分析信息系统已有安全措施的整体相关性，对信息系统实施整体测评，主要包括安全控制点间、层面间和区域间相互作用的安全测评，并且结合标准和行业特殊需求合理分析相关数据形成最终的等级测评结论，出具《测评报告》。</w:t>
      </w:r>
    </w:p>
    <w:p w14:paraId="67C428F7" w14:textId="77777777" w:rsidR="00AF6593" w:rsidRDefault="00C342DE">
      <w:pPr>
        <w:autoSpaceDE w:val="0"/>
        <w:autoSpaceDN w:val="0"/>
        <w:adjustRightInd w:val="0"/>
        <w:spacing w:line="276" w:lineRule="auto"/>
        <w:rPr>
          <w:rFonts w:ascii="宋体" w:eastAsia="宋体" w:hAnsi="宋体" w:cs="宋体"/>
          <w:b/>
          <w:bCs/>
          <w:color w:val="000000"/>
          <w:sz w:val="24"/>
          <w:szCs w:val="24"/>
          <w:lang w:eastAsia="zh-CN"/>
        </w:rPr>
      </w:pPr>
      <w:r>
        <w:rPr>
          <w:rFonts w:ascii="宋体" w:eastAsia="宋体" w:hAnsi="宋体" w:cs="宋体" w:hint="eastAsia"/>
          <w:b/>
          <w:bCs/>
          <w:color w:val="000000"/>
          <w:sz w:val="24"/>
          <w:szCs w:val="24"/>
          <w:lang w:eastAsia="zh-CN"/>
        </w:rPr>
        <w:t>（5）测评内容</w:t>
      </w:r>
    </w:p>
    <w:p w14:paraId="6B648CC1" w14:textId="77777777" w:rsidR="00AF6593" w:rsidRDefault="00C342DE">
      <w:pPr>
        <w:spacing w:line="276"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网络安全等级保护测评内容依据</w:t>
      </w:r>
      <w:proofErr w:type="gramStart"/>
      <w:r>
        <w:rPr>
          <w:rFonts w:ascii="宋体" w:eastAsia="宋体" w:hAnsi="宋体" w:cs="宋体" w:hint="eastAsia"/>
          <w:sz w:val="24"/>
          <w:szCs w:val="24"/>
          <w:lang w:eastAsia="zh-CN"/>
        </w:rPr>
        <w:t>国家等保</w:t>
      </w:r>
      <w:proofErr w:type="gramEnd"/>
      <w:r>
        <w:rPr>
          <w:rFonts w:ascii="宋体" w:eastAsia="宋体" w:hAnsi="宋体" w:cs="宋体" w:hint="eastAsia"/>
          <w:sz w:val="24"/>
          <w:szCs w:val="24"/>
          <w:lang w:eastAsia="zh-CN"/>
        </w:rPr>
        <w:t>2.0相关标准实施。</w:t>
      </w:r>
      <w:r>
        <w:rPr>
          <w:rFonts w:ascii="宋体" w:eastAsia="宋体" w:hAnsi="宋体" w:cs="宋体"/>
          <w:sz w:val="24"/>
          <w:szCs w:val="24"/>
          <w:lang w:eastAsia="zh-CN"/>
        </w:rPr>
        <w:t xml:space="preserve"> </w:t>
      </w:r>
    </w:p>
    <w:p w14:paraId="0B78C014" w14:textId="77777777" w:rsidR="00AF6593" w:rsidRDefault="00C342DE">
      <w:pPr>
        <w:autoSpaceDE w:val="0"/>
        <w:autoSpaceDN w:val="0"/>
        <w:adjustRightInd w:val="0"/>
        <w:spacing w:line="276" w:lineRule="auto"/>
        <w:rPr>
          <w:rFonts w:ascii="宋体" w:eastAsia="宋体" w:hAnsi="宋体" w:cs="宋体"/>
          <w:b/>
          <w:bCs/>
          <w:color w:val="000000"/>
          <w:sz w:val="24"/>
          <w:szCs w:val="24"/>
          <w:lang w:eastAsia="zh-CN"/>
        </w:rPr>
      </w:pPr>
      <w:r>
        <w:rPr>
          <w:rFonts w:ascii="宋体" w:eastAsia="宋体" w:hAnsi="宋体" w:cs="宋体" w:hint="eastAsia"/>
          <w:b/>
          <w:bCs/>
          <w:color w:val="000000"/>
          <w:sz w:val="24"/>
          <w:szCs w:val="24"/>
          <w:lang w:eastAsia="zh-CN"/>
        </w:rPr>
        <w:t>（6）工作成果</w:t>
      </w:r>
    </w:p>
    <w:p w14:paraId="326D6B66" w14:textId="77777777" w:rsidR="00AF6593" w:rsidRDefault="00C342DE">
      <w:pPr>
        <w:spacing w:line="360" w:lineRule="auto"/>
        <w:ind w:firstLineChars="200" w:firstLine="480"/>
        <w:rPr>
          <w:sz w:val="24"/>
          <w:szCs w:val="24"/>
          <w:lang w:eastAsia="zh-CN"/>
        </w:rPr>
      </w:pPr>
      <w:r>
        <w:rPr>
          <w:rFonts w:hint="eastAsia"/>
          <w:sz w:val="24"/>
          <w:szCs w:val="24"/>
          <w:lang w:eastAsia="zh-CN"/>
        </w:rPr>
        <w:t>根据工作内容，最终提交《等级保护测评报告》。</w:t>
      </w:r>
    </w:p>
    <w:p w14:paraId="2ABE015F" w14:textId="77777777" w:rsidR="00AF6593" w:rsidRDefault="00C342DE">
      <w:pPr>
        <w:pStyle w:val="aa"/>
        <w:ind w:left="113"/>
        <w:outlineLvl w:val="1"/>
        <w:rPr>
          <w:sz w:val="24"/>
          <w:szCs w:val="24"/>
          <w:lang w:eastAsia="zh-CN"/>
        </w:rPr>
      </w:pPr>
      <w:bookmarkStart w:id="20" w:name="_Toc59714152"/>
      <w:r>
        <w:rPr>
          <w:rFonts w:hint="eastAsia"/>
          <w:sz w:val="24"/>
          <w:szCs w:val="24"/>
          <w:lang w:eastAsia="zh-CN"/>
        </w:rPr>
        <w:t>四、商务要求</w:t>
      </w:r>
      <w:bookmarkEnd w:id="20"/>
    </w:p>
    <w:p w14:paraId="564760C4" w14:textId="77777777" w:rsidR="00AF6593" w:rsidRDefault="00C342DE">
      <w:pPr>
        <w:spacing w:line="360" w:lineRule="auto"/>
        <w:ind w:firstLineChars="200" w:firstLine="480"/>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 完成时间：相关系统达到测评条件后30日内完成测评工作并出具测评报告（不包含系统整改时间）。</w:t>
      </w:r>
    </w:p>
    <w:p w14:paraId="0B583572" w14:textId="77777777" w:rsidR="00AF6593" w:rsidRDefault="00C342DE">
      <w:pPr>
        <w:spacing w:line="360" w:lineRule="auto"/>
        <w:ind w:firstLineChars="200" w:firstLine="480"/>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 服务地点：甲方指定地点。</w:t>
      </w:r>
    </w:p>
    <w:p w14:paraId="5206FBA7" w14:textId="77777777" w:rsidR="00AF6593" w:rsidRDefault="00C342DE">
      <w:pPr>
        <w:spacing w:line="360" w:lineRule="auto"/>
        <w:ind w:firstLineChars="200" w:firstLine="480"/>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 本采购项目的报价应包含：履约服务全过程所涉及的一切费用，即包干价。</w:t>
      </w:r>
    </w:p>
    <w:p w14:paraId="70F11A12" w14:textId="77777777" w:rsidR="00AF6593" w:rsidRDefault="00C342DE">
      <w:pPr>
        <w:widowControl/>
        <w:rPr>
          <w:rFonts w:ascii="宋体" w:eastAsia="宋体" w:hAnsi="宋体" w:cs="宋体"/>
          <w:lang w:eastAsia="zh-CN"/>
        </w:rPr>
      </w:pPr>
      <w:r>
        <w:rPr>
          <w:rFonts w:ascii="宋体" w:eastAsia="宋体" w:hAnsi="宋体" w:cs="宋体"/>
          <w:lang w:eastAsia="zh-CN"/>
        </w:rPr>
        <w:br w:type="page"/>
      </w:r>
    </w:p>
    <w:p w14:paraId="6C820DA9" w14:textId="77777777" w:rsidR="00AF6593" w:rsidRDefault="00C342DE">
      <w:pPr>
        <w:jc w:val="center"/>
        <w:outlineLvl w:val="0"/>
        <w:rPr>
          <w:rFonts w:ascii="Times New Roman" w:hAnsi="Times New Roman"/>
          <w:b/>
          <w:sz w:val="28"/>
          <w:szCs w:val="28"/>
          <w:lang w:eastAsia="zh-CN"/>
        </w:rPr>
      </w:pPr>
      <w:bookmarkStart w:id="21" w:name="_Toc462922342"/>
      <w:bookmarkStart w:id="22" w:name="_Hlk69219025"/>
      <w:r>
        <w:rPr>
          <w:rFonts w:ascii="Times New Roman" w:hAnsi="Times New Roman" w:hint="eastAsia"/>
          <w:b/>
          <w:sz w:val="28"/>
          <w:szCs w:val="28"/>
          <w:lang w:eastAsia="zh-CN"/>
        </w:rPr>
        <w:lastRenderedPageBreak/>
        <w:t>第六章</w:t>
      </w:r>
      <w:r>
        <w:rPr>
          <w:rFonts w:ascii="Times New Roman" w:hAnsi="Times New Roman"/>
          <w:b/>
          <w:sz w:val="28"/>
          <w:szCs w:val="28"/>
          <w:lang w:eastAsia="zh-CN"/>
        </w:rPr>
        <w:t xml:space="preserve"> </w:t>
      </w:r>
      <w:r>
        <w:rPr>
          <w:rFonts w:ascii="Times New Roman" w:hAnsi="Times New Roman" w:hint="eastAsia"/>
          <w:b/>
          <w:sz w:val="28"/>
          <w:szCs w:val="28"/>
          <w:lang w:eastAsia="zh-CN"/>
        </w:rPr>
        <w:t>比选申请文件格式</w:t>
      </w:r>
      <w:bookmarkEnd w:id="21"/>
    </w:p>
    <w:p w14:paraId="5453069A" w14:textId="77777777" w:rsidR="00AF6593" w:rsidRDefault="00AF6593">
      <w:pPr>
        <w:rPr>
          <w:rFonts w:ascii="Times New Roman" w:hAnsi="Times New Roman"/>
          <w:b/>
          <w:sz w:val="28"/>
          <w:szCs w:val="28"/>
          <w:lang w:eastAsia="zh-CN"/>
        </w:rPr>
      </w:pPr>
    </w:p>
    <w:p w14:paraId="103125AE" w14:textId="77777777" w:rsidR="00AF6593" w:rsidRDefault="00AF6593">
      <w:pPr>
        <w:rPr>
          <w:rFonts w:ascii="Times New Roman" w:hAnsi="Times New Roman"/>
          <w:b/>
          <w:sz w:val="28"/>
          <w:szCs w:val="28"/>
          <w:lang w:eastAsia="zh-CN"/>
        </w:rPr>
      </w:pPr>
    </w:p>
    <w:p w14:paraId="487F2E9F" w14:textId="77777777" w:rsidR="00AF6593" w:rsidRDefault="00AF6593">
      <w:pPr>
        <w:rPr>
          <w:rFonts w:ascii="Times New Roman" w:hAnsi="Times New Roman"/>
          <w:b/>
          <w:sz w:val="28"/>
          <w:szCs w:val="28"/>
          <w:lang w:eastAsia="zh-CN"/>
        </w:rPr>
      </w:pPr>
    </w:p>
    <w:p w14:paraId="522C5C42" w14:textId="77777777" w:rsidR="00AF6593" w:rsidRDefault="00AF6593">
      <w:pPr>
        <w:rPr>
          <w:rFonts w:ascii="Times New Roman" w:hAnsi="Times New Roman"/>
          <w:b/>
          <w:sz w:val="28"/>
          <w:szCs w:val="28"/>
          <w:lang w:eastAsia="zh-CN"/>
        </w:rPr>
      </w:pPr>
    </w:p>
    <w:p w14:paraId="0ADC294B" w14:textId="77777777" w:rsidR="00AF6593" w:rsidRDefault="00AF6593">
      <w:pPr>
        <w:rPr>
          <w:rFonts w:ascii="Times New Roman" w:hAnsi="Times New Roman"/>
          <w:b/>
          <w:sz w:val="28"/>
          <w:szCs w:val="28"/>
          <w:lang w:eastAsia="zh-CN"/>
        </w:rPr>
      </w:pPr>
    </w:p>
    <w:p w14:paraId="3B28E981" w14:textId="77777777" w:rsidR="00AF6593" w:rsidRDefault="00AF6593">
      <w:pPr>
        <w:rPr>
          <w:rFonts w:ascii="Times New Roman" w:hAnsi="Times New Roman"/>
          <w:b/>
          <w:sz w:val="28"/>
          <w:szCs w:val="28"/>
          <w:lang w:eastAsia="zh-CN"/>
        </w:rPr>
      </w:pPr>
    </w:p>
    <w:p w14:paraId="2B92C9BD" w14:textId="77777777" w:rsidR="00AF6593" w:rsidRDefault="00C342DE">
      <w:pPr>
        <w:ind w:firstLine="560"/>
        <w:jc w:val="center"/>
        <w:rPr>
          <w:rFonts w:ascii="Times New Roman" w:hAnsi="Times New Roman"/>
          <w:b/>
          <w:sz w:val="28"/>
          <w:szCs w:val="28"/>
          <w:u w:val="single"/>
          <w:lang w:eastAsia="zh-CN"/>
        </w:rPr>
      </w:pPr>
      <w:r>
        <w:rPr>
          <w:rFonts w:ascii="Times New Roman" w:hAnsi="Times New Roman"/>
          <w:b/>
          <w:sz w:val="28"/>
          <w:szCs w:val="28"/>
          <w:u w:val="single"/>
          <w:lang w:eastAsia="zh-CN"/>
        </w:rPr>
        <w:t xml:space="preserve">                    </w:t>
      </w:r>
      <w:r>
        <w:rPr>
          <w:rFonts w:ascii="Times New Roman" w:hAnsi="Times New Roman" w:hint="eastAsia"/>
          <w:b/>
          <w:sz w:val="28"/>
          <w:szCs w:val="28"/>
          <w:lang w:eastAsia="zh-CN"/>
        </w:rPr>
        <w:t>（项目名称）</w:t>
      </w:r>
    </w:p>
    <w:p w14:paraId="39522343" w14:textId="77777777" w:rsidR="00AF6593" w:rsidRDefault="00AF6593">
      <w:pPr>
        <w:ind w:firstLine="560"/>
        <w:jc w:val="center"/>
        <w:rPr>
          <w:rFonts w:ascii="Times New Roman" w:hAnsi="Times New Roman"/>
          <w:sz w:val="28"/>
          <w:szCs w:val="28"/>
          <w:lang w:eastAsia="zh-CN"/>
        </w:rPr>
      </w:pPr>
    </w:p>
    <w:p w14:paraId="1F1FA5BF" w14:textId="77777777" w:rsidR="00AF6593" w:rsidRDefault="00AF6593">
      <w:pPr>
        <w:ind w:firstLine="560"/>
        <w:jc w:val="center"/>
        <w:rPr>
          <w:rFonts w:ascii="Times New Roman" w:hAnsi="Times New Roman"/>
          <w:sz w:val="28"/>
          <w:szCs w:val="28"/>
          <w:lang w:eastAsia="zh-CN"/>
        </w:rPr>
      </w:pPr>
    </w:p>
    <w:p w14:paraId="1C265326" w14:textId="77777777" w:rsidR="00AF6593" w:rsidRDefault="00AF6593">
      <w:pPr>
        <w:ind w:firstLine="560"/>
        <w:jc w:val="center"/>
        <w:rPr>
          <w:rFonts w:ascii="Times New Roman" w:hAnsi="Times New Roman"/>
          <w:sz w:val="28"/>
          <w:szCs w:val="28"/>
          <w:lang w:eastAsia="zh-CN"/>
        </w:rPr>
      </w:pPr>
    </w:p>
    <w:p w14:paraId="0550AC94" w14:textId="77777777" w:rsidR="00AF6593" w:rsidRDefault="00AF6593">
      <w:pPr>
        <w:ind w:firstLine="560"/>
        <w:jc w:val="center"/>
        <w:rPr>
          <w:rFonts w:ascii="Times New Roman" w:hAnsi="Times New Roman"/>
          <w:sz w:val="28"/>
          <w:szCs w:val="28"/>
          <w:lang w:eastAsia="zh-CN"/>
        </w:rPr>
      </w:pPr>
    </w:p>
    <w:p w14:paraId="02F96018" w14:textId="77777777" w:rsidR="00AF6593" w:rsidRDefault="00AF6593">
      <w:pPr>
        <w:ind w:firstLine="560"/>
        <w:jc w:val="center"/>
        <w:rPr>
          <w:rFonts w:ascii="Times New Roman" w:hAnsi="Times New Roman"/>
          <w:sz w:val="28"/>
          <w:szCs w:val="28"/>
          <w:lang w:eastAsia="zh-CN"/>
        </w:rPr>
      </w:pPr>
    </w:p>
    <w:p w14:paraId="33E82048" w14:textId="77777777" w:rsidR="00AF6593" w:rsidRDefault="00AF6593">
      <w:pPr>
        <w:ind w:firstLine="560"/>
        <w:jc w:val="center"/>
        <w:rPr>
          <w:rFonts w:ascii="Times New Roman" w:hAnsi="Times New Roman"/>
          <w:sz w:val="28"/>
          <w:szCs w:val="28"/>
          <w:lang w:eastAsia="zh-CN"/>
        </w:rPr>
      </w:pPr>
    </w:p>
    <w:p w14:paraId="6B2B4066" w14:textId="77777777" w:rsidR="00AF6593" w:rsidRDefault="00AF6593">
      <w:pPr>
        <w:rPr>
          <w:rFonts w:ascii="Times New Roman" w:hAnsi="Times New Roman"/>
          <w:sz w:val="28"/>
          <w:szCs w:val="28"/>
          <w:lang w:eastAsia="zh-CN"/>
        </w:rPr>
      </w:pPr>
    </w:p>
    <w:p w14:paraId="75527C84" w14:textId="77777777" w:rsidR="00AF6593" w:rsidRDefault="00C342DE">
      <w:pPr>
        <w:spacing w:line="480" w:lineRule="auto"/>
        <w:ind w:firstLine="723"/>
        <w:jc w:val="center"/>
        <w:rPr>
          <w:rFonts w:ascii="Times New Roman" w:hAnsi="Times New Roman"/>
          <w:b/>
          <w:sz w:val="44"/>
          <w:szCs w:val="44"/>
          <w:lang w:eastAsia="zh-CN"/>
        </w:rPr>
      </w:pPr>
      <w:r>
        <w:rPr>
          <w:rFonts w:ascii="Times New Roman" w:hAnsi="Times New Roman" w:hint="eastAsia"/>
          <w:b/>
          <w:sz w:val="44"/>
          <w:szCs w:val="44"/>
          <w:lang w:eastAsia="zh-CN"/>
        </w:rPr>
        <w:t>比选申请文件</w:t>
      </w:r>
    </w:p>
    <w:p w14:paraId="787FD0B5" w14:textId="77777777" w:rsidR="00AF6593" w:rsidRDefault="00AF6593">
      <w:pPr>
        <w:ind w:left="420"/>
        <w:rPr>
          <w:rFonts w:ascii="Times New Roman" w:hAnsi="Times New Roman"/>
          <w:lang w:eastAsia="zh-CN"/>
        </w:rPr>
      </w:pPr>
    </w:p>
    <w:p w14:paraId="5A769A3A" w14:textId="77777777" w:rsidR="00AF6593" w:rsidRDefault="00AF6593">
      <w:pPr>
        <w:ind w:firstLine="420"/>
        <w:rPr>
          <w:rFonts w:ascii="Times New Roman" w:hAnsi="Times New Roman"/>
          <w:lang w:eastAsia="zh-CN"/>
        </w:rPr>
      </w:pPr>
    </w:p>
    <w:p w14:paraId="13078142" w14:textId="77777777" w:rsidR="00AF6593" w:rsidRDefault="00AF6593">
      <w:pPr>
        <w:ind w:firstLine="420"/>
        <w:rPr>
          <w:rFonts w:ascii="Times New Roman" w:hAnsi="Times New Roman"/>
          <w:lang w:eastAsia="zh-CN"/>
        </w:rPr>
      </w:pPr>
    </w:p>
    <w:p w14:paraId="21F680D1" w14:textId="77777777" w:rsidR="00AF6593" w:rsidRDefault="00AF6593">
      <w:pPr>
        <w:ind w:firstLine="562"/>
        <w:rPr>
          <w:rFonts w:ascii="Times New Roman" w:hAnsi="Times New Roman"/>
          <w:b/>
          <w:sz w:val="28"/>
          <w:szCs w:val="28"/>
          <w:lang w:eastAsia="zh-CN"/>
        </w:rPr>
      </w:pPr>
    </w:p>
    <w:p w14:paraId="08B8A27A" w14:textId="77777777" w:rsidR="00AF6593" w:rsidRDefault="00AF6593">
      <w:pPr>
        <w:rPr>
          <w:rFonts w:ascii="Times New Roman" w:hAnsi="Times New Roman"/>
          <w:b/>
          <w:sz w:val="28"/>
          <w:szCs w:val="28"/>
          <w:lang w:eastAsia="zh-CN"/>
        </w:rPr>
      </w:pPr>
    </w:p>
    <w:p w14:paraId="2E3DDFEA" w14:textId="77777777" w:rsidR="00AF6593" w:rsidRDefault="00AF6593">
      <w:pPr>
        <w:spacing w:line="360" w:lineRule="auto"/>
        <w:ind w:firstLine="561"/>
        <w:rPr>
          <w:rFonts w:ascii="Times New Roman" w:hAnsi="Times New Roman"/>
          <w:b/>
          <w:sz w:val="28"/>
          <w:szCs w:val="28"/>
          <w:lang w:eastAsia="zh-CN"/>
        </w:rPr>
      </w:pPr>
    </w:p>
    <w:p w14:paraId="16C3D353" w14:textId="77777777" w:rsidR="00AF6593" w:rsidRDefault="00AF6593">
      <w:pPr>
        <w:spacing w:line="360" w:lineRule="auto"/>
        <w:ind w:firstLine="561"/>
        <w:rPr>
          <w:rFonts w:ascii="Times New Roman" w:hAnsi="Times New Roman"/>
          <w:b/>
          <w:sz w:val="28"/>
          <w:szCs w:val="28"/>
          <w:lang w:eastAsia="zh-CN"/>
        </w:rPr>
      </w:pPr>
    </w:p>
    <w:p w14:paraId="718EDD48" w14:textId="77777777" w:rsidR="00AF6593" w:rsidRDefault="00C342DE">
      <w:pPr>
        <w:spacing w:line="360" w:lineRule="auto"/>
        <w:ind w:firstLine="561"/>
        <w:jc w:val="center"/>
        <w:rPr>
          <w:rFonts w:ascii="Times New Roman" w:hAnsi="Times New Roman"/>
          <w:b/>
          <w:sz w:val="28"/>
          <w:szCs w:val="28"/>
          <w:lang w:eastAsia="zh-CN"/>
        </w:rPr>
      </w:pPr>
      <w:r>
        <w:rPr>
          <w:rFonts w:ascii="Times New Roman" w:hAnsi="Times New Roman" w:hint="eastAsia"/>
          <w:b/>
          <w:sz w:val="28"/>
          <w:szCs w:val="28"/>
          <w:lang w:eastAsia="zh-CN"/>
        </w:rPr>
        <w:t>比选申请人：</w:t>
      </w:r>
      <w:r>
        <w:rPr>
          <w:rFonts w:ascii="Times New Roman" w:hAnsi="Times New Roman"/>
          <w:b/>
          <w:sz w:val="28"/>
          <w:szCs w:val="28"/>
          <w:u w:val="single"/>
          <w:lang w:eastAsia="zh-CN"/>
        </w:rPr>
        <w:t xml:space="preserve">       </w:t>
      </w:r>
      <w:r>
        <w:rPr>
          <w:rFonts w:ascii="Times New Roman" w:hAnsi="Times New Roman" w:hint="eastAsia"/>
          <w:b/>
          <w:sz w:val="28"/>
          <w:szCs w:val="28"/>
          <w:u w:val="single"/>
          <w:lang w:eastAsia="zh-CN"/>
        </w:rPr>
        <w:t>（全称）</w:t>
      </w:r>
      <w:r>
        <w:rPr>
          <w:rFonts w:ascii="Times New Roman" w:hAnsi="Times New Roman"/>
          <w:b/>
          <w:sz w:val="28"/>
          <w:szCs w:val="28"/>
          <w:u w:val="single"/>
          <w:lang w:eastAsia="zh-CN"/>
        </w:rPr>
        <w:t xml:space="preserve">       </w:t>
      </w:r>
      <w:r>
        <w:rPr>
          <w:rFonts w:ascii="Times New Roman" w:hAnsi="Times New Roman" w:hint="eastAsia"/>
          <w:b/>
          <w:sz w:val="28"/>
          <w:szCs w:val="28"/>
          <w:u w:val="single"/>
          <w:lang w:eastAsia="zh-CN"/>
        </w:rPr>
        <w:t>（</w:t>
      </w:r>
      <w:r>
        <w:rPr>
          <w:rFonts w:ascii="Times New Roman" w:hAnsi="Times New Roman" w:hint="eastAsia"/>
          <w:b/>
          <w:sz w:val="28"/>
          <w:szCs w:val="28"/>
          <w:lang w:eastAsia="zh-CN"/>
        </w:rPr>
        <w:t>单位盖章）</w:t>
      </w:r>
    </w:p>
    <w:p w14:paraId="10CC13F6" w14:textId="77777777" w:rsidR="00AF6593" w:rsidRDefault="00C342DE">
      <w:pPr>
        <w:spacing w:line="360" w:lineRule="auto"/>
        <w:ind w:firstLine="561"/>
        <w:jc w:val="center"/>
        <w:rPr>
          <w:rFonts w:ascii="Times New Roman" w:hAnsi="Times New Roman"/>
          <w:b/>
          <w:sz w:val="28"/>
          <w:szCs w:val="28"/>
          <w:lang w:eastAsia="zh-CN"/>
        </w:rPr>
      </w:pPr>
      <w:r>
        <w:rPr>
          <w:rFonts w:ascii="Times New Roman" w:hAnsi="Times New Roman" w:hint="eastAsia"/>
          <w:b/>
          <w:sz w:val="28"/>
          <w:szCs w:val="28"/>
          <w:lang w:eastAsia="zh-CN"/>
        </w:rPr>
        <w:t>法定代表人或其委托代理人：</w:t>
      </w:r>
      <w:r>
        <w:rPr>
          <w:rFonts w:ascii="Times New Roman" w:hAnsi="Times New Roman"/>
          <w:b/>
          <w:sz w:val="28"/>
          <w:szCs w:val="28"/>
          <w:u w:val="single"/>
          <w:lang w:eastAsia="zh-CN"/>
        </w:rPr>
        <w:t xml:space="preserve">       </w:t>
      </w:r>
      <w:r>
        <w:rPr>
          <w:rFonts w:ascii="Times New Roman" w:hAnsi="Times New Roman" w:hint="eastAsia"/>
          <w:b/>
          <w:sz w:val="28"/>
          <w:szCs w:val="28"/>
          <w:lang w:eastAsia="zh-CN"/>
        </w:rPr>
        <w:t>（签字）</w:t>
      </w:r>
    </w:p>
    <w:p w14:paraId="00268123" w14:textId="77777777" w:rsidR="00AF6593" w:rsidRDefault="00C342DE">
      <w:pPr>
        <w:spacing w:line="360" w:lineRule="auto"/>
        <w:ind w:firstLine="561"/>
        <w:jc w:val="center"/>
        <w:rPr>
          <w:rFonts w:ascii="Times New Roman" w:hAnsi="Times New Roman"/>
          <w:b/>
          <w:sz w:val="28"/>
          <w:szCs w:val="28"/>
          <w:lang w:eastAsia="zh-CN"/>
        </w:rPr>
      </w:pPr>
      <w:r>
        <w:rPr>
          <w:rFonts w:ascii="Times New Roman" w:hAnsi="Times New Roman"/>
          <w:b/>
          <w:sz w:val="28"/>
          <w:szCs w:val="28"/>
          <w:u w:val="single"/>
          <w:lang w:eastAsia="zh-CN"/>
        </w:rPr>
        <w:t xml:space="preserve">     </w:t>
      </w:r>
      <w:r>
        <w:rPr>
          <w:rFonts w:ascii="Times New Roman" w:hAnsi="Times New Roman" w:hint="eastAsia"/>
          <w:b/>
          <w:sz w:val="28"/>
          <w:szCs w:val="28"/>
          <w:lang w:eastAsia="zh-CN"/>
        </w:rPr>
        <w:t>年</w:t>
      </w:r>
      <w:r>
        <w:rPr>
          <w:rFonts w:ascii="Times New Roman" w:hAnsi="Times New Roman"/>
          <w:b/>
          <w:sz w:val="28"/>
          <w:szCs w:val="28"/>
          <w:u w:val="single"/>
          <w:lang w:eastAsia="zh-CN"/>
        </w:rPr>
        <w:t xml:space="preserve">    </w:t>
      </w:r>
      <w:r>
        <w:rPr>
          <w:rFonts w:ascii="Times New Roman" w:hAnsi="Times New Roman" w:hint="eastAsia"/>
          <w:b/>
          <w:sz w:val="28"/>
          <w:szCs w:val="28"/>
          <w:lang w:eastAsia="zh-CN"/>
        </w:rPr>
        <w:t>月</w:t>
      </w:r>
      <w:r>
        <w:rPr>
          <w:rFonts w:ascii="Times New Roman" w:hAnsi="Times New Roman"/>
          <w:b/>
          <w:sz w:val="28"/>
          <w:szCs w:val="28"/>
          <w:u w:val="single"/>
          <w:lang w:eastAsia="zh-CN"/>
        </w:rPr>
        <w:t xml:space="preserve">    </w:t>
      </w:r>
      <w:r>
        <w:rPr>
          <w:rFonts w:ascii="Times New Roman" w:hAnsi="Times New Roman" w:hint="eastAsia"/>
          <w:b/>
          <w:sz w:val="28"/>
          <w:szCs w:val="28"/>
          <w:lang w:eastAsia="zh-CN"/>
        </w:rPr>
        <w:t>日</w:t>
      </w:r>
    </w:p>
    <w:p w14:paraId="6034DB1A" w14:textId="77777777" w:rsidR="00AF6593" w:rsidRDefault="00AF6593">
      <w:pPr>
        <w:jc w:val="center"/>
        <w:rPr>
          <w:rFonts w:ascii="Times New Roman" w:hAnsi="Times New Roman"/>
          <w:b/>
          <w:sz w:val="28"/>
          <w:szCs w:val="28"/>
          <w:lang w:eastAsia="zh-CN"/>
        </w:rPr>
      </w:pPr>
    </w:p>
    <w:bookmarkEnd w:id="22"/>
    <w:p w14:paraId="66C667E9" w14:textId="77777777" w:rsidR="00AF6593" w:rsidRDefault="00AF6593">
      <w:pPr>
        <w:jc w:val="center"/>
        <w:rPr>
          <w:rFonts w:ascii="Times New Roman" w:hAnsi="Times New Roman"/>
          <w:b/>
          <w:sz w:val="28"/>
          <w:szCs w:val="28"/>
          <w:lang w:eastAsia="zh-CN"/>
        </w:rPr>
      </w:pPr>
    </w:p>
    <w:p w14:paraId="648D3A59" w14:textId="77777777" w:rsidR="00AF6593" w:rsidRDefault="00AF6593">
      <w:pPr>
        <w:rPr>
          <w:rFonts w:ascii="宋体" w:eastAsia="宋体" w:hAnsi="宋体" w:cs="宋体"/>
          <w:lang w:eastAsia="zh-CN"/>
        </w:rPr>
      </w:pPr>
    </w:p>
    <w:p w14:paraId="190446F8" w14:textId="77777777" w:rsidR="00AF6593" w:rsidRDefault="00AF6593">
      <w:pPr>
        <w:spacing w:line="276" w:lineRule="auto"/>
        <w:rPr>
          <w:rFonts w:ascii="宋体" w:eastAsia="宋体" w:hAnsi="宋体" w:cs="宋体"/>
          <w:lang w:eastAsia="zh-CN"/>
        </w:rPr>
        <w:sectPr w:rsidR="00AF6593">
          <w:pgSz w:w="11910" w:h="16850"/>
          <w:pgMar w:top="1360" w:right="1420" w:bottom="1360" w:left="1440" w:header="0" w:footer="1166" w:gutter="0"/>
          <w:cols w:space="720"/>
        </w:sectPr>
      </w:pPr>
    </w:p>
    <w:p w14:paraId="54235B61" w14:textId="77777777" w:rsidR="00AF6593" w:rsidRDefault="00C342DE">
      <w:pPr>
        <w:jc w:val="center"/>
        <w:rPr>
          <w:rFonts w:ascii="Times New Roman" w:hAnsi="Times New Roman"/>
          <w:b/>
          <w:sz w:val="28"/>
          <w:szCs w:val="28"/>
          <w:lang w:eastAsia="zh-CN"/>
        </w:rPr>
      </w:pPr>
      <w:r>
        <w:rPr>
          <w:rFonts w:ascii="Times New Roman" w:hAnsi="Times New Roman" w:hint="eastAsia"/>
          <w:b/>
          <w:sz w:val="28"/>
          <w:szCs w:val="28"/>
          <w:lang w:eastAsia="zh-CN"/>
        </w:rPr>
        <w:lastRenderedPageBreak/>
        <w:t>目</w:t>
      </w:r>
      <w:r>
        <w:rPr>
          <w:rFonts w:ascii="Times New Roman" w:hAnsi="Times New Roman"/>
          <w:b/>
          <w:sz w:val="28"/>
          <w:szCs w:val="28"/>
          <w:lang w:eastAsia="zh-CN"/>
        </w:rPr>
        <w:t xml:space="preserve">   </w:t>
      </w:r>
      <w:r>
        <w:rPr>
          <w:rFonts w:ascii="Times New Roman" w:hAnsi="Times New Roman" w:hint="eastAsia"/>
          <w:b/>
          <w:sz w:val="28"/>
          <w:szCs w:val="28"/>
          <w:lang w:eastAsia="zh-CN"/>
        </w:rPr>
        <w:t>录</w:t>
      </w:r>
    </w:p>
    <w:p w14:paraId="6B75766C" w14:textId="77777777" w:rsidR="00AF6593" w:rsidRDefault="00AF6593">
      <w:pPr>
        <w:jc w:val="center"/>
        <w:rPr>
          <w:rFonts w:ascii="Times New Roman" w:hAnsi="Times New Roman"/>
          <w:b/>
          <w:sz w:val="28"/>
          <w:szCs w:val="28"/>
          <w:lang w:eastAsia="zh-CN"/>
        </w:rPr>
      </w:pPr>
    </w:p>
    <w:p w14:paraId="144CF371" w14:textId="77777777" w:rsidR="00AF6593" w:rsidRDefault="00AF6593">
      <w:pPr>
        <w:jc w:val="center"/>
        <w:rPr>
          <w:rFonts w:ascii="Times New Roman" w:hAnsi="Times New Roman"/>
          <w:b/>
          <w:sz w:val="28"/>
          <w:szCs w:val="28"/>
          <w:lang w:eastAsia="zh-CN"/>
        </w:rPr>
      </w:pPr>
    </w:p>
    <w:p w14:paraId="6723E03C"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一、比选申请函</w:t>
      </w:r>
    </w:p>
    <w:p w14:paraId="665E41C0"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二、法定代表人身份证明</w:t>
      </w:r>
    </w:p>
    <w:p w14:paraId="490D486D"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三、资格审查表</w:t>
      </w:r>
    </w:p>
    <w:p w14:paraId="1DA06A19"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四、服务承诺函</w:t>
      </w:r>
    </w:p>
    <w:p w14:paraId="2E12F529"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五、工作方案</w:t>
      </w:r>
    </w:p>
    <w:p w14:paraId="2853E297"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六、比选报价函</w:t>
      </w:r>
    </w:p>
    <w:p w14:paraId="35287347"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七、报价一览表</w:t>
      </w:r>
    </w:p>
    <w:p w14:paraId="6BDB3C03"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八、类似业绩表</w:t>
      </w:r>
    </w:p>
    <w:p w14:paraId="549A3B65"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九、项目人员</w:t>
      </w:r>
    </w:p>
    <w:p w14:paraId="3BE578B8"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十、企业资质证书</w:t>
      </w:r>
    </w:p>
    <w:p w14:paraId="6D54FB50"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十一、额外服务</w:t>
      </w:r>
    </w:p>
    <w:p w14:paraId="703A2F69" w14:textId="77777777" w:rsidR="00AF6593" w:rsidRDefault="00C342DE">
      <w:pPr>
        <w:autoSpaceDE w:val="0"/>
        <w:autoSpaceDN w:val="0"/>
        <w:adjustRightInd w:val="0"/>
        <w:spacing w:line="400" w:lineRule="exact"/>
        <w:ind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十二、比选申请人认为需要提交的其它资料</w:t>
      </w:r>
    </w:p>
    <w:p w14:paraId="0339B906" w14:textId="77777777" w:rsidR="00AF6593" w:rsidRDefault="00AF6593">
      <w:pPr>
        <w:rPr>
          <w:rFonts w:ascii="Times New Roman" w:hAnsi="Times New Roman"/>
          <w:sz w:val="28"/>
          <w:szCs w:val="28"/>
          <w:lang w:eastAsia="zh-CN"/>
        </w:rPr>
      </w:pPr>
    </w:p>
    <w:p w14:paraId="587BC19E" w14:textId="77777777" w:rsidR="00AF6593" w:rsidRDefault="00AF6593">
      <w:pPr>
        <w:spacing w:before="7" w:line="276" w:lineRule="auto"/>
        <w:rPr>
          <w:rFonts w:ascii="宋体" w:eastAsia="宋体" w:hAnsi="宋体" w:cs="宋体"/>
          <w:sz w:val="19"/>
          <w:szCs w:val="19"/>
          <w:lang w:eastAsia="zh-CN"/>
        </w:rPr>
      </w:pPr>
    </w:p>
    <w:p w14:paraId="1EBFAB36" w14:textId="77777777" w:rsidR="00AF6593" w:rsidRDefault="00C342DE">
      <w:pPr>
        <w:widowControl/>
        <w:rPr>
          <w:rFonts w:ascii="宋体" w:eastAsia="宋体" w:hAnsi="宋体" w:cs="宋体"/>
          <w:b/>
          <w:bCs/>
          <w:sz w:val="32"/>
          <w:szCs w:val="32"/>
          <w:lang w:eastAsia="zh-CN"/>
        </w:rPr>
      </w:pPr>
      <w:r>
        <w:rPr>
          <w:rFonts w:ascii="宋体" w:eastAsia="宋体" w:hAnsi="宋体" w:cs="宋体"/>
          <w:sz w:val="32"/>
          <w:szCs w:val="32"/>
          <w:lang w:eastAsia="zh-CN"/>
        </w:rPr>
        <w:br w:type="page"/>
      </w:r>
    </w:p>
    <w:p w14:paraId="3A17F4CF" w14:textId="77777777" w:rsidR="00AF6593" w:rsidRDefault="00C342DE">
      <w:pPr>
        <w:keepNext/>
        <w:keepLines/>
        <w:spacing w:line="600" w:lineRule="exact"/>
        <w:jc w:val="center"/>
        <w:outlineLvl w:val="1"/>
        <w:rPr>
          <w:rFonts w:ascii="Times New Roman" w:eastAsia="宋体" w:hAnsi="Times New Roman" w:cs="Times New Roman"/>
          <w:b/>
          <w:bCs/>
          <w:kern w:val="2"/>
          <w:sz w:val="28"/>
          <w:szCs w:val="28"/>
          <w:lang w:eastAsia="zh-CN"/>
        </w:rPr>
      </w:pPr>
      <w:bookmarkStart w:id="23" w:name="_Toc462212417"/>
      <w:bookmarkStart w:id="24" w:name="_Toc462922343"/>
      <w:r>
        <w:rPr>
          <w:rFonts w:ascii="Times New Roman" w:eastAsia="宋体" w:hAnsi="Times New Roman" w:cs="Times New Roman" w:hint="eastAsia"/>
          <w:b/>
          <w:bCs/>
          <w:kern w:val="2"/>
          <w:sz w:val="28"/>
          <w:szCs w:val="28"/>
          <w:lang w:eastAsia="zh-CN"/>
        </w:rPr>
        <w:lastRenderedPageBreak/>
        <w:t>一、比选申请函</w:t>
      </w:r>
      <w:bookmarkEnd w:id="23"/>
      <w:bookmarkEnd w:id="24"/>
    </w:p>
    <w:p w14:paraId="441779E6" w14:textId="77777777" w:rsidR="00AF6593" w:rsidRDefault="00C342DE">
      <w:pPr>
        <w:spacing w:after="160" w:line="360" w:lineRule="auto"/>
        <w:rPr>
          <w:rFonts w:ascii="Times New Roman" w:eastAsia="宋体" w:hAnsi="Times New Roman" w:cs="Times New Roman"/>
          <w:kern w:val="2"/>
          <w:sz w:val="24"/>
          <w:szCs w:val="24"/>
          <w:lang w:eastAsia="zh-CN"/>
        </w:rPr>
      </w:pPr>
      <w:r>
        <w:rPr>
          <w:rFonts w:ascii="Times New Roman" w:eastAsia="宋体" w:hAnsi="Times New Roman" w:cs="Times New Roman" w:hint="eastAsia"/>
          <w:b/>
          <w:kern w:val="2"/>
          <w:sz w:val="24"/>
          <w:szCs w:val="24"/>
          <w:u w:val="single"/>
          <w:lang w:eastAsia="zh-CN"/>
        </w:rPr>
        <w:t>（比选人名称）</w:t>
      </w:r>
      <w:r>
        <w:rPr>
          <w:rFonts w:ascii="Times New Roman" w:eastAsia="宋体" w:hAnsi="Times New Roman" w:cs="Times New Roman" w:hint="eastAsia"/>
          <w:kern w:val="2"/>
          <w:sz w:val="24"/>
          <w:szCs w:val="24"/>
          <w:lang w:eastAsia="zh-CN"/>
        </w:rPr>
        <w:t>：</w:t>
      </w:r>
      <w:r>
        <w:rPr>
          <w:rFonts w:ascii="Times New Roman" w:eastAsia="宋体" w:hAnsi="Times New Roman" w:cs="Times New Roman"/>
          <w:kern w:val="2"/>
          <w:sz w:val="24"/>
          <w:szCs w:val="24"/>
          <w:lang w:eastAsia="zh-CN"/>
        </w:rPr>
        <w:t xml:space="preserve"> </w:t>
      </w:r>
    </w:p>
    <w:p w14:paraId="53AC3815" w14:textId="77777777" w:rsidR="00AF6593" w:rsidRDefault="00C342DE">
      <w:pPr>
        <w:spacing w:after="160" w:line="432" w:lineRule="auto"/>
        <w:ind w:firstLineChars="200" w:firstLine="420"/>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1.</w:t>
      </w:r>
      <w:r>
        <w:rPr>
          <w:rFonts w:ascii="Times New Roman" w:eastAsia="宋体" w:hAnsi="Times New Roman" w:cs="Times New Roman" w:hint="eastAsia"/>
          <w:kern w:val="2"/>
          <w:sz w:val="21"/>
          <w:szCs w:val="21"/>
          <w:lang w:eastAsia="zh-CN"/>
        </w:rPr>
        <w:t>我方已仔细研究了贵方</w:t>
      </w:r>
      <w:r>
        <w:rPr>
          <w:rFonts w:ascii="Times New Roman" w:eastAsia="宋体" w:hAnsi="Times New Roman" w:cs="Times New Roman" w:hint="eastAsia"/>
          <w:b/>
          <w:kern w:val="2"/>
          <w:sz w:val="21"/>
          <w:szCs w:val="21"/>
          <w:u w:val="single"/>
          <w:lang w:eastAsia="zh-CN"/>
        </w:rPr>
        <w:t>X</w:t>
      </w:r>
      <w:r>
        <w:rPr>
          <w:rFonts w:ascii="Times New Roman" w:eastAsia="宋体" w:hAnsi="Times New Roman" w:cs="Times New Roman"/>
          <w:b/>
          <w:kern w:val="2"/>
          <w:sz w:val="21"/>
          <w:szCs w:val="21"/>
          <w:u w:val="single"/>
          <w:lang w:eastAsia="zh-CN"/>
        </w:rPr>
        <w:t>XX</w:t>
      </w:r>
      <w:r>
        <w:rPr>
          <w:rFonts w:ascii="Times New Roman" w:eastAsia="宋体" w:hAnsi="Times New Roman" w:cs="Times New Roman" w:hint="eastAsia"/>
          <w:b/>
          <w:kern w:val="2"/>
          <w:sz w:val="21"/>
          <w:szCs w:val="21"/>
          <w:u w:val="single"/>
          <w:lang w:eastAsia="zh-CN"/>
        </w:rPr>
        <w:t>项目</w:t>
      </w:r>
      <w:r>
        <w:rPr>
          <w:rFonts w:ascii="Times New Roman" w:eastAsia="宋体" w:hAnsi="Times New Roman" w:cs="Times New Roman" w:hint="eastAsia"/>
          <w:kern w:val="2"/>
          <w:sz w:val="21"/>
          <w:szCs w:val="21"/>
          <w:lang w:eastAsia="zh-CN"/>
        </w:rPr>
        <w:t>比选文件</w:t>
      </w:r>
      <w:r>
        <w:rPr>
          <w:rFonts w:ascii="Times New Roman" w:eastAsia="宋体" w:hAnsi="Times New Roman" w:cs="Times New Roman" w:hint="eastAsia"/>
          <w:b/>
          <w:kern w:val="2"/>
          <w:sz w:val="21"/>
          <w:szCs w:val="21"/>
          <w:lang w:eastAsia="zh-CN"/>
        </w:rPr>
        <w:t>（含</w:t>
      </w:r>
      <w:proofErr w:type="gramStart"/>
      <w:r>
        <w:rPr>
          <w:rFonts w:ascii="Times New Roman" w:eastAsia="宋体" w:hAnsi="Times New Roman" w:cs="Times New Roman" w:hint="eastAsia"/>
          <w:b/>
          <w:kern w:val="2"/>
          <w:sz w:val="21"/>
          <w:szCs w:val="21"/>
          <w:lang w:eastAsia="zh-CN"/>
        </w:rPr>
        <w:t>补遗书第</w:t>
      </w:r>
      <w:proofErr w:type="gramEnd"/>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hint="eastAsia"/>
          <w:b/>
          <w:kern w:val="2"/>
          <w:sz w:val="21"/>
          <w:szCs w:val="21"/>
          <w:lang w:eastAsia="zh-CN"/>
        </w:rPr>
        <w:t>号至</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b/>
          <w:kern w:val="2"/>
          <w:sz w:val="21"/>
          <w:szCs w:val="21"/>
          <w:lang w:eastAsia="zh-CN"/>
        </w:rPr>
        <w:t xml:space="preserve"> </w:t>
      </w:r>
      <w:r>
        <w:rPr>
          <w:rFonts w:ascii="Times New Roman" w:eastAsia="宋体" w:hAnsi="Times New Roman" w:cs="Times New Roman" w:hint="eastAsia"/>
          <w:b/>
          <w:kern w:val="2"/>
          <w:sz w:val="21"/>
          <w:szCs w:val="21"/>
          <w:lang w:eastAsia="zh-CN"/>
        </w:rPr>
        <w:t>号）</w:t>
      </w:r>
      <w:r>
        <w:rPr>
          <w:rFonts w:ascii="Times New Roman" w:eastAsia="宋体" w:hAnsi="Times New Roman" w:cs="Times New Roman" w:hint="eastAsia"/>
          <w:kern w:val="2"/>
          <w:sz w:val="21"/>
          <w:szCs w:val="21"/>
          <w:lang w:eastAsia="zh-CN"/>
        </w:rPr>
        <w:t>的全部内容，在完全理解并严格遵守比选文件的各项规定和要求的前提下，自愿参加本项目比选，其中比选价详见本项目报价函。</w:t>
      </w:r>
    </w:p>
    <w:p w14:paraId="10F05B11" w14:textId="77777777" w:rsidR="00AF6593" w:rsidRDefault="00C342DE">
      <w:pPr>
        <w:tabs>
          <w:tab w:val="left" w:pos="5220"/>
          <w:tab w:val="left" w:pos="5400"/>
          <w:tab w:val="left" w:pos="5580"/>
        </w:tabs>
        <w:spacing w:after="160" w:line="432" w:lineRule="auto"/>
        <w:ind w:firstLineChars="200" w:firstLine="420"/>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2.</w:t>
      </w:r>
      <w:r>
        <w:rPr>
          <w:rFonts w:ascii="Times New Roman" w:eastAsia="宋体" w:hAnsi="Times New Roman" w:cs="Times New Roman" w:hint="eastAsia"/>
          <w:kern w:val="2"/>
          <w:sz w:val="21"/>
          <w:szCs w:val="21"/>
          <w:lang w:eastAsia="zh-CN"/>
        </w:rPr>
        <w:t>项目总负责人姓名：</w:t>
      </w:r>
      <w:r>
        <w:rPr>
          <w:rFonts w:ascii="Times New Roman" w:eastAsia="宋体" w:hAnsi="Times New Roman" w:cs="Times New Roman"/>
          <w:kern w:val="2"/>
          <w:sz w:val="21"/>
          <w:szCs w:val="21"/>
          <w:u w:val="single"/>
          <w:lang w:eastAsia="zh-CN"/>
        </w:rPr>
        <w:t xml:space="preserve">       </w:t>
      </w:r>
      <w:r>
        <w:rPr>
          <w:rFonts w:ascii="Times New Roman" w:eastAsia="宋体" w:hAnsi="Times New Roman" w:cs="Times New Roman" w:hint="eastAsia"/>
          <w:kern w:val="2"/>
          <w:sz w:val="21"/>
          <w:szCs w:val="21"/>
          <w:lang w:eastAsia="zh-CN"/>
        </w:rPr>
        <w:t>，职（执）业证书名称：</w:t>
      </w:r>
      <w:r>
        <w:rPr>
          <w:rFonts w:ascii="Times New Roman" w:eastAsia="宋体" w:hAnsi="Times New Roman" w:cs="Times New Roman"/>
          <w:kern w:val="2"/>
          <w:sz w:val="21"/>
          <w:szCs w:val="21"/>
          <w:u w:val="single"/>
          <w:lang w:eastAsia="zh-CN"/>
        </w:rPr>
        <w:t xml:space="preserve">          </w:t>
      </w:r>
      <w:r>
        <w:rPr>
          <w:rFonts w:ascii="Times New Roman" w:eastAsia="宋体" w:hAnsi="Times New Roman" w:cs="Times New Roman" w:hint="eastAsia"/>
          <w:kern w:val="2"/>
          <w:sz w:val="21"/>
          <w:szCs w:val="21"/>
          <w:lang w:eastAsia="zh-CN"/>
        </w:rPr>
        <w:t>，证书编号：</w:t>
      </w:r>
      <w:r>
        <w:rPr>
          <w:rFonts w:ascii="Times New Roman" w:eastAsia="宋体" w:hAnsi="Times New Roman" w:cs="Times New Roman"/>
          <w:kern w:val="2"/>
          <w:sz w:val="21"/>
          <w:szCs w:val="21"/>
          <w:u w:val="single"/>
          <w:lang w:eastAsia="zh-CN"/>
        </w:rPr>
        <w:t xml:space="preserve">          </w:t>
      </w:r>
      <w:r>
        <w:rPr>
          <w:rFonts w:ascii="Times New Roman" w:eastAsia="宋体" w:hAnsi="Times New Roman" w:cs="Times New Roman" w:hint="eastAsia"/>
          <w:kern w:val="2"/>
          <w:sz w:val="21"/>
          <w:szCs w:val="21"/>
          <w:lang w:eastAsia="zh-CN"/>
        </w:rPr>
        <w:t>。</w:t>
      </w:r>
    </w:p>
    <w:p w14:paraId="6FE2620E" w14:textId="77777777" w:rsidR="00AF6593" w:rsidRDefault="00C342DE">
      <w:pPr>
        <w:spacing w:after="160" w:line="432" w:lineRule="auto"/>
        <w:ind w:firstLineChars="200" w:firstLine="412"/>
        <w:jc w:val="both"/>
        <w:rPr>
          <w:rFonts w:ascii="Times New Roman" w:eastAsia="宋体" w:hAnsi="Times New Roman" w:cs="Times New Roman"/>
          <w:spacing w:val="-4"/>
          <w:kern w:val="2"/>
          <w:sz w:val="21"/>
          <w:szCs w:val="21"/>
          <w:lang w:eastAsia="zh-CN"/>
        </w:rPr>
      </w:pPr>
      <w:r>
        <w:rPr>
          <w:rFonts w:ascii="Times New Roman" w:eastAsia="宋体" w:hAnsi="Times New Roman" w:cs="Times New Roman"/>
          <w:spacing w:val="-4"/>
          <w:kern w:val="2"/>
          <w:sz w:val="21"/>
          <w:szCs w:val="21"/>
          <w:lang w:eastAsia="zh-CN"/>
        </w:rPr>
        <w:t>3.</w:t>
      </w:r>
      <w:r>
        <w:rPr>
          <w:rFonts w:ascii="Times New Roman" w:eastAsia="宋体" w:hAnsi="Times New Roman" w:cs="Times New Roman" w:hint="eastAsia"/>
          <w:spacing w:val="-4"/>
          <w:kern w:val="2"/>
          <w:sz w:val="21"/>
          <w:szCs w:val="21"/>
          <w:lang w:eastAsia="zh-CN"/>
        </w:rPr>
        <w:t>如我方中选，我方承诺：</w:t>
      </w:r>
    </w:p>
    <w:p w14:paraId="5AD8ACD8" w14:textId="77777777" w:rsidR="00AF6593" w:rsidRDefault="00C342DE">
      <w:pPr>
        <w:spacing w:after="160" w:line="432" w:lineRule="auto"/>
        <w:ind w:firstLine="404"/>
        <w:jc w:val="both"/>
        <w:rPr>
          <w:rFonts w:ascii="Times New Roman" w:eastAsia="宋体" w:hAnsi="Times New Roman" w:cs="Times New Roman"/>
          <w:spacing w:val="-4"/>
          <w:kern w:val="2"/>
          <w:sz w:val="21"/>
          <w:szCs w:val="21"/>
          <w:lang w:eastAsia="zh-CN"/>
        </w:rPr>
      </w:pPr>
      <w:r>
        <w:rPr>
          <w:rFonts w:ascii="Times New Roman" w:eastAsia="宋体" w:hAnsi="Times New Roman" w:cs="Times New Roman"/>
          <w:spacing w:val="-4"/>
          <w:kern w:val="2"/>
          <w:sz w:val="21"/>
          <w:szCs w:val="21"/>
          <w:lang w:eastAsia="zh-CN"/>
        </w:rPr>
        <w:t xml:space="preserve"> (1)</w:t>
      </w:r>
      <w:r>
        <w:rPr>
          <w:rFonts w:ascii="Times New Roman" w:eastAsia="宋体" w:hAnsi="Times New Roman" w:cs="Times New Roman" w:hint="eastAsia"/>
          <w:spacing w:val="-4"/>
          <w:kern w:val="2"/>
          <w:sz w:val="21"/>
          <w:szCs w:val="21"/>
          <w:lang w:eastAsia="zh-CN"/>
        </w:rPr>
        <w:t>在收到比选人中选通知后，我方将按照相关要求及时安排人员进场，完善相关合同手续。</w:t>
      </w:r>
    </w:p>
    <w:p w14:paraId="456BBAC0" w14:textId="77777777" w:rsidR="00AF6593" w:rsidRDefault="00C342DE">
      <w:pPr>
        <w:spacing w:after="160" w:line="432" w:lineRule="auto"/>
        <w:ind w:firstLine="404"/>
        <w:jc w:val="both"/>
        <w:rPr>
          <w:rFonts w:ascii="Times New Roman" w:eastAsia="宋体" w:hAnsi="Times New Roman" w:cs="Times New Roman"/>
          <w:spacing w:val="-4"/>
          <w:kern w:val="2"/>
          <w:sz w:val="21"/>
          <w:szCs w:val="21"/>
          <w:lang w:eastAsia="zh-CN"/>
        </w:rPr>
      </w:pPr>
      <w:r>
        <w:rPr>
          <w:rFonts w:ascii="Times New Roman" w:eastAsia="宋体" w:hAnsi="Times New Roman" w:cs="Times New Roman"/>
          <w:spacing w:val="-4"/>
          <w:kern w:val="2"/>
          <w:sz w:val="21"/>
          <w:szCs w:val="21"/>
          <w:lang w:eastAsia="zh-CN"/>
        </w:rPr>
        <w:t xml:space="preserve"> (2)</w:t>
      </w:r>
      <w:r>
        <w:rPr>
          <w:rFonts w:ascii="Times New Roman" w:eastAsia="宋体" w:hAnsi="Times New Roman" w:cs="Times New Roman" w:hint="eastAsia"/>
          <w:spacing w:val="-4"/>
          <w:kern w:val="2"/>
          <w:sz w:val="21"/>
          <w:szCs w:val="21"/>
          <w:lang w:eastAsia="zh-CN"/>
        </w:rPr>
        <w:t>在合同约定的期限内服从比选人安排，完成并移交全部合同项目成果。</w:t>
      </w:r>
    </w:p>
    <w:p w14:paraId="50E84140" w14:textId="77777777" w:rsidR="00AF6593" w:rsidRDefault="00C342DE">
      <w:pPr>
        <w:spacing w:after="160" w:line="432" w:lineRule="auto"/>
        <w:ind w:firstLine="404"/>
        <w:jc w:val="both"/>
        <w:rPr>
          <w:rFonts w:ascii="Times New Roman" w:eastAsia="宋体" w:hAnsi="Times New Roman" w:cs="Times New Roman"/>
          <w:spacing w:val="-4"/>
          <w:kern w:val="2"/>
          <w:sz w:val="21"/>
          <w:szCs w:val="21"/>
          <w:lang w:eastAsia="zh-CN"/>
        </w:rPr>
      </w:pPr>
      <w:r>
        <w:rPr>
          <w:rFonts w:ascii="Times New Roman" w:eastAsia="宋体" w:hAnsi="Times New Roman" w:cs="Times New Roman"/>
          <w:spacing w:val="-4"/>
          <w:kern w:val="2"/>
          <w:sz w:val="21"/>
          <w:szCs w:val="21"/>
          <w:lang w:eastAsia="zh-CN"/>
        </w:rPr>
        <w:t>4.</w:t>
      </w:r>
      <w:r>
        <w:rPr>
          <w:rFonts w:ascii="Times New Roman" w:eastAsia="宋体" w:hAnsi="Times New Roman" w:cs="Times New Roman" w:hint="eastAsia"/>
          <w:spacing w:val="-4"/>
          <w:kern w:val="2"/>
          <w:sz w:val="21"/>
          <w:szCs w:val="21"/>
          <w:lang w:eastAsia="zh-CN"/>
        </w:rPr>
        <w:t>我方在此声明，所递交的比选申请文件及有关资料内容完整、真实和准确。</w:t>
      </w:r>
    </w:p>
    <w:p w14:paraId="791C047F" w14:textId="77777777" w:rsidR="00AF6593" w:rsidRDefault="00C342DE">
      <w:pPr>
        <w:spacing w:after="160" w:line="432" w:lineRule="auto"/>
        <w:ind w:firstLine="404"/>
        <w:jc w:val="both"/>
        <w:rPr>
          <w:rFonts w:ascii="Times New Roman" w:eastAsia="宋体" w:hAnsi="Times New Roman" w:cs="Times New Roman"/>
          <w:spacing w:val="-4"/>
          <w:kern w:val="2"/>
          <w:sz w:val="21"/>
          <w:szCs w:val="21"/>
          <w:lang w:eastAsia="zh-CN"/>
        </w:rPr>
      </w:pPr>
      <w:r>
        <w:rPr>
          <w:rFonts w:ascii="Times New Roman" w:eastAsia="宋体" w:hAnsi="Times New Roman" w:cs="Times New Roman"/>
          <w:spacing w:val="-4"/>
          <w:kern w:val="2"/>
          <w:sz w:val="21"/>
          <w:szCs w:val="21"/>
          <w:lang w:eastAsia="zh-CN"/>
        </w:rPr>
        <w:t>5.</w:t>
      </w:r>
      <w:r>
        <w:rPr>
          <w:rFonts w:ascii="Times New Roman" w:eastAsia="宋体" w:hAnsi="Times New Roman" w:cs="Times New Roman" w:hint="eastAsia"/>
          <w:spacing w:val="-4"/>
          <w:kern w:val="2"/>
          <w:sz w:val="21"/>
          <w:szCs w:val="21"/>
          <w:lang w:eastAsia="zh-CN"/>
        </w:rPr>
        <w:t>在合同协议书正式签署生效之前，本比选申请函连同你方的中选通知书将构成我们双方之间共同遵守的文件，对双方具有约束力。</w:t>
      </w:r>
    </w:p>
    <w:p w14:paraId="42E56A95" w14:textId="77777777" w:rsidR="00AF6593" w:rsidRDefault="00C342DE">
      <w:pPr>
        <w:spacing w:after="160" w:line="432" w:lineRule="auto"/>
        <w:ind w:firstLine="420"/>
        <w:jc w:val="both"/>
        <w:rPr>
          <w:rFonts w:ascii="Times New Roman" w:eastAsia="宋体" w:hAnsi="Times New Roman" w:cs="Times New Roman"/>
          <w:spacing w:val="-4"/>
          <w:kern w:val="2"/>
          <w:sz w:val="21"/>
          <w:szCs w:val="21"/>
          <w:lang w:eastAsia="zh-CN"/>
        </w:rPr>
      </w:pPr>
      <w:r>
        <w:rPr>
          <w:rFonts w:ascii="Times New Roman" w:eastAsia="宋体" w:hAnsi="Times New Roman" w:cs="Times New Roman"/>
          <w:kern w:val="2"/>
          <w:sz w:val="21"/>
          <w:szCs w:val="21"/>
          <w:lang w:eastAsia="zh-CN"/>
        </w:rPr>
        <w:t>6.</w:t>
      </w:r>
      <w:r>
        <w:rPr>
          <w:rFonts w:ascii="Times New Roman" w:eastAsia="宋体" w:hAnsi="Times New Roman" w:cs="Times New Roman" w:hint="eastAsia"/>
          <w:kern w:val="2"/>
          <w:sz w:val="21"/>
          <w:szCs w:val="21"/>
          <w:lang w:eastAsia="zh-CN"/>
        </w:rPr>
        <w:t>我们理解，你单位不一定接受最低报价的比选申请文件或你单位接到的其他任何比选申请文件。同时也理解，你单位不负担我们的任何比选申请费用。</w:t>
      </w:r>
    </w:p>
    <w:p w14:paraId="7636A613" w14:textId="77777777" w:rsidR="00AF6593" w:rsidRDefault="00C342DE">
      <w:pPr>
        <w:spacing w:after="160" w:line="432" w:lineRule="auto"/>
        <w:ind w:firstLineChars="200" w:firstLine="420"/>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7</w:t>
      </w:r>
      <w:r>
        <w:rPr>
          <w:rFonts w:ascii="Times New Roman" w:eastAsia="宋体" w:hAnsi="Times New Roman" w:cs="Times New Roman"/>
          <w:kern w:val="2"/>
          <w:sz w:val="21"/>
          <w:szCs w:val="21"/>
          <w:u w:val="single"/>
          <w:lang w:eastAsia="zh-CN"/>
        </w:rPr>
        <w:t xml:space="preserve">.                             </w:t>
      </w:r>
      <w:r>
        <w:rPr>
          <w:rFonts w:ascii="Times New Roman" w:eastAsia="宋体" w:hAnsi="Times New Roman" w:cs="Times New Roman"/>
          <w:kern w:val="2"/>
          <w:sz w:val="21"/>
          <w:szCs w:val="21"/>
          <w:lang w:eastAsia="zh-CN"/>
        </w:rPr>
        <w:t>(</w:t>
      </w:r>
      <w:r>
        <w:rPr>
          <w:rFonts w:ascii="Times New Roman" w:eastAsia="宋体" w:hAnsi="Times New Roman" w:cs="Times New Roman" w:hint="eastAsia"/>
          <w:kern w:val="2"/>
          <w:sz w:val="21"/>
          <w:szCs w:val="21"/>
          <w:lang w:eastAsia="zh-CN"/>
        </w:rPr>
        <w:t>其他补充说明</w:t>
      </w:r>
      <w:r>
        <w:rPr>
          <w:rFonts w:ascii="Times New Roman" w:eastAsia="宋体" w:hAnsi="Times New Roman" w:cs="Times New Roman"/>
          <w:kern w:val="2"/>
          <w:sz w:val="21"/>
          <w:szCs w:val="21"/>
          <w:lang w:eastAsia="zh-CN"/>
        </w:rPr>
        <w:t>)</w:t>
      </w:r>
      <w:r>
        <w:rPr>
          <w:rFonts w:ascii="Times New Roman" w:eastAsia="宋体" w:hAnsi="Times New Roman" w:cs="Times New Roman" w:hint="eastAsia"/>
          <w:kern w:val="2"/>
          <w:sz w:val="21"/>
          <w:szCs w:val="21"/>
          <w:lang w:eastAsia="zh-CN"/>
        </w:rPr>
        <w:t>。</w:t>
      </w:r>
    </w:p>
    <w:p w14:paraId="298E1FD7" w14:textId="77777777" w:rsidR="00AF6593" w:rsidRDefault="00AF6593">
      <w:pPr>
        <w:spacing w:after="160" w:line="360" w:lineRule="auto"/>
        <w:ind w:firstLine="420"/>
        <w:jc w:val="both"/>
        <w:rPr>
          <w:rFonts w:ascii="Times New Roman" w:eastAsia="宋体" w:hAnsi="Times New Roman" w:cs="Times New Roman"/>
          <w:kern w:val="2"/>
          <w:sz w:val="21"/>
          <w:szCs w:val="21"/>
          <w:lang w:eastAsia="zh-CN"/>
        </w:rPr>
      </w:pPr>
    </w:p>
    <w:p w14:paraId="4C68352D" w14:textId="77777777" w:rsidR="00AF6593" w:rsidRDefault="00AF6593">
      <w:pPr>
        <w:spacing w:after="160" w:line="360" w:lineRule="auto"/>
        <w:ind w:firstLine="420"/>
        <w:jc w:val="right"/>
        <w:rPr>
          <w:rFonts w:ascii="Times New Roman" w:eastAsia="宋体" w:hAnsi="Times New Roman" w:cs="Times New Roman"/>
          <w:kern w:val="2"/>
          <w:sz w:val="21"/>
          <w:szCs w:val="21"/>
          <w:lang w:eastAsia="zh-CN"/>
        </w:rPr>
      </w:pPr>
    </w:p>
    <w:p w14:paraId="54CCD06B" w14:textId="77777777" w:rsidR="00AF6593" w:rsidRDefault="00C342DE">
      <w:pPr>
        <w:tabs>
          <w:tab w:val="left" w:pos="5220"/>
          <w:tab w:val="left" w:pos="5400"/>
          <w:tab w:val="left" w:pos="5580"/>
        </w:tabs>
        <w:spacing w:after="160" w:line="360" w:lineRule="auto"/>
        <w:ind w:firstLine="422"/>
        <w:jc w:val="right"/>
        <w:rPr>
          <w:rFonts w:ascii="Times New Roman" w:eastAsia="宋体" w:hAnsi="Times New Roman" w:cs="Times New Roman"/>
          <w:b/>
          <w:kern w:val="2"/>
          <w:sz w:val="21"/>
          <w:szCs w:val="21"/>
          <w:lang w:eastAsia="zh-CN"/>
        </w:rPr>
      </w:pPr>
      <w:r>
        <w:rPr>
          <w:rFonts w:ascii="Times New Roman" w:eastAsia="宋体" w:hAnsi="Times New Roman" w:cs="Times New Roman"/>
          <w:b/>
          <w:kern w:val="2"/>
          <w:sz w:val="24"/>
          <w:szCs w:val="24"/>
          <w:lang w:eastAsia="zh-CN"/>
        </w:rPr>
        <w:t xml:space="preserve">                     </w:t>
      </w:r>
      <w:r>
        <w:rPr>
          <w:rFonts w:ascii="Times New Roman" w:eastAsia="宋体" w:hAnsi="Times New Roman" w:cs="Times New Roman"/>
          <w:b/>
          <w:kern w:val="2"/>
          <w:sz w:val="21"/>
          <w:szCs w:val="21"/>
          <w:lang w:eastAsia="zh-CN"/>
        </w:rPr>
        <w:t xml:space="preserve"> </w:t>
      </w:r>
      <w:r>
        <w:rPr>
          <w:rFonts w:ascii="Times New Roman" w:eastAsia="宋体" w:hAnsi="Times New Roman" w:cs="Times New Roman" w:hint="eastAsia"/>
          <w:b/>
          <w:kern w:val="2"/>
          <w:sz w:val="21"/>
          <w:szCs w:val="21"/>
          <w:lang w:eastAsia="zh-CN"/>
        </w:rPr>
        <w:t>比选申请人：</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hint="eastAsia"/>
          <w:b/>
          <w:kern w:val="2"/>
          <w:sz w:val="21"/>
          <w:szCs w:val="21"/>
          <w:u w:val="single"/>
          <w:lang w:eastAsia="zh-CN"/>
        </w:rPr>
        <w:t>（全称）</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hint="eastAsia"/>
          <w:b/>
          <w:kern w:val="2"/>
          <w:sz w:val="21"/>
          <w:szCs w:val="21"/>
          <w:u w:val="single"/>
          <w:lang w:eastAsia="zh-CN"/>
        </w:rPr>
        <w:t>盖单位章</w:t>
      </w:r>
      <w:r>
        <w:rPr>
          <w:rFonts w:ascii="Times New Roman" w:eastAsia="宋体" w:hAnsi="Times New Roman" w:cs="Times New Roman"/>
          <w:b/>
          <w:kern w:val="2"/>
          <w:sz w:val="21"/>
          <w:szCs w:val="21"/>
          <w:u w:val="single"/>
          <w:lang w:eastAsia="zh-CN"/>
        </w:rPr>
        <w:t xml:space="preserve">)      </w:t>
      </w:r>
    </w:p>
    <w:p w14:paraId="5064873D" w14:textId="77777777" w:rsidR="00AF6593" w:rsidRDefault="00C342DE">
      <w:pPr>
        <w:tabs>
          <w:tab w:val="left" w:pos="5220"/>
          <w:tab w:val="left" w:pos="5400"/>
          <w:tab w:val="left" w:pos="5580"/>
        </w:tabs>
        <w:spacing w:after="160" w:line="360" w:lineRule="auto"/>
        <w:ind w:firstLine="422"/>
        <w:jc w:val="right"/>
        <w:rPr>
          <w:rFonts w:ascii="Times New Roman" w:eastAsia="宋体" w:hAnsi="Times New Roman" w:cs="Times New Roman"/>
          <w:kern w:val="2"/>
          <w:sz w:val="21"/>
          <w:szCs w:val="21"/>
          <w:lang w:eastAsia="zh-CN"/>
        </w:rPr>
      </w:pPr>
      <w:r>
        <w:rPr>
          <w:rFonts w:ascii="Times New Roman" w:eastAsia="宋体" w:hAnsi="Times New Roman" w:cs="Times New Roman"/>
          <w:b/>
          <w:kern w:val="2"/>
          <w:sz w:val="21"/>
          <w:szCs w:val="21"/>
          <w:lang w:eastAsia="zh-CN"/>
        </w:rPr>
        <w:t xml:space="preserve">                         </w:t>
      </w:r>
      <w:r>
        <w:rPr>
          <w:rFonts w:ascii="Times New Roman" w:eastAsia="宋体" w:hAnsi="Times New Roman" w:cs="Times New Roman" w:hint="eastAsia"/>
          <w:b/>
          <w:kern w:val="2"/>
          <w:sz w:val="21"/>
          <w:szCs w:val="21"/>
          <w:lang w:eastAsia="zh-CN"/>
        </w:rPr>
        <w:t>法定代表人或其委托代理人：</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hint="eastAsia"/>
          <w:b/>
          <w:kern w:val="2"/>
          <w:sz w:val="21"/>
          <w:szCs w:val="21"/>
          <w:u w:val="single"/>
          <w:lang w:eastAsia="zh-CN"/>
        </w:rPr>
        <w:t>签字</w:t>
      </w:r>
      <w:r>
        <w:rPr>
          <w:rFonts w:ascii="Times New Roman" w:eastAsia="宋体" w:hAnsi="Times New Roman" w:cs="Times New Roman"/>
          <w:b/>
          <w:kern w:val="2"/>
          <w:sz w:val="21"/>
          <w:szCs w:val="21"/>
          <w:u w:val="single"/>
          <w:lang w:eastAsia="zh-CN"/>
        </w:rPr>
        <w:t>)</w:t>
      </w:r>
      <w:r>
        <w:rPr>
          <w:rFonts w:ascii="Times New Roman" w:eastAsia="宋体" w:hAnsi="Times New Roman" w:cs="Times New Roman"/>
          <w:kern w:val="2"/>
          <w:sz w:val="21"/>
          <w:szCs w:val="21"/>
          <w:u w:val="single"/>
          <w:lang w:eastAsia="zh-CN"/>
        </w:rPr>
        <w:t xml:space="preserve">     </w:t>
      </w:r>
    </w:p>
    <w:p w14:paraId="3BA51E5B" w14:textId="77777777" w:rsidR="00AF6593" w:rsidRDefault="00C342DE">
      <w:pPr>
        <w:tabs>
          <w:tab w:val="left" w:pos="5220"/>
          <w:tab w:val="left" w:pos="5400"/>
          <w:tab w:val="left" w:pos="5580"/>
        </w:tabs>
        <w:spacing w:after="160" w:line="360" w:lineRule="auto"/>
        <w:ind w:firstLine="420"/>
        <w:jc w:val="right"/>
        <w:rPr>
          <w:rFonts w:ascii="Times New Roman" w:eastAsia="宋体" w:hAnsi="Times New Roman" w:cs="Times New Roman"/>
          <w:b/>
          <w:kern w:val="2"/>
          <w:sz w:val="21"/>
          <w:szCs w:val="21"/>
          <w:lang w:eastAsia="zh-CN"/>
        </w:rPr>
      </w:pP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b/>
          <w:kern w:val="2"/>
          <w:sz w:val="21"/>
          <w:szCs w:val="21"/>
          <w:lang w:eastAsia="zh-CN"/>
        </w:rPr>
        <w:t xml:space="preserve"> </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b/>
          <w:kern w:val="2"/>
          <w:sz w:val="21"/>
          <w:szCs w:val="21"/>
          <w:lang w:eastAsia="zh-CN"/>
        </w:rPr>
        <w:t xml:space="preserve"> </w:t>
      </w:r>
      <w:r>
        <w:rPr>
          <w:rFonts w:ascii="Times New Roman" w:eastAsia="宋体" w:hAnsi="Times New Roman" w:cs="Times New Roman" w:hint="eastAsia"/>
          <w:b/>
          <w:kern w:val="2"/>
          <w:sz w:val="21"/>
          <w:szCs w:val="21"/>
          <w:lang w:eastAsia="zh-CN"/>
        </w:rPr>
        <w:t>年</w:t>
      </w:r>
      <w:r>
        <w:rPr>
          <w:rFonts w:ascii="Times New Roman" w:eastAsia="宋体" w:hAnsi="Times New Roman" w:cs="Times New Roman"/>
          <w:b/>
          <w:kern w:val="2"/>
          <w:sz w:val="21"/>
          <w:szCs w:val="21"/>
          <w:lang w:eastAsia="zh-CN"/>
        </w:rPr>
        <w:t xml:space="preserve"> </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hint="eastAsia"/>
          <w:b/>
          <w:kern w:val="2"/>
          <w:sz w:val="21"/>
          <w:szCs w:val="21"/>
          <w:lang w:eastAsia="zh-CN"/>
        </w:rPr>
        <w:t>月</w:t>
      </w:r>
      <w:r>
        <w:rPr>
          <w:rFonts w:ascii="Times New Roman" w:eastAsia="宋体" w:hAnsi="Times New Roman" w:cs="Times New Roman"/>
          <w:b/>
          <w:kern w:val="2"/>
          <w:sz w:val="21"/>
          <w:szCs w:val="21"/>
          <w:lang w:eastAsia="zh-CN"/>
        </w:rPr>
        <w:t xml:space="preserve"> </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hint="eastAsia"/>
          <w:b/>
          <w:kern w:val="2"/>
          <w:sz w:val="21"/>
          <w:szCs w:val="21"/>
          <w:lang w:eastAsia="zh-CN"/>
        </w:rPr>
        <w:t>日</w:t>
      </w:r>
    </w:p>
    <w:p w14:paraId="488A51D0" w14:textId="77777777" w:rsidR="00AF6593" w:rsidRDefault="00C342DE">
      <w:pPr>
        <w:rPr>
          <w:rFonts w:ascii="宋体" w:eastAsia="宋体" w:hAnsi="宋体" w:cs="宋体"/>
          <w:sz w:val="24"/>
          <w:szCs w:val="24"/>
          <w:lang w:eastAsia="zh-CN"/>
        </w:rPr>
      </w:pPr>
      <w:r>
        <w:rPr>
          <w:rFonts w:ascii="宋体" w:eastAsia="宋体" w:hAnsi="宋体" w:cs="宋体" w:hint="eastAsia"/>
          <w:sz w:val="24"/>
          <w:szCs w:val="24"/>
          <w:lang w:eastAsia="zh-CN"/>
        </w:rPr>
        <w:t xml:space="preserve"> </w:t>
      </w:r>
    </w:p>
    <w:p w14:paraId="7D7180B6" w14:textId="77777777" w:rsidR="00AF6593" w:rsidRDefault="00AF6593">
      <w:pPr>
        <w:rPr>
          <w:rFonts w:ascii="宋体" w:eastAsia="宋体" w:hAnsi="宋体" w:cs="宋体"/>
          <w:sz w:val="24"/>
          <w:szCs w:val="24"/>
          <w:lang w:eastAsia="zh-CN"/>
        </w:rPr>
        <w:sectPr w:rsidR="00AF6593">
          <w:pgSz w:w="11910" w:h="16850"/>
          <w:pgMar w:top="1600" w:right="1360" w:bottom="1360" w:left="1360" w:header="0" w:footer="1166" w:gutter="0"/>
          <w:cols w:space="720"/>
        </w:sectPr>
      </w:pPr>
    </w:p>
    <w:p w14:paraId="0663B264" w14:textId="77777777" w:rsidR="00AF6593" w:rsidRDefault="00C342DE">
      <w:pPr>
        <w:pStyle w:val="2"/>
        <w:spacing w:line="600" w:lineRule="exact"/>
        <w:jc w:val="center"/>
        <w:rPr>
          <w:rFonts w:ascii="Times New Roman" w:eastAsia="宋体" w:hAnsi="Times New Roman"/>
          <w:sz w:val="28"/>
          <w:szCs w:val="28"/>
          <w:lang w:eastAsia="zh-CN"/>
        </w:rPr>
      </w:pPr>
      <w:bookmarkStart w:id="25" w:name="_Toc462212418"/>
      <w:bookmarkStart w:id="26" w:name="_Toc462922344"/>
      <w:r>
        <w:rPr>
          <w:rFonts w:ascii="Times New Roman" w:eastAsia="宋体" w:hAnsi="Times New Roman" w:hint="eastAsia"/>
          <w:sz w:val="28"/>
          <w:szCs w:val="28"/>
          <w:lang w:eastAsia="zh-CN"/>
        </w:rPr>
        <w:lastRenderedPageBreak/>
        <w:t>二、法定代表人身份证明</w:t>
      </w:r>
      <w:bookmarkEnd w:id="25"/>
      <w:bookmarkEnd w:id="26"/>
    </w:p>
    <w:p w14:paraId="39BF6BF0" w14:textId="77777777" w:rsidR="00AF6593" w:rsidRDefault="00C342DE">
      <w:pPr>
        <w:tabs>
          <w:tab w:val="left" w:pos="5220"/>
          <w:tab w:val="left" w:pos="5400"/>
          <w:tab w:val="left" w:pos="5580"/>
        </w:tabs>
        <w:autoSpaceDE w:val="0"/>
        <w:autoSpaceDN w:val="0"/>
        <w:adjustRightInd w:val="0"/>
        <w:spacing w:beforeLines="150" w:before="360" w:afterLines="150" w:after="360"/>
        <w:ind w:firstLine="562"/>
        <w:jc w:val="center"/>
        <w:rPr>
          <w:rFonts w:ascii="Times New Roman" w:hAnsi="Times New Roman"/>
          <w:b/>
          <w:sz w:val="28"/>
          <w:szCs w:val="30"/>
          <w:lang w:eastAsia="zh-CN"/>
        </w:rPr>
      </w:pPr>
      <w:r>
        <w:rPr>
          <w:rFonts w:ascii="Times New Roman" w:hAnsi="Times New Roman"/>
          <w:b/>
          <w:sz w:val="28"/>
          <w:szCs w:val="30"/>
          <w:lang w:eastAsia="zh-CN"/>
        </w:rPr>
        <w:t xml:space="preserve">2-1 </w:t>
      </w:r>
      <w:r>
        <w:rPr>
          <w:rFonts w:ascii="Times New Roman" w:hAnsi="Times New Roman" w:hint="eastAsia"/>
          <w:b/>
          <w:sz w:val="28"/>
          <w:szCs w:val="30"/>
          <w:lang w:eastAsia="zh-CN"/>
        </w:rPr>
        <w:t>法定代表人身份证明</w:t>
      </w:r>
    </w:p>
    <w:p w14:paraId="7F9CA635" w14:textId="77777777" w:rsidR="00AF6593" w:rsidRDefault="00C342DE">
      <w:pPr>
        <w:tabs>
          <w:tab w:val="left" w:pos="5220"/>
          <w:tab w:val="left" w:pos="5400"/>
          <w:tab w:val="left" w:pos="5580"/>
        </w:tabs>
        <w:spacing w:line="360" w:lineRule="auto"/>
        <w:ind w:firstLine="420"/>
        <w:rPr>
          <w:rFonts w:ascii="Times New Roman" w:hAnsi="Times New Roman"/>
          <w:szCs w:val="21"/>
          <w:lang w:eastAsia="zh-CN"/>
        </w:rPr>
      </w:pPr>
      <w:r>
        <w:rPr>
          <w:rFonts w:ascii="Times New Roman" w:hAnsi="Times New Roman" w:hint="eastAsia"/>
          <w:sz w:val="24"/>
          <w:szCs w:val="24"/>
          <w:lang w:eastAsia="zh-CN"/>
        </w:rPr>
        <w:t>比选申请人</w:t>
      </w:r>
      <w:r>
        <w:rPr>
          <w:rFonts w:ascii="Times New Roman" w:hAnsi="Times New Roman" w:hint="eastAsia"/>
          <w:szCs w:val="21"/>
          <w:lang w:eastAsia="zh-CN"/>
        </w:rPr>
        <w:t>名称：</w:t>
      </w:r>
      <w:r>
        <w:rPr>
          <w:rFonts w:ascii="Times New Roman" w:hAnsi="Times New Roman"/>
          <w:szCs w:val="21"/>
          <w:u w:val="single"/>
          <w:lang w:eastAsia="zh-CN"/>
        </w:rPr>
        <w:t xml:space="preserve">                               </w:t>
      </w:r>
    </w:p>
    <w:p w14:paraId="37A13F28" w14:textId="77777777" w:rsidR="00AF6593" w:rsidRDefault="00C342DE">
      <w:pPr>
        <w:tabs>
          <w:tab w:val="left" w:pos="5220"/>
          <w:tab w:val="left" w:pos="5400"/>
          <w:tab w:val="left" w:pos="5580"/>
        </w:tabs>
        <w:spacing w:line="360" w:lineRule="auto"/>
        <w:ind w:firstLine="420"/>
        <w:rPr>
          <w:rFonts w:ascii="Times New Roman" w:hAnsi="Times New Roman"/>
          <w:szCs w:val="21"/>
          <w:lang w:eastAsia="zh-CN"/>
        </w:rPr>
      </w:pPr>
      <w:r>
        <w:rPr>
          <w:rFonts w:ascii="Times New Roman" w:hAnsi="Times New Roman" w:hint="eastAsia"/>
          <w:szCs w:val="21"/>
          <w:lang w:eastAsia="zh-CN"/>
        </w:rPr>
        <w:t>单位性质：</w:t>
      </w:r>
      <w:r>
        <w:rPr>
          <w:rFonts w:ascii="Times New Roman" w:hAnsi="Times New Roman"/>
          <w:szCs w:val="21"/>
          <w:lang w:eastAsia="zh-CN"/>
        </w:rPr>
        <w:t xml:space="preserve"> </w:t>
      </w:r>
      <w:r>
        <w:rPr>
          <w:rFonts w:ascii="Times New Roman" w:hAnsi="Times New Roman"/>
          <w:szCs w:val="21"/>
          <w:u w:val="single"/>
          <w:lang w:eastAsia="zh-CN"/>
        </w:rPr>
        <w:t xml:space="preserve">                                </w:t>
      </w:r>
    </w:p>
    <w:p w14:paraId="4000BDC5" w14:textId="77777777" w:rsidR="00AF6593" w:rsidRDefault="00C342DE">
      <w:pPr>
        <w:tabs>
          <w:tab w:val="left" w:pos="5220"/>
          <w:tab w:val="left" w:pos="5400"/>
          <w:tab w:val="left" w:pos="5580"/>
        </w:tabs>
        <w:spacing w:line="360" w:lineRule="auto"/>
        <w:ind w:firstLine="420"/>
        <w:rPr>
          <w:rFonts w:ascii="Times New Roman" w:hAnsi="Times New Roman"/>
          <w:szCs w:val="21"/>
          <w:lang w:eastAsia="zh-CN"/>
        </w:rPr>
      </w:pPr>
      <w:r>
        <w:rPr>
          <w:rFonts w:ascii="Times New Roman" w:hAnsi="Times New Roman" w:hint="eastAsia"/>
          <w:szCs w:val="21"/>
          <w:lang w:eastAsia="zh-CN"/>
        </w:rPr>
        <w:t>地址：</w:t>
      </w:r>
      <w:r>
        <w:rPr>
          <w:rFonts w:ascii="Times New Roman" w:hAnsi="Times New Roman"/>
          <w:szCs w:val="21"/>
          <w:lang w:eastAsia="zh-CN"/>
        </w:rPr>
        <w:t xml:space="preserve"> </w:t>
      </w:r>
      <w:r>
        <w:rPr>
          <w:rFonts w:ascii="Times New Roman" w:hAnsi="Times New Roman"/>
          <w:szCs w:val="21"/>
          <w:u w:val="single"/>
          <w:lang w:eastAsia="zh-CN"/>
        </w:rPr>
        <w:t xml:space="preserve">                                    </w:t>
      </w:r>
    </w:p>
    <w:p w14:paraId="777CF90B" w14:textId="77777777" w:rsidR="00AF6593" w:rsidRDefault="00C342DE">
      <w:pPr>
        <w:tabs>
          <w:tab w:val="left" w:pos="5220"/>
          <w:tab w:val="left" w:pos="5400"/>
          <w:tab w:val="left" w:pos="5580"/>
        </w:tabs>
        <w:spacing w:line="360" w:lineRule="auto"/>
        <w:ind w:firstLine="420"/>
        <w:rPr>
          <w:rFonts w:ascii="Times New Roman" w:hAnsi="Times New Roman"/>
          <w:szCs w:val="21"/>
          <w:lang w:eastAsia="zh-CN"/>
        </w:rPr>
      </w:pPr>
      <w:r>
        <w:rPr>
          <w:rFonts w:ascii="Times New Roman" w:hAnsi="Times New Roman" w:hint="eastAsia"/>
          <w:szCs w:val="21"/>
          <w:lang w:eastAsia="zh-CN"/>
        </w:rPr>
        <w:t>成立时间：</w:t>
      </w:r>
      <w:r>
        <w:rPr>
          <w:rFonts w:ascii="Times New Roman" w:hAnsi="Times New Roman"/>
          <w:szCs w:val="21"/>
          <w:u w:val="single"/>
          <w:lang w:eastAsia="zh-CN"/>
        </w:rPr>
        <w:t xml:space="preserve">        </w:t>
      </w:r>
      <w:r>
        <w:rPr>
          <w:rFonts w:ascii="Times New Roman" w:hAnsi="Times New Roman" w:hint="eastAsia"/>
          <w:szCs w:val="21"/>
          <w:lang w:eastAsia="zh-CN"/>
        </w:rPr>
        <w:t>年</w:t>
      </w:r>
      <w:r>
        <w:rPr>
          <w:rFonts w:ascii="Times New Roman" w:hAnsi="Times New Roman"/>
          <w:szCs w:val="21"/>
          <w:u w:val="single"/>
          <w:lang w:eastAsia="zh-CN"/>
        </w:rPr>
        <w:t xml:space="preserve">     </w:t>
      </w:r>
      <w:r>
        <w:rPr>
          <w:rFonts w:ascii="Times New Roman" w:hAnsi="Times New Roman" w:hint="eastAsia"/>
          <w:szCs w:val="21"/>
          <w:lang w:eastAsia="zh-CN"/>
        </w:rPr>
        <w:t>月</w:t>
      </w:r>
      <w:r>
        <w:rPr>
          <w:rFonts w:ascii="Times New Roman" w:hAnsi="Times New Roman"/>
          <w:szCs w:val="21"/>
          <w:u w:val="single"/>
          <w:lang w:eastAsia="zh-CN"/>
        </w:rPr>
        <w:t xml:space="preserve">   </w:t>
      </w:r>
      <w:r>
        <w:rPr>
          <w:rFonts w:ascii="Times New Roman" w:hAnsi="Times New Roman" w:hint="eastAsia"/>
          <w:szCs w:val="21"/>
          <w:lang w:eastAsia="zh-CN"/>
        </w:rPr>
        <w:t>日</w:t>
      </w:r>
      <w:r>
        <w:rPr>
          <w:rFonts w:ascii="Times New Roman" w:hAnsi="Times New Roman"/>
          <w:szCs w:val="21"/>
          <w:lang w:eastAsia="zh-CN"/>
        </w:rPr>
        <w:t xml:space="preserve"> </w:t>
      </w:r>
    </w:p>
    <w:p w14:paraId="106B09F8" w14:textId="77777777" w:rsidR="00AF6593" w:rsidRDefault="00C342DE">
      <w:pPr>
        <w:tabs>
          <w:tab w:val="left" w:pos="5220"/>
          <w:tab w:val="left" w:pos="5400"/>
          <w:tab w:val="left" w:pos="5580"/>
        </w:tabs>
        <w:spacing w:line="360" w:lineRule="auto"/>
        <w:ind w:firstLine="420"/>
        <w:rPr>
          <w:rFonts w:ascii="Times New Roman" w:hAnsi="Times New Roman"/>
          <w:szCs w:val="21"/>
          <w:lang w:eastAsia="zh-CN"/>
        </w:rPr>
      </w:pPr>
      <w:r>
        <w:rPr>
          <w:rFonts w:ascii="Times New Roman" w:hAnsi="Times New Roman" w:hint="eastAsia"/>
          <w:szCs w:val="21"/>
          <w:lang w:eastAsia="zh-CN"/>
        </w:rPr>
        <w:t>姓名：</w:t>
      </w:r>
      <w:r>
        <w:rPr>
          <w:rFonts w:ascii="Times New Roman" w:hAnsi="Times New Roman"/>
          <w:szCs w:val="21"/>
          <w:u w:val="single"/>
          <w:lang w:eastAsia="zh-CN"/>
        </w:rPr>
        <w:t xml:space="preserve">                 </w:t>
      </w:r>
      <w:r>
        <w:rPr>
          <w:rFonts w:ascii="Times New Roman" w:hAnsi="Times New Roman"/>
          <w:szCs w:val="21"/>
          <w:lang w:eastAsia="zh-CN"/>
        </w:rPr>
        <w:t xml:space="preserve"> </w:t>
      </w:r>
      <w:r>
        <w:rPr>
          <w:rFonts w:ascii="Times New Roman" w:hAnsi="Times New Roman" w:hint="eastAsia"/>
          <w:szCs w:val="21"/>
          <w:lang w:eastAsia="zh-CN"/>
        </w:rPr>
        <w:t>，性别：</w:t>
      </w:r>
      <w:r>
        <w:rPr>
          <w:rFonts w:ascii="Times New Roman" w:hAnsi="Times New Roman"/>
          <w:szCs w:val="21"/>
          <w:u w:val="single"/>
          <w:lang w:eastAsia="zh-CN"/>
        </w:rPr>
        <w:t xml:space="preserve">        </w:t>
      </w:r>
      <w:r>
        <w:rPr>
          <w:rFonts w:ascii="Times New Roman" w:hAnsi="Times New Roman" w:hint="eastAsia"/>
          <w:szCs w:val="21"/>
          <w:lang w:eastAsia="zh-CN"/>
        </w:rPr>
        <w:t>，年龄：</w:t>
      </w:r>
      <w:r>
        <w:rPr>
          <w:rFonts w:ascii="Times New Roman" w:hAnsi="Times New Roman"/>
          <w:szCs w:val="21"/>
          <w:u w:val="single"/>
          <w:lang w:eastAsia="zh-CN"/>
        </w:rPr>
        <w:t xml:space="preserve">          </w:t>
      </w:r>
      <w:r>
        <w:rPr>
          <w:rFonts w:ascii="Times New Roman" w:hAnsi="Times New Roman" w:hint="eastAsia"/>
          <w:szCs w:val="21"/>
          <w:lang w:eastAsia="zh-CN"/>
        </w:rPr>
        <w:t>，</w:t>
      </w:r>
    </w:p>
    <w:p w14:paraId="756A2304" w14:textId="77777777" w:rsidR="00AF6593" w:rsidRDefault="00C342DE">
      <w:pPr>
        <w:tabs>
          <w:tab w:val="left" w:pos="5220"/>
          <w:tab w:val="left" w:pos="5400"/>
          <w:tab w:val="left" w:pos="5580"/>
        </w:tabs>
        <w:spacing w:line="360" w:lineRule="auto"/>
        <w:ind w:firstLine="420"/>
        <w:rPr>
          <w:rFonts w:ascii="Times New Roman" w:hAnsi="Times New Roman"/>
          <w:szCs w:val="21"/>
          <w:lang w:eastAsia="zh-CN"/>
        </w:rPr>
      </w:pPr>
      <w:r>
        <w:rPr>
          <w:rFonts w:ascii="Times New Roman" w:hAnsi="Times New Roman" w:hint="eastAsia"/>
          <w:szCs w:val="21"/>
          <w:lang w:eastAsia="zh-CN"/>
        </w:rPr>
        <w:t>职务：</w:t>
      </w:r>
      <w:r>
        <w:rPr>
          <w:rFonts w:ascii="Times New Roman" w:hAnsi="Times New Roman"/>
          <w:szCs w:val="21"/>
          <w:u w:val="single"/>
          <w:lang w:eastAsia="zh-CN"/>
        </w:rPr>
        <w:t xml:space="preserve">         </w:t>
      </w:r>
      <w:r>
        <w:rPr>
          <w:rFonts w:ascii="Times New Roman" w:hAnsi="Times New Roman"/>
          <w:szCs w:val="21"/>
          <w:lang w:eastAsia="zh-CN"/>
        </w:rPr>
        <w:t xml:space="preserve"> </w:t>
      </w:r>
      <w:r>
        <w:rPr>
          <w:rFonts w:ascii="Times New Roman" w:hAnsi="Times New Roman" w:hint="eastAsia"/>
          <w:szCs w:val="21"/>
          <w:lang w:eastAsia="zh-CN"/>
        </w:rPr>
        <w:t>系</w:t>
      </w:r>
      <w:r>
        <w:rPr>
          <w:rFonts w:ascii="Times New Roman" w:hAnsi="Times New Roman"/>
          <w:szCs w:val="21"/>
          <w:lang w:eastAsia="zh-CN"/>
        </w:rPr>
        <w:t xml:space="preserve"> </w:t>
      </w:r>
      <w:r>
        <w:rPr>
          <w:rFonts w:ascii="Times New Roman" w:hAnsi="Times New Roman"/>
          <w:szCs w:val="21"/>
          <w:u w:val="single"/>
          <w:lang w:eastAsia="zh-CN"/>
        </w:rPr>
        <w:t xml:space="preserve">                  </w:t>
      </w:r>
      <w:r>
        <w:rPr>
          <w:rFonts w:ascii="Times New Roman" w:hAnsi="Times New Roman"/>
          <w:szCs w:val="21"/>
          <w:lang w:eastAsia="zh-CN"/>
        </w:rPr>
        <w:t xml:space="preserve"> (</w:t>
      </w:r>
      <w:r>
        <w:rPr>
          <w:rFonts w:ascii="Times New Roman" w:hAnsi="Times New Roman" w:hint="eastAsia"/>
          <w:szCs w:val="21"/>
          <w:lang w:eastAsia="zh-CN"/>
        </w:rPr>
        <w:t>比选申请人名称</w:t>
      </w:r>
      <w:r>
        <w:rPr>
          <w:rFonts w:ascii="Times New Roman" w:hAnsi="Times New Roman"/>
          <w:szCs w:val="21"/>
          <w:lang w:eastAsia="zh-CN"/>
        </w:rPr>
        <w:t>)</w:t>
      </w:r>
      <w:r>
        <w:rPr>
          <w:rFonts w:ascii="Times New Roman" w:hAnsi="Times New Roman" w:hint="eastAsia"/>
          <w:szCs w:val="21"/>
          <w:lang w:eastAsia="zh-CN"/>
        </w:rPr>
        <w:t>的法定代表人。</w:t>
      </w:r>
      <w:r>
        <w:rPr>
          <w:rFonts w:ascii="Times New Roman" w:hAnsi="Times New Roman"/>
          <w:szCs w:val="21"/>
          <w:lang w:eastAsia="zh-CN"/>
        </w:rPr>
        <w:t xml:space="preserve"> </w:t>
      </w:r>
    </w:p>
    <w:p w14:paraId="03CE4BF0" w14:textId="77777777" w:rsidR="00AF6593" w:rsidRDefault="00C342DE">
      <w:pPr>
        <w:tabs>
          <w:tab w:val="left" w:pos="5220"/>
          <w:tab w:val="left" w:pos="5400"/>
          <w:tab w:val="left" w:pos="5580"/>
        </w:tabs>
        <w:spacing w:line="360" w:lineRule="auto"/>
        <w:ind w:firstLine="420"/>
        <w:rPr>
          <w:rFonts w:ascii="Times New Roman" w:hAnsi="Times New Roman"/>
          <w:szCs w:val="21"/>
          <w:lang w:eastAsia="zh-CN"/>
        </w:rPr>
      </w:pPr>
      <w:r>
        <w:rPr>
          <w:rFonts w:ascii="Times New Roman" w:hAnsi="Times New Roman" w:hint="eastAsia"/>
          <w:szCs w:val="21"/>
          <w:lang w:eastAsia="zh-CN"/>
        </w:rPr>
        <w:t>特此证明。</w:t>
      </w:r>
      <w:r>
        <w:rPr>
          <w:rFonts w:ascii="Times New Roman" w:hAnsi="Times New Roman"/>
          <w:szCs w:val="21"/>
          <w:lang w:eastAsia="zh-CN"/>
        </w:rPr>
        <w:t xml:space="preserve"> </w:t>
      </w:r>
    </w:p>
    <w:p w14:paraId="1C43F6DA" w14:textId="77777777" w:rsidR="00AF6593" w:rsidRDefault="00C342DE">
      <w:pPr>
        <w:tabs>
          <w:tab w:val="left" w:pos="5220"/>
          <w:tab w:val="left" w:pos="5400"/>
          <w:tab w:val="left" w:pos="5580"/>
        </w:tabs>
        <w:spacing w:line="360" w:lineRule="auto"/>
        <w:ind w:firstLine="422"/>
        <w:rPr>
          <w:rFonts w:ascii="Times New Roman" w:hAnsi="Times New Roman"/>
          <w:b/>
          <w:szCs w:val="21"/>
          <w:u w:val="single"/>
          <w:lang w:eastAsia="zh-CN"/>
        </w:rPr>
      </w:pPr>
      <w:r>
        <w:rPr>
          <w:rFonts w:ascii="Times New Roman" w:hAnsi="Times New Roman" w:hint="eastAsia"/>
          <w:b/>
          <w:szCs w:val="21"/>
          <w:u w:val="single"/>
          <w:lang w:eastAsia="zh-CN"/>
        </w:rPr>
        <w:t>附：法定代表人身份证影印件。</w:t>
      </w:r>
    </w:p>
    <w:p w14:paraId="7661D9AA" w14:textId="77777777" w:rsidR="00AF6593" w:rsidRDefault="00AF6593">
      <w:pPr>
        <w:tabs>
          <w:tab w:val="left" w:pos="5220"/>
          <w:tab w:val="left" w:pos="5400"/>
          <w:tab w:val="left" w:pos="5580"/>
        </w:tabs>
        <w:spacing w:line="360" w:lineRule="auto"/>
        <w:ind w:firstLine="420"/>
        <w:rPr>
          <w:rFonts w:ascii="Times New Roman" w:hAnsi="Times New Roman"/>
          <w:szCs w:val="21"/>
          <w:lang w:eastAsia="zh-CN"/>
        </w:rPr>
      </w:pPr>
    </w:p>
    <w:p w14:paraId="22E8521C" w14:textId="77777777" w:rsidR="00AF6593" w:rsidRDefault="00AF6593">
      <w:pPr>
        <w:tabs>
          <w:tab w:val="left" w:pos="5220"/>
          <w:tab w:val="left" w:pos="5400"/>
          <w:tab w:val="left" w:pos="5580"/>
        </w:tabs>
        <w:spacing w:line="360" w:lineRule="auto"/>
        <w:ind w:firstLine="420"/>
        <w:rPr>
          <w:rFonts w:ascii="Times New Roman" w:hAnsi="Times New Roman"/>
          <w:szCs w:val="21"/>
          <w:lang w:eastAsia="zh-CN"/>
        </w:rPr>
      </w:pPr>
    </w:p>
    <w:p w14:paraId="45A2BFAF" w14:textId="77777777" w:rsidR="00AF6593" w:rsidRDefault="00AF6593">
      <w:pPr>
        <w:tabs>
          <w:tab w:val="left" w:pos="5220"/>
          <w:tab w:val="left" w:pos="5400"/>
          <w:tab w:val="left" w:pos="5580"/>
        </w:tabs>
        <w:spacing w:line="360" w:lineRule="auto"/>
        <w:ind w:firstLine="420"/>
        <w:rPr>
          <w:rFonts w:ascii="Times New Roman" w:hAnsi="Times New Roman"/>
          <w:szCs w:val="21"/>
          <w:lang w:eastAsia="zh-CN"/>
        </w:rPr>
      </w:pPr>
    </w:p>
    <w:p w14:paraId="0FA0694E" w14:textId="77777777" w:rsidR="00AF6593" w:rsidRDefault="00AF6593">
      <w:pPr>
        <w:tabs>
          <w:tab w:val="left" w:pos="5220"/>
          <w:tab w:val="left" w:pos="5400"/>
          <w:tab w:val="left" w:pos="5580"/>
        </w:tabs>
        <w:spacing w:line="360" w:lineRule="auto"/>
        <w:ind w:firstLine="420"/>
        <w:rPr>
          <w:rFonts w:ascii="Times New Roman" w:hAnsi="Times New Roman"/>
          <w:szCs w:val="21"/>
          <w:lang w:eastAsia="zh-CN"/>
        </w:rPr>
      </w:pPr>
    </w:p>
    <w:p w14:paraId="17F488D0" w14:textId="77777777" w:rsidR="00AF6593" w:rsidRDefault="00C342DE">
      <w:pPr>
        <w:tabs>
          <w:tab w:val="left" w:pos="5220"/>
          <w:tab w:val="left" w:pos="5400"/>
          <w:tab w:val="left" w:pos="5580"/>
        </w:tabs>
        <w:spacing w:line="360" w:lineRule="auto"/>
        <w:ind w:firstLine="420"/>
        <w:rPr>
          <w:rFonts w:ascii="Times New Roman" w:hAnsi="Times New Roman"/>
          <w:b/>
          <w:szCs w:val="21"/>
          <w:lang w:eastAsia="zh-CN"/>
        </w:rPr>
      </w:pPr>
      <w:r>
        <w:rPr>
          <w:rFonts w:ascii="Times New Roman" w:hAnsi="Times New Roman"/>
          <w:szCs w:val="21"/>
          <w:lang w:eastAsia="zh-CN"/>
        </w:rPr>
        <w:t xml:space="preserve">                                 </w:t>
      </w:r>
      <w:r>
        <w:rPr>
          <w:rFonts w:ascii="Times New Roman" w:hAnsi="Times New Roman"/>
          <w:szCs w:val="21"/>
          <w:lang w:eastAsia="zh-CN"/>
        </w:rPr>
        <w:tab/>
        <w:t xml:space="preserve">  </w:t>
      </w:r>
      <w:r>
        <w:rPr>
          <w:rFonts w:ascii="Times New Roman" w:hAnsi="Times New Roman" w:hint="eastAsia"/>
          <w:szCs w:val="21"/>
          <w:lang w:eastAsia="zh-CN"/>
        </w:rPr>
        <w:t>比选申请人</w:t>
      </w:r>
      <w:r>
        <w:rPr>
          <w:rFonts w:ascii="Times New Roman" w:hAnsi="Times New Roman" w:hint="eastAsia"/>
          <w:b/>
          <w:szCs w:val="21"/>
          <w:lang w:eastAsia="zh-CN"/>
        </w:rPr>
        <w:t>：</w:t>
      </w:r>
      <w:r>
        <w:rPr>
          <w:rFonts w:ascii="Times New Roman" w:hAnsi="Times New Roman"/>
          <w:b/>
          <w:szCs w:val="21"/>
          <w:u w:val="single"/>
          <w:lang w:eastAsia="zh-CN"/>
        </w:rPr>
        <w:t xml:space="preserve">                       </w:t>
      </w:r>
      <w:r>
        <w:rPr>
          <w:rFonts w:ascii="Times New Roman" w:hAnsi="Times New Roman"/>
          <w:b/>
          <w:szCs w:val="21"/>
          <w:lang w:eastAsia="zh-CN"/>
        </w:rPr>
        <w:t>(</w:t>
      </w:r>
      <w:r>
        <w:rPr>
          <w:rFonts w:ascii="Times New Roman" w:hAnsi="Times New Roman" w:hint="eastAsia"/>
          <w:b/>
          <w:szCs w:val="21"/>
          <w:lang w:eastAsia="zh-CN"/>
        </w:rPr>
        <w:t>盖单位章</w:t>
      </w:r>
      <w:r>
        <w:rPr>
          <w:rFonts w:ascii="Times New Roman" w:hAnsi="Times New Roman"/>
          <w:b/>
          <w:szCs w:val="21"/>
          <w:lang w:eastAsia="zh-CN"/>
        </w:rPr>
        <w:t>)</w:t>
      </w:r>
    </w:p>
    <w:p w14:paraId="1B31653D" w14:textId="77777777" w:rsidR="00AF6593" w:rsidRDefault="00C342DE">
      <w:pPr>
        <w:tabs>
          <w:tab w:val="left" w:pos="5220"/>
          <w:tab w:val="left" w:pos="5400"/>
          <w:tab w:val="left" w:pos="5580"/>
        </w:tabs>
        <w:spacing w:line="360" w:lineRule="auto"/>
        <w:ind w:firstLine="420"/>
        <w:rPr>
          <w:rFonts w:ascii="Times New Roman" w:hAnsi="Times New Roman"/>
          <w:szCs w:val="21"/>
          <w:lang w:eastAsia="zh-CN"/>
        </w:rPr>
      </w:pPr>
      <w:r>
        <w:rPr>
          <w:rFonts w:ascii="Times New Roman" w:hAnsi="Times New Roman"/>
          <w:szCs w:val="21"/>
          <w:lang w:eastAsia="zh-CN"/>
        </w:rPr>
        <w:t xml:space="preserve">                              </w:t>
      </w:r>
      <w:r>
        <w:rPr>
          <w:rFonts w:ascii="Times New Roman" w:hAnsi="Times New Roman"/>
          <w:szCs w:val="21"/>
          <w:lang w:eastAsia="zh-CN"/>
        </w:rPr>
        <w:tab/>
        <w:t xml:space="preserve">           </w:t>
      </w:r>
      <w:r>
        <w:rPr>
          <w:rFonts w:ascii="Times New Roman" w:hAnsi="Times New Roman"/>
          <w:szCs w:val="21"/>
          <w:u w:val="single"/>
          <w:lang w:eastAsia="zh-CN"/>
        </w:rPr>
        <w:t xml:space="preserve">          </w:t>
      </w:r>
      <w:r>
        <w:rPr>
          <w:rFonts w:ascii="Times New Roman" w:hAnsi="Times New Roman" w:hint="eastAsia"/>
          <w:szCs w:val="21"/>
          <w:lang w:eastAsia="zh-CN"/>
        </w:rPr>
        <w:t>年</w:t>
      </w:r>
      <w:r>
        <w:rPr>
          <w:rFonts w:ascii="Times New Roman" w:hAnsi="Times New Roman"/>
          <w:szCs w:val="21"/>
          <w:lang w:eastAsia="zh-CN"/>
        </w:rPr>
        <w:t xml:space="preserve"> </w:t>
      </w:r>
      <w:r>
        <w:rPr>
          <w:rFonts w:ascii="Times New Roman" w:hAnsi="Times New Roman"/>
          <w:szCs w:val="21"/>
          <w:u w:val="single"/>
          <w:lang w:eastAsia="zh-CN"/>
        </w:rPr>
        <w:t xml:space="preserve">       </w:t>
      </w:r>
      <w:r>
        <w:rPr>
          <w:rFonts w:ascii="Times New Roman" w:hAnsi="Times New Roman" w:hint="eastAsia"/>
          <w:szCs w:val="21"/>
          <w:lang w:eastAsia="zh-CN"/>
        </w:rPr>
        <w:t>月</w:t>
      </w:r>
      <w:r>
        <w:rPr>
          <w:rFonts w:ascii="Times New Roman" w:hAnsi="Times New Roman"/>
          <w:szCs w:val="21"/>
          <w:u w:val="single"/>
          <w:lang w:eastAsia="zh-CN"/>
        </w:rPr>
        <w:t xml:space="preserve">         </w:t>
      </w:r>
      <w:r>
        <w:rPr>
          <w:rFonts w:ascii="Times New Roman" w:hAnsi="Times New Roman" w:hint="eastAsia"/>
          <w:szCs w:val="21"/>
          <w:lang w:eastAsia="zh-CN"/>
        </w:rPr>
        <w:t>日</w:t>
      </w:r>
      <w:r>
        <w:rPr>
          <w:rFonts w:ascii="Times New Roman" w:hAnsi="Times New Roman"/>
          <w:szCs w:val="21"/>
          <w:lang w:eastAsia="zh-CN"/>
        </w:rPr>
        <w:t xml:space="preserve"> </w:t>
      </w:r>
    </w:p>
    <w:p w14:paraId="51058830" w14:textId="77777777" w:rsidR="00AF6593" w:rsidRDefault="00AF6593">
      <w:pPr>
        <w:tabs>
          <w:tab w:val="left" w:pos="5220"/>
          <w:tab w:val="left" w:pos="5400"/>
          <w:tab w:val="left" w:pos="5580"/>
        </w:tabs>
        <w:rPr>
          <w:rFonts w:ascii="Times New Roman" w:hAnsi="Times New Roman"/>
          <w:b/>
          <w:szCs w:val="21"/>
          <w:lang w:eastAsia="zh-CN"/>
        </w:rPr>
      </w:pPr>
    </w:p>
    <w:p w14:paraId="5C4667A9" w14:textId="77777777" w:rsidR="00AF6593" w:rsidRDefault="00AF6593">
      <w:pPr>
        <w:tabs>
          <w:tab w:val="left" w:pos="5220"/>
          <w:tab w:val="left" w:pos="5400"/>
          <w:tab w:val="left" w:pos="5580"/>
        </w:tabs>
        <w:rPr>
          <w:rFonts w:ascii="Times New Roman" w:hAnsi="Times New Roman"/>
          <w:b/>
          <w:szCs w:val="21"/>
          <w:lang w:eastAsia="zh-CN"/>
        </w:rPr>
      </w:pPr>
    </w:p>
    <w:p w14:paraId="1403B083" w14:textId="77777777" w:rsidR="00AF6593" w:rsidRDefault="00AF6593">
      <w:pPr>
        <w:tabs>
          <w:tab w:val="left" w:pos="5220"/>
          <w:tab w:val="left" w:pos="5400"/>
          <w:tab w:val="left" w:pos="5580"/>
        </w:tabs>
        <w:rPr>
          <w:rFonts w:ascii="Times New Roman" w:hAnsi="Times New Roman"/>
          <w:b/>
          <w:sz w:val="28"/>
          <w:szCs w:val="30"/>
          <w:lang w:eastAsia="zh-CN"/>
        </w:rPr>
      </w:pPr>
    </w:p>
    <w:p w14:paraId="6C975D91" w14:textId="77777777" w:rsidR="00AF6593" w:rsidRDefault="00C342DE">
      <w:pPr>
        <w:widowControl/>
        <w:rPr>
          <w:rFonts w:ascii="Times New Roman" w:hAnsi="Times New Roman"/>
          <w:b/>
          <w:sz w:val="28"/>
          <w:szCs w:val="30"/>
          <w:lang w:eastAsia="zh-CN"/>
        </w:rPr>
      </w:pPr>
      <w:r>
        <w:rPr>
          <w:rFonts w:ascii="Times New Roman" w:hAnsi="Times New Roman"/>
          <w:b/>
          <w:sz w:val="28"/>
          <w:szCs w:val="30"/>
          <w:lang w:eastAsia="zh-CN"/>
        </w:rPr>
        <w:br w:type="page"/>
      </w:r>
    </w:p>
    <w:p w14:paraId="05ED6490" w14:textId="77777777" w:rsidR="00AF6593" w:rsidRDefault="00C342DE">
      <w:pPr>
        <w:tabs>
          <w:tab w:val="left" w:pos="5220"/>
          <w:tab w:val="left" w:pos="5400"/>
          <w:tab w:val="left" w:pos="5580"/>
        </w:tabs>
        <w:ind w:firstLine="602"/>
        <w:jc w:val="center"/>
        <w:rPr>
          <w:rFonts w:ascii="Times New Roman" w:hAnsi="Times New Roman"/>
          <w:b/>
          <w:sz w:val="28"/>
          <w:szCs w:val="30"/>
          <w:lang w:eastAsia="zh-CN"/>
        </w:rPr>
      </w:pPr>
      <w:r>
        <w:rPr>
          <w:rFonts w:ascii="Times New Roman" w:hAnsi="Times New Roman"/>
          <w:b/>
          <w:sz w:val="28"/>
          <w:szCs w:val="30"/>
          <w:lang w:eastAsia="zh-CN"/>
        </w:rPr>
        <w:lastRenderedPageBreak/>
        <w:t xml:space="preserve">2-2  </w:t>
      </w:r>
      <w:r>
        <w:rPr>
          <w:rFonts w:ascii="Times New Roman" w:hAnsi="Times New Roman" w:hint="eastAsia"/>
          <w:b/>
          <w:sz w:val="28"/>
          <w:szCs w:val="30"/>
          <w:lang w:eastAsia="zh-CN"/>
        </w:rPr>
        <w:t>授权委托书</w:t>
      </w:r>
    </w:p>
    <w:p w14:paraId="7F37968A" w14:textId="77777777" w:rsidR="00AF6593" w:rsidRDefault="00AF6593">
      <w:pPr>
        <w:tabs>
          <w:tab w:val="left" w:pos="5220"/>
          <w:tab w:val="left" w:pos="5400"/>
          <w:tab w:val="left" w:pos="5580"/>
        </w:tabs>
        <w:ind w:firstLine="602"/>
        <w:jc w:val="center"/>
        <w:rPr>
          <w:rFonts w:ascii="Times New Roman" w:hAnsi="Times New Roman"/>
          <w:b/>
          <w:szCs w:val="21"/>
          <w:lang w:eastAsia="zh-CN"/>
        </w:rPr>
      </w:pPr>
    </w:p>
    <w:p w14:paraId="12972F1C" w14:textId="77777777" w:rsidR="00AF6593" w:rsidRDefault="00AF6593">
      <w:pPr>
        <w:tabs>
          <w:tab w:val="left" w:pos="5220"/>
          <w:tab w:val="left" w:pos="5400"/>
          <w:tab w:val="left" w:pos="5580"/>
        </w:tabs>
        <w:ind w:firstLine="602"/>
        <w:jc w:val="center"/>
        <w:rPr>
          <w:rFonts w:ascii="Times New Roman" w:hAnsi="Times New Roman"/>
          <w:b/>
          <w:szCs w:val="21"/>
          <w:lang w:eastAsia="zh-CN"/>
        </w:rPr>
      </w:pPr>
    </w:p>
    <w:p w14:paraId="4CF70C21" w14:textId="77777777" w:rsidR="00AF6593" w:rsidRDefault="00C342DE">
      <w:pPr>
        <w:tabs>
          <w:tab w:val="left" w:pos="5220"/>
          <w:tab w:val="left" w:pos="5400"/>
          <w:tab w:val="left" w:pos="5580"/>
        </w:tabs>
        <w:spacing w:line="480" w:lineRule="auto"/>
        <w:ind w:firstLine="420"/>
        <w:rPr>
          <w:rFonts w:ascii="Times New Roman" w:hAnsi="Times New Roman"/>
          <w:szCs w:val="21"/>
          <w:u w:val="single"/>
          <w:lang w:eastAsia="zh-CN"/>
        </w:rPr>
      </w:pPr>
      <w:r>
        <w:rPr>
          <w:rFonts w:ascii="Times New Roman" w:hAnsi="Times New Roman" w:hint="eastAsia"/>
          <w:szCs w:val="21"/>
          <w:lang w:eastAsia="zh-CN"/>
        </w:rPr>
        <w:t>本人</w:t>
      </w:r>
      <w:r>
        <w:rPr>
          <w:rFonts w:ascii="Times New Roman" w:hAnsi="Times New Roman"/>
          <w:szCs w:val="21"/>
          <w:u w:val="single"/>
          <w:lang w:eastAsia="zh-CN"/>
        </w:rPr>
        <w:t xml:space="preserve">         </w:t>
      </w:r>
      <w:r>
        <w:rPr>
          <w:rFonts w:ascii="Times New Roman" w:hAnsi="Times New Roman" w:hint="eastAsia"/>
          <w:szCs w:val="21"/>
          <w:lang w:eastAsia="zh-CN"/>
        </w:rPr>
        <w:t>（姓名）系</w:t>
      </w:r>
      <w:r>
        <w:rPr>
          <w:rFonts w:ascii="Times New Roman" w:hAnsi="Times New Roman"/>
          <w:szCs w:val="21"/>
          <w:u w:val="single"/>
          <w:lang w:eastAsia="zh-CN"/>
        </w:rPr>
        <w:t xml:space="preserve">          </w:t>
      </w:r>
      <w:r>
        <w:rPr>
          <w:rFonts w:ascii="Times New Roman" w:hAnsi="Times New Roman" w:hint="eastAsia"/>
          <w:szCs w:val="21"/>
          <w:lang w:eastAsia="zh-CN"/>
        </w:rPr>
        <w:t>（比选申请人名称）的法定代表人，现委托</w:t>
      </w:r>
      <w:r>
        <w:rPr>
          <w:rFonts w:ascii="Times New Roman" w:hAnsi="Times New Roman"/>
          <w:szCs w:val="21"/>
          <w:u w:val="single"/>
          <w:lang w:eastAsia="zh-CN"/>
        </w:rPr>
        <w:t xml:space="preserve">       </w:t>
      </w:r>
      <w:r>
        <w:rPr>
          <w:rFonts w:ascii="Times New Roman" w:hAnsi="Times New Roman"/>
          <w:szCs w:val="21"/>
          <w:lang w:eastAsia="zh-CN"/>
        </w:rPr>
        <w:t>(</w:t>
      </w:r>
      <w:r>
        <w:rPr>
          <w:rFonts w:ascii="Times New Roman" w:hAnsi="Times New Roman" w:hint="eastAsia"/>
          <w:szCs w:val="21"/>
          <w:lang w:eastAsia="zh-CN"/>
        </w:rPr>
        <w:t>姓名</w:t>
      </w:r>
      <w:r>
        <w:rPr>
          <w:rFonts w:ascii="Times New Roman" w:hAnsi="Times New Roman"/>
          <w:szCs w:val="21"/>
          <w:lang w:eastAsia="zh-CN"/>
        </w:rPr>
        <w:t>)</w:t>
      </w:r>
      <w:r>
        <w:rPr>
          <w:rFonts w:ascii="Times New Roman" w:hAnsi="Times New Roman" w:hint="eastAsia"/>
          <w:szCs w:val="21"/>
          <w:lang w:eastAsia="zh-CN"/>
        </w:rPr>
        <w:t>为我方代理人。代理人根据授权，以我方名义签署、澄清、说明、补正、递交、撤回、修改</w:t>
      </w:r>
      <w:r>
        <w:rPr>
          <w:rFonts w:ascii="Times New Roman" w:hAnsi="Times New Roman"/>
          <w:szCs w:val="21"/>
          <w:u w:val="single"/>
          <w:lang w:eastAsia="zh-CN"/>
        </w:rPr>
        <w:t xml:space="preserve">                           </w:t>
      </w:r>
      <w:r>
        <w:rPr>
          <w:rFonts w:ascii="Times New Roman" w:hAnsi="Times New Roman" w:hint="eastAsia"/>
          <w:szCs w:val="21"/>
          <w:u w:val="single"/>
          <w:lang w:eastAsia="zh-CN"/>
        </w:rPr>
        <w:t>（项目名称）</w:t>
      </w:r>
      <w:r>
        <w:rPr>
          <w:rFonts w:ascii="Times New Roman" w:hAnsi="Times New Roman"/>
          <w:szCs w:val="21"/>
          <w:u w:val="single"/>
          <w:lang w:eastAsia="zh-CN"/>
        </w:rPr>
        <w:t xml:space="preserve">          </w:t>
      </w:r>
      <w:r>
        <w:rPr>
          <w:rFonts w:ascii="Times New Roman" w:hAnsi="Times New Roman" w:hint="eastAsia"/>
          <w:szCs w:val="21"/>
          <w:lang w:eastAsia="zh-CN"/>
        </w:rPr>
        <w:t>比选申请文件、签订合同和处理有关事宜，其法律后果由我方承担。</w:t>
      </w:r>
      <w:r>
        <w:rPr>
          <w:rFonts w:ascii="Times New Roman" w:hAnsi="Times New Roman"/>
          <w:szCs w:val="21"/>
          <w:lang w:eastAsia="zh-CN"/>
        </w:rPr>
        <w:t xml:space="preserve"> </w:t>
      </w:r>
    </w:p>
    <w:p w14:paraId="3C99285A" w14:textId="77777777" w:rsidR="00AF6593" w:rsidRDefault="00C342DE">
      <w:pPr>
        <w:tabs>
          <w:tab w:val="left" w:pos="5220"/>
          <w:tab w:val="left" w:pos="5400"/>
          <w:tab w:val="left" w:pos="5580"/>
        </w:tabs>
        <w:spacing w:line="480" w:lineRule="auto"/>
        <w:ind w:firstLine="420"/>
        <w:rPr>
          <w:rFonts w:ascii="Times New Roman" w:hAnsi="Times New Roman"/>
          <w:szCs w:val="21"/>
          <w:lang w:eastAsia="zh-CN"/>
        </w:rPr>
      </w:pPr>
      <w:r>
        <w:rPr>
          <w:rFonts w:ascii="Times New Roman" w:hAnsi="Times New Roman" w:hint="eastAsia"/>
          <w:szCs w:val="21"/>
          <w:lang w:eastAsia="zh-CN"/>
        </w:rPr>
        <w:t>委托期限</w:t>
      </w:r>
      <w:r>
        <w:rPr>
          <w:rFonts w:ascii="Times New Roman" w:hAnsi="Times New Roman"/>
          <w:szCs w:val="21"/>
          <w:lang w:eastAsia="zh-CN"/>
        </w:rPr>
        <w:t xml:space="preserve"> </w:t>
      </w:r>
      <w:r>
        <w:rPr>
          <w:rFonts w:ascii="Times New Roman" w:hAnsi="Times New Roman" w:hint="eastAsia"/>
          <w:szCs w:val="21"/>
          <w:lang w:eastAsia="zh-CN"/>
        </w:rPr>
        <w:t>：</w:t>
      </w:r>
      <w:r>
        <w:rPr>
          <w:rFonts w:ascii="Times New Roman" w:hAnsi="Times New Roman"/>
          <w:szCs w:val="21"/>
          <w:lang w:eastAsia="zh-CN"/>
        </w:rPr>
        <w:t xml:space="preserve"> </w:t>
      </w:r>
      <w:r>
        <w:rPr>
          <w:rFonts w:ascii="Times New Roman" w:hAnsi="Times New Roman"/>
          <w:szCs w:val="21"/>
          <w:u w:val="single"/>
          <w:lang w:eastAsia="zh-CN"/>
        </w:rPr>
        <w:t xml:space="preserve"> </w:t>
      </w:r>
      <w:r>
        <w:rPr>
          <w:rFonts w:ascii="Times New Roman" w:hAnsi="Times New Roman" w:hint="eastAsia"/>
          <w:b/>
          <w:szCs w:val="21"/>
          <w:u w:val="single"/>
          <w:lang w:eastAsia="zh-CN"/>
        </w:rPr>
        <w:t>本项目比选有效期内</w:t>
      </w:r>
      <w:r>
        <w:rPr>
          <w:rFonts w:ascii="Times New Roman" w:hAnsi="Times New Roman"/>
          <w:b/>
          <w:szCs w:val="21"/>
          <w:u w:val="single"/>
          <w:lang w:eastAsia="zh-CN"/>
        </w:rPr>
        <w:t xml:space="preserve"> </w:t>
      </w:r>
      <w:r>
        <w:rPr>
          <w:rFonts w:ascii="Times New Roman" w:hAnsi="Times New Roman"/>
          <w:szCs w:val="21"/>
          <w:u w:val="single"/>
          <w:lang w:eastAsia="zh-CN"/>
        </w:rPr>
        <w:t xml:space="preserve"> </w:t>
      </w:r>
      <w:r>
        <w:rPr>
          <w:rFonts w:ascii="Times New Roman" w:hAnsi="Times New Roman"/>
          <w:szCs w:val="21"/>
          <w:lang w:eastAsia="zh-CN"/>
        </w:rPr>
        <w:t xml:space="preserve"> </w:t>
      </w:r>
      <w:r>
        <w:rPr>
          <w:rFonts w:ascii="Times New Roman" w:hAnsi="Times New Roman" w:hint="eastAsia"/>
          <w:szCs w:val="21"/>
          <w:lang w:eastAsia="zh-CN"/>
        </w:rPr>
        <w:t>。代理人无转委托权。</w:t>
      </w:r>
      <w:r>
        <w:rPr>
          <w:rFonts w:ascii="Times New Roman" w:hAnsi="Times New Roman"/>
          <w:szCs w:val="21"/>
          <w:lang w:eastAsia="zh-CN"/>
        </w:rPr>
        <w:t xml:space="preserve"> </w:t>
      </w:r>
    </w:p>
    <w:p w14:paraId="5AADE0C8" w14:textId="77777777" w:rsidR="00AF6593" w:rsidRDefault="00C342DE">
      <w:pPr>
        <w:tabs>
          <w:tab w:val="left" w:pos="5220"/>
          <w:tab w:val="left" w:pos="5400"/>
          <w:tab w:val="left" w:pos="5580"/>
        </w:tabs>
        <w:spacing w:line="480" w:lineRule="auto"/>
        <w:ind w:firstLine="422"/>
        <w:rPr>
          <w:rFonts w:ascii="Times New Roman" w:hAnsi="Times New Roman"/>
          <w:b/>
          <w:szCs w:val="21"/>
          <w:lang w:eastAsia="zh-CN"/>
        </w:rPr>
      </w:pPr>
      <w:r>
        <w:rPr>
          <w:rFonts w:ascii="Times New Roman" w:hAnsi="Times New Roman" w:hint="eastAsia"/>
          <w:b/>
          <w:szCs w:val="21"/>
          <w:lang w:eastAsia="zh-CN"/>
        </w:rPr>
        <w:t>附：（</w:t>
      </w:r>
      <w:r>
        <w:rPr>
          <w:rFonts w:ascii="Times New Roman" w:hAnsi="Times New Roman"/>
          <w:b/>
          <w:szCs w:val="21"/>
          <w:lang w:eastAsia="zh-CN"/>
        </w:rPr>
        <w:t>1</w:t>
      </w:r>
      <w:r>
        <w:rPr>
          <w:rFonts w:ascii="Times New Roman" w:hAnsi="Times New Roman" w:hint="eastAsia"/>
          <w:b/>
          <w:szCs w:val="21"/>
          <w:lang w:eastAsia="zh-CN"/>
        </w:rPr>
        <w:t>）法定代表人身份证明（格式见上表）。</w:t>
      </w:r>
    </w:p>
    <w:p w14:paraId="5B953B8F" w14:textId="77777777" w:rsidR="00AF6593" w:rsidRDefault="00C342DE">
      <w:pPr>
        <w:tabs>
          <w:tab w:val="left" w:pos="5220"/>
          <w:tab w:val="left" w:pos="5400"/>
          <w:tab w:val="left" w:pos="5580"/>
        </w:tabs>
        <w:spacing w:line="480" w:lineRule="auto"/>
        <w:ind w:firstLineChars="347" w:firstLine="766"/>
        <w:rPr>
          <w:rFonts w:ascii="Times New Roman" w:hAnsi="Times New Roman"/>
          <w:b/>
          <w:szCs w:val="21"/>
          <w:lang w:eastAsia="zh-CN"/>
        </w:rPr>
      </w:pPr>
      <w:r>
        <w:rPr>
          <w:rFonts w:ascii="Times New Roman" w:hAnsi="Times New Roman" w:hint="eastAsia"/>
          <w:b/>
          <w:szCs w:val="21"/>
          <w:lang w:eastAsia="zh-CN"/>
        </w:rPr>
        <w:t>（</w:t>
      </w:r>
      <w:r>
        <w:rPr>
          <w:rFonts w:ascii="Times New Roman" w:hAnsi="Times New Roman"/>
          <w:b/>
          <w:szCs w:val="21"/>
          <w:lang w:eastAsia="zh-CN"/>
        </w:rPr>
        <w:t>2</w:t>
      </w:r>
      <w:r>
        <w:rPr>
          <w:rFonts w:ascii="Times New Roman" w:hAnsi="Times New Roman" w:hint="eastAsia"/>
          <w:b/>
          <w:szCs w:val="21"/>
          <w:lang w:eastAsia="zh-CN"/>
        </w:rPr>
        <w:t>）法定代表人和委托代理人身份证影印件。</w:t>
      </w:r>
    </w:p>
    <w:p w14:paraId="071AD42A" w14:textId="77777777" w:rsidR="00AF6593" w:rsidRDefault="00C342DE">
      <w:pPr>
        <w:tabs>
          <w:tab w:val="left" w:pos="5220"/>
          <w:tab w:val="left" w:pos="5400"/>
          <w:tab w:val="left" w:pos="5580"/>
        </w:tabs>
        <w:spacing w:line="480" w:lineRule="auto"/>
        <w:ind w:firstLine="422"/>
        <w:rPr>
          <w:rFonts w:ascii="Times New Roman" w:eastAsia="宋体" w:hAnsi="Times New Roman" w:cs="Times New Roman"/>
          <w:b/>
          <w:kern w:val="2"/>
          <w:sz w:val="21"/>
          <w:szCs w:val="21"/>
          <w:lang w:eastAsia="zh-CN"/>
        </w:rPr>
      </w:pPr>
      <w:r>
        <w:rPr>
          <w:rFonts w:ascii="Times New Roman" w:hAnsi="Times New Roman"/>
          <w:b/>
          <w:szCs w:val="21"/>
          <w:lang w:eastAsia="zh-CN"/>
        </w:rPr>
        <w:t xml:space="preserve">                         </w:t>
      </w:r>
    </w:p>
    <w:p w14:paraId="2B4A025C" w14:textId="77777777" w:rsidR="00AF6593" w:rsidRDefault="00C342DE">
      <w:pPr>
        <w:tabs>
          <w:tab w:val="left" w:pos="5220"/>
          <w:tab w:val="left" w:pos="5400"/>
          <w:tab w:val="left" w:pos="5580"/>
        </w:tabs>
        <w:spacing w:after="160" w:line="480" w:lineRule="auto"/>
        <w:ind w:firstLineChars="1950" w:firstLine="4111"/>
        <w:jc w:val="both"/>
        <w:rPr>
          <w:rFonts w:ascii="Times New Roman" w:eastAsia="宋体" w:hAnsi="Times New Roman" w:cs="Times New Roman"/>
          <w:b/>
          <w:kern w:val="2"/>
          <w:sz w:val="21"/>
          <w:szCs w:val="21"/>
          <w:lang w:eastAsia="zh-CN"/>
        </w:rPr>
      </w:pPr>
      <w:bookmarkStart w:id="27" w:name="_Hlk69219317"/>
      <w:r>
        <w:rPr>
          <w:rFonts w:ascii="Times New Roman" w:eastAsia="宋体" w:hAnsi="Times New Roman" w:cs="Times New Roman"/>
          <w:b/>
          <w:kern w:val="2"/>
          <w:sz w:val="21"/>
          <w:szCs w:val="21"/>
          <w:lang w:eastAsia="zh-CN"/>
        </w:rPr>
        <w:tab/>
        <w:t xml:space="preserve">  </w:t>
      </w:r>
      <w:r>
        <w:rPr>
          <w:rFonts w:ascii="Times New Roman" w:eastAsia="宋体" w:hAnsi="Times New Roman" w:cs="Times New Roman" w:hint="eastAsia"/>
          <w:b/>
          <w:kern w:val="2"/>
          <w:sz w:val="21"/>
          <w:szCs w:val="21"/>
          <w:lang w:eastAsia="zh-CN"/>
        </w:rPr>
        <w:t>比选申请人：</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hint="eastAsia"/>
          <w:kern w:val="2"/>
          <w:sz w:val="21"/>
          <w:szCs w:val="21"/>
          <w:u w:val="single"/>
          <w:lang w:eastAsia="zh-CN"/>
        </w:rPr>
        <w:t>（全称）</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hint="eastAsia"/>
          <w:b/>
          <w:kern w:val="2"/>
          <w:sz w:val="21"/>
          <w:szCs w:val="21"/>
          <w:u w:val="single"/>
          <w:lang w:eastAsia="zh-CN"/>
        </w:rPr>
        <w:t>盖单位章</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b/>
          <w:kern w:val="2"/>
          <w:sz w:val="21"/>
          <w:szCs w:val="21"/>
          <w:lang w:eastAsia="zh-CN"/>
        </w:rPr>
        <w:t xml:space="preserve">  </w:t>
      </w:r>
    </w:p>
    <w:p w14:paraId="5149589D" w14:textId="77777777" w:rsidR="00AF6593" w:rsidRDefault="00C342DE">
      <w:pPr>
        <w:tabs>
          <w:tab w:val="left" w:pos="5220"/>
          <w:tab w:val="left" w:pos="5400"/>
          <w:tab w:val="left" w:pos="5580"/>
        </w:tabs>
        <w:spacing w:after="160" w:line="480" w:lineRule="auto"/>
        <w:ind w:firstLine="422"/>
        <w:jc w:val="both"/>
        <w:rPr>
          <w:rFonts w:ascii="Times New Roman" w:eastAsia="宋体" w:hAnsi="Times New Roman" w:cs="Times New Roman"/>
          <w:b/>
          <w:kern w:val="2"/>
          <w:sz w:val="21"/>
          <w:szCs w:val="21"/>
          <w:lang w:eastAsia="zh-CN"/>
        </w:rPr>
      </w:pPr>
      <w:r>
        <w:rPr>
          <w:rFonts w:ascii="Times New Roman" w:eastAsia="宋体" w:hAnsi="Times New Roman" w:cs="Times New Roman"/>
          <w:b/>
          <w:kern w:val="2"/>
          <w:sz w:val="21"/>
          <w:szCs w:val="21"/>
          <w:lang w:eastAsia="zh-CN"/>
        </w:rPr>
        <w:t xml:space="preserve">                                      </w:t>
      </w:r>
      <w:r>
        <w:rPr>
          <w:rFonts w:ascii="Times New Roman" w:eastAsia="宋体" w:hAnsi="Times New Roman" w:cs="Times New Roman"/>
          <w:b/>
          <w:kern w:val="2"/>
          <w:sz w:val="21"/>
          <w:szCs w:val="21"/>
          <w:lang w:eastAsia="zh-CN"/>
        </w:rPr>
        <w:tab/>
      </w:r>
      <w:r>
        <w:rPr>
          <w:rFonts w:ascii="Times New Roman" w:eastAsia="宋体" w:hAnsi="Times New Roman" w:cs="Times New Roman" w:hint="eastAsia"/>
          <w:b/>
          <w:kern w:val="2"/>
          <w:sz w:val="21"/>
          <w:szCs w:val="21"/>
          <w:lang w:eastAsia="zh-CN"/>
        </w:rPr>
        <w:t>法定代表人：</w:t>
      </w:r>
      <w:r>
        <w:rPr>
          <w:rFonts w:ascii="Times New Roman" w:eastAsia="宋体" w:hAnsi="Times New Roman" w:cs="Times New Roman"/>
          <w:b/>
          <w:kern w:val="2"/>
          <w:sz w:val="21"/>
          <w:szCs w:val="21"/>
          <w:lang w:eastAsia="zh-CN"/>
        </w:rPr>
        <w:t xml:space="preserve"> </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hint="eastAsia"/>
          <w:b/>
          <w:kern w:val="2"/>
          <w:sz w:val="21"/>
          <w:szCs w:val="21"/>
          <w:u w:val="single"/>
          <w:lang w:eastAsia="zh-CN"/>
        </w:rPr>
        <w:t>签字</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b/>
          <w:kern w:val="2"/>
          <w:sz w:val="21"/>
          <w:szCs w:val="21"/>
          <w:lang w:eastAsia="zh-CN"/>
        </w:rPr>
        <w:t xml:space="preserve"> </w:t>
      </w:r>
    </w:p>
    <w:p w14:paraId="05D96D09" w14:textId="77777777" w:rsidR="00AF6593" w:rsidRDefault="00C342DE">
      <w:pPr>
        <w:tabs>
          <w:tab w:val="left" w:pos="5220"/>
          <w:tab w:val="left" w:pos="5400"/>
          <w:tab w:val="left" w:pos="5580"/>
        </w:tabs>
        <w:spacing w:after="160" w:line="480" w:lineRule="auto"/>
        <w:ind w:firstLine="420"/>
        <w:jc w:val="both"/>
        <w:rPr>
          <w:rFonts w:ascii="Times New Roman" w:eastAsia="宋体" w:hAnsi="Times New Roman" w:cs="Times New Roman"/>
          <w:kern w:val="2"/>
          <w:sz w:val="21"/>
          <w:szCs w:val="21"/>
          <w:u w:val="single"/>
          <w:lang w:eastAsia="zh-CN"/>
        </w:rPr>
      </w:pP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ab/>
        <w:t xml:space="preserve"> </w:t>
      </w:r>
      <w:r>
        <w:rPr>
          <w:rFonts w:ascii="Times New Roman" w:eastAsia="宋体" w:hAnsi="Times New Roman" w:cs="Times New Roman" w:hint="eastAsia"/>
          <w:kern w:val="2"/>
          <w:sz w:val="21"/>
          <w:szCs w:val="21"/>
          <w:lang w:eastAsia="zh-CN"/>
        </w:rPr>
        <w:t>身份证号码：</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u w:val="single"/>
          <w:lang w:eastAsia="zh-CN"/>
        </w:rPr>
        <w:t xml:space="preserve">                             </w:t>
      </w:r>
    </w:p>
    <w:p w14:paraId="01389843" w14:textId="77777777" w:rsidR="00AF6593" w:rsidRDefault="00C342DE">
      <w:pPr>
        <w:tabs>
          <w:tab w:val="left" w:pos="5220"/>
          <w:tab w:val="left" w:pos="5400"/>
          <w:tab w:val="left" w:pos="5580"/>
        </w:tabs>
        <w:spacing w:after="160" w:line="480" w:lineRule="auto"/>
        <w:ind w:firstLine="420"/>
        <w:jc w:val="both"/>
        <w:rPr>
          <w:rFonts w:ascii="Times New Roman" w:eastAsia="宋体" w:hAnsi="Times New Roman" w:cs="Times New Roman"/>
          <w:b/>
          <w:kern w:val="2"/>
          <w:sz w:val="21"/>
          <w:szCs w:val="21"/>
          <w:lang w:eastAsia="zh-CN"/>
        </w:rPr>
      </w:pP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ab/>
        <w:t xml:space="preserve"> </w:t>
      </w:r>
      <w:r>
        <w:rPr>
          <w:rFonts w:ascii="Times New Roman" w:eastAsia="宋体" w:hAnsi="Times New Roman" w:cs="Times New Roman" w:hint="eastAsia"/>
          <w:b/>
          <w:kern w:val="2"/>
          <w:sz w:val="21"/>
          <w:szCs w:val="21"/>
          <w:lang w:eastAsia="zh-CN"/>
        </w:rPr>
        <w:t>委托代理人：</w:t>
      </w:r>
      <w:r>
        <w:rPr>
          <w:rFonts w:ascii="Times New Roman" w:eastAsia="宋体" w:hAnsi="Times New Roman" w:cs="Times New Roman"/>
          <w:b/>
          <w:kern w:val="2"/>
          <w:sz w:val="21"/>
          <w:szCs w:val="21"/>
          <w:lang w:eastAsia="zh-CN"/>
        </w:rPr>
        <w:t xml:space="preserve"> </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hint="eastAsia"/>
          <w:b/>
          <w:kern w:val="2"/>
          <w:sz w:val="21"/>
          <w:szCs w:val="21"/>
          <w:u w:val="single"/>
          <w:lang w:eastAsia="zh-CN"/>
        </w:rPr>
        <w:t>签字</w:t>
      </w:r>
      <w:r>
        <w:rPr>
          <w:rFonts w:ascii="Times New Roman" w:eastAsia="宋体" w:hAnsi="Times New Roman" w:cs="Times New Roman"/>
          <w:b/>
          <w:kern w:val="2"/>
          <w:sz w:val="21"/>
          <w:szCs w:val="21"/>
          <w:u w:val="single"/>
          <w:lang w:eastAsia="zh-CN"/>
        </w:rPr>
        <w:t xml:space="preserve">)                     </w:t>
      </w:r>
      <w:r>
        <w:rPr>
          <w:rFonts w:ascii="Times New Roman" w:eastAsia="宋体" w:hAnsi="Times New Roman" w:cs="Times New Roman"/>
          <w:b/>
          <w:kern w:val="2"/>
          <w:sz w:val="21"/>
          <w:szCs w:val="21"/>
          <w:lang w:eastAsia="zh-CN"/>
        </w:rPr>
        <w:t xml:space="preserve"> </w:t>
      </w:r>
    </w:p>
    <w:p w14:paraId="7335F956" w14:textId="77777777" w:rsidR="00AF6593" w:rsidRDefault="00C342DE">
      <w:pPr>
        <w:tabs>
          <w:tab w:val="left" w:pos="5220"/>
          <w:tab w:val="left" w:pos="5400"/>
          <w:tab w:val="left" w:pos="5580"/>
        </w:tabs>
        <w:spacing w:after="160" w:line="480" w:lineRule="auto"/>
        <w:ind w:firstLine="420"/>
        <w:jc w:val="both"/>
        <w:rPr>
          <w:rFonts w:ascii="Times New Roman" w:eastAsia="宋体" w:hAnsi="Times New Roman" w:cs="Times New Roman"/>
          <w:kern w:val="2"/>
          <w:sz w:val="21"/>
          <w:szCs w:val="21"/>
          <w:u w:val="single"/>
          <w:lang w:eastAsia="zh-CN"/>
        </w:rPr>
      </w:pP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ab/>
      </w:r>
      <w:r>
        <w:rPr>
          <w:rFonts w:ascii="Times New Roman" w:eastAsia="宋体" w:hAnsi="Times New Roman" w:cs="Times New Roman" w:hint="eastAsia"/>
          <w:kern w:val="2"/>
          <w:sz w:val="21"/>
          <w:szCs w:val="21"/>
          <w:lang w:eastAsia="zh-CN"/>
        </w:rPr>
        <w:t>身份证号码：</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u w:val="single"/>
          <w:lang w:eastAsia="zh-CN"/>
        </w:rPr>
        <w:t xml:space="preserve">                             </w:t>
      </w:r>
    </w:p>
    <w:p w14:paraId="78AB3E84" w14:textId="77777777" w:rsidR="00AF6593" w:rsidRDefault="00C342DE">
      <w:pPr>
        <w:tabs>
          <w:tab w:val="left" w:pos="5220"/>
          <w:tab w:val="left" w:pos="5400"/>
          <w:tab w:val="left" w:pos="5580"/>
        </w:tabs>
        <w:spacing w:after="160" w:line="480" w:lineRule="auto"/>
        <w:ind w:firstLine="420"/>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kern w:val="2"/>
          <w:sz w:val="21"/>
          <w:szCs w:val="21"/>
          <w:lang w:eastAsia="zh-CN"/>
        </w:rPr>
        <w:tab/>
      </w:r>
      <w:r>
        <w:rPr>
          <w:rFonts w:ascii="Times New Roman" w:eastAsia="宋体" w:hAnsi="Times New Roman" w:cs="Times New Roman"/>
          <w:kern w:val="2"/>
          <w:sz w:val="21"/>
          <w:szCs w:val="21"/>
          <w:lang w:eastAsia="zh-CN"/>
        </w:rPr>
        <w:tab/>
      </w:r>
      <w:r>
        <w:rPr>
          <w:rFonts w:ascii="Times New Roman" w:eastAsia="宋体" w:hAnsi="Times New Roman" w:cs="Times New Roman"/>
          <w:kern w:val="2"/>
          <w:sz w:val="21"/>
          <w:szCs w:val="21"/>
          <w:lang w:eastAsia="zh-CN"/>
        </w:rPr>
        <w:tab/>
      </w:r>
      <w:r>
        <w:rPr>
          <w:rFonts w:ascii="Times New Roman" w:eastAsia="宋体" w:hAnsi="Times New Roman" w:cs="Times New Roman"/>
          <w:kern w:val="2"/>
          <w:sz w:val="21"/>
          <w:szCs w:val="21"/>
          <w:lang w:eastAsia="zh-CN"/>
        </w:rPr>
        <w:tab/>
      </w:r>
      <w:r>
        <w:rPr>
          <w:rFonts w:ascii="Times New Roman" w:eastAsia="宋体" w:hAnsi="Times New Roman" w:cs="Times New Roman"/>
          <w:kern w:val="2"/>
          <w:sz w:val="21"/>
          <w:szCs w:val="21"/>
          <w:lang w:eastAsia="zh-CN"/>
        </w:rPr>
        <w:tab/>
        <w:t xml:space="preserve">        </w:t>
      </w:r>
      <w:r>
        <w:rPr>
          <w:rFonts w:ascii="Times New Roman" w:eastAsia="宋体" w:hAnsi="Times New Roman" w:cs="Times New Roman"/>
          <w:kern w:val="2"/>
          <w:sz w:val="21"/>
          <w:szCs w:val="21"/>
          <w:u w:val="single"/>
          <w:lang w:eastAsia="zh-CN"/>
        </w:rPr>
        <w:t xml:space="preserve">     </w:t>
      </w:r>
      <w:r>
        <w:rPr>
          <w:rFonts w:ascii="Times New Roman" w:eastAsia="宋体" w:hAnsi="Times New Roman" w:cs="Times New Roman" w:hint="eastAsia"/>
          <w:kern w:val="2"/>
          <w:sz w:val="21"/>
          <w:szCs w:val="21"/>
          <w:lang w:eastAsia="zh-CN"/>
        </w:rPr>
        <w:t>年</w:t>
      </w:r>
      <w:r>
        <w:rPr>
          <w:rFonts w:ascii="Times New Roman" w:eastAsia="宋体" w:hAnsi="Times New Roman" w:cs="Times New Roman"/>
          <w:kern w:val="2"/>
          <w:sz w:val="21"/>
          <w:szCs w:val="21"/>
          <w:u w:val="single"/>
          <w:lang w:eastAsia="zh-CN"/>
        </w:rPr>
        <w:t xml:space="preserve">     </w:t>
      </w:r>
      <w:r>
        <w:rPr>
          <w:rFonts w:ascii="Times New Roman" w:eastAsia="宋体" w:hAnsi="Times New Roman" w:cs="Times New Roman" w:hint="eastAsia"/>
          <w:kern w:val="2"/>
          <w:sz w:val="21"/>
          <w:szCs w:val="21"/>
          <w:lang w:eastAsia="zh-CN"/>
        </w:rPr>
        <w:t>月</w:t>
      </w:r>
      <w:r>
        <w:rPr>
          <w:rFonts w:ascii="Times New Roman" w:eastAsia="宋体" w:hAnsi="Times New Roman" w:cs="Times New Roman"/>
          <w:kern w:val="2"/>
          <w:sz w:val="21"/>
          <w:szCs w:val="21"/>
          <w:u w:val="single"/>
          <w:lang w:eastAsia="zh-CN"/>
        </w:rPr>
        <w:t xml:space="preserve">    </w:t>
      </w:r>
      <w:r>
        <w:rPr>
          <w:rFonts w:ascii="Times New Roman" w:eastAsia="宋体" w:hAnsi="Times New Roman" w:cs="Times New Roman" w:hint="eastAsia"/>
          <w:kern w:val="2"/>
          <w:sz w:val="21"/>
          <w:szCs w:val="21"/>
          <w:lang w:eastAsia="zh-CN"/>
        </w:rPr>
        <w:t>日</w:t>
      </w:r>
      <w:r>
        <w:rPr>
          <w:rFonts w:ascii="Times New Roman" w:eastAsia="宋体" w:hAnsi="Times New Roman" w:cs="Times New Roman"/>
          <w:kern w:val="2"/>
          <w:sz w:val="21"/>
          <w:szCs w:val="21"/>
          <w:lang w:eastAsia="zh-CN"/>
        </w:rPr>
        <w:t xml:space="preserve"> </w:t>
      </w:r>
      <w:bookmarkEnd w:id="27"/>
    </w:p>
    <w:p w14:paraId="5C8A5772" w14:textId="77777777" w:rsidR="00AF6593" w:rsidRDefault="00C342DE">
      <w:pPr>
        <w:tabs>
          <w:tab w:val="left" w:pos="5220"/>
          <w:tab w:val="left" w:pos="5400"/>
          <w:tab w:val="left" w:pos="5580"/>
        </w:tabs>
        <w:spacing w:line="480" w:lineRule="auto"/>
        <w:ind w:firstLine="422"/>
        <w:rPr>
          <w:rFonts w:ascii="Times New Roman" w:hAnsi="Times New Roman"/>
          <w:b/>
          <w:szCs w:val="21"/>
          <w:lang w:eastAsia="zh-CN"/>
        </w:rPr>
      </w:pPr>
      <w:r>
        <w:rPr>
          <w:rFonts w:ascii="Times New Roman" w:hAnsi="Times New Roman" w:hint="eastAsia"/>
          <w:b/>
          <w:szCs w:val="21"/>
          <w:lang w:eastAsia="zh-CN"/>
        </w:rPr>
        <w:t>注：</w:t>
      </w:r>
      <w:r>
        <w:rPr>
          <w:rFonts w:ascii="Times New Roman" w:hAnsi="Times New Roman"/>
          <w:b/>
          <w:szCs w:val="21"/>
          <w:lang w:eastAsia="zh-CN"/>
        </w:rPr>
        <w:t xml:space="preserve"> </w:t>
      </w:r>
    </w:p>
    <w:p w14:paraId="4249963E" w14:textId="77777777" w:rsidR="00AF6593" w:rsidRDefault="00C342DE">
      <w:pPr>
        <w:spacing w:line="400" w:lineRule="exact"/>
        <w:ind w:firstLine="420"/>
        <w:rPr>
          <w:rFonts w:ascii="Times New Roman" w:hAnsi="Times New Roman"/>
          <w:b/>
          <w:szCs w:val="21"/>
          <w:lang w:eastAsia="zh-CN"/>
        </w:rPr>
      </w:pPr>
      <w:r>
        <w:rPr>
          <w:rFonts w:ascii="Times New Roman" w:hAnsi="Times New Roman"/>
          <w:b/>
          <w:szCs w:val="21"/>
          <w:lang w:eastAsia="zh-CN"/>
        </w:rPr>
        <w:t>1</w:t>
      </w:r>
      <w:r>
        <w:rPr>
          <w:rFonts w:ascii="Times New Roman" w:hAnsi="Times New Roman" w:hint="eastAsia"/>
          <w:b/>
          <w:szCs w:val="21"/>
          <w:lang w:eastAsia="zh-CN"/>
        </w:rPr>
        <w:t>、如果比选申请文件由委托代理人签署，则比选申请人须提交授权委托书，授权委托书须满足下列要求：</w:t>
      </w:r>
    </w:p>
    <w:p w14:paraId="1C159C98" w14:textId="77777777" w:rsidR="00AF6593" w:rsidRDefault="00C342DE">
      <w:pPr>
        <w:spacing w:line="400" w:lineRule="exact"/>
        <w:ind w:firstLine="420"/>
        <w:rPr>
          <w:rFonts w:ascii="Times New Roman" w:hAnsi="Times New Roman"/>
          <w:b/>
          <w:szCs w:val="21"/>
          <w:lang w:eastAsia="zh-CN"/>
        </w:rPr>
      </w:pPr>
      <w:r>
        <w:rPr>
          <w:rFonts w:ascii="Times New Roman" w:hAnsi="Times New Roman" w:hint="eastAsia"/>
          <w:b/>
          <w:szCs w:val="21"/>
          <w:lang w:eastAsia="zh-CN"/>
        </w:rPr>
        <w:t>（</w:t>
      </w:r>
      <w:r>
        <w:rPr>
          <w:rFonts w:ascii="Times New Roman" w:hAnsi="Times New Roman"/>
          <w:b/>
          <w:szCs w:val="21"/>
          <w:lang w:eastAsia="zh-CN"/>
        </w:rPr>
        <w:t>1</w:t>
      </w:r>
      <w:r>
        <w:rPr>
          <w:rFonts w:ascii="Times New Roman" w:hAnsi="Times New Roman" w:hint="eastAsia"/>
          <w:b/>
          <w:szCs w:val="21"/>
          <w:lang w:eastAsia="zh-CN"/>
        </w:rPr>
        <w:t>）法定代表人和委托代理人必须在授权书上亲笔签名，不得使用印章、签名章或其他电子制版签名；</w:t>
      </w:r>
    </w:p>
    <w:p w14:paraId="0425456B" w14:textId="77777777" w:rsidR="00AF6593" w:rsidRDefault="00C342DE">
      <w:pPr>
        <w:spacing w:line="400" w:lineRule="exact"/>
        <w:ind w:firstLine="420"/>
        <w:rPr>
          <w:rFonts w:ascii="Times New Roman" w:hAnsi="Times New Roman"/>
          <w:b/>
          <w:szCs w:val="21"/>
          <w:lang w:eastAsia="zh-CN"/>
        </w:rPr>
      </w:pPr>
      <w:r>
        <w:rPr>
          <w:rFonts w:ascii="Times New Roman" w:hAnsi="Times New Roman" w:hint="eastAsia"/>
          <w:b/>
          <w:szCs w:val="21"/>
          <w:lang w:eastAsia="zh-CN"/>
        </w:rPr>
        <w:t>（</w:t>
      </w:r>
      <w:r>
        <w:rPr>
          <w:rFonts w:ascii="Times New Roman" w:hAnsi="Times New Roman"/>
          <w:b/>
          <w:szCs w:val="21"/>
          <w:lang w:eastAsia="zh-CN"/>
        </w:rPr>
        <w:t>2</w:t>
      </w:r>
      <w:r>
        <w:rPr>
          <w:rFonts w:ascii="Times New Roman" w:hAnsi="Times New Roman" w:hint="eastAsia"/>
          <w:b/>
          <w:szCs w:val="21"/>
          <w:lang w:eastAsia="zh-CN"/>
        </w:rPr>
        <w:t>）委托代理人只能是一个人，且不能再授予他人，否则比选人将认为其授权无效；</w:t>
      </w:r>
    </w:p>
    <w:p w14:paraId="24E4D750" w14:textId="77777777" w:rsidR="00AF6593" w:rsidRDefault="00C342DE">
      <w:pPr>
        <w:spacing w:line="400" w:lineRule="exact"/>
        <w:ind w:firstLine="420"/>
        <w:rPr>
          <w:rFonts w:ascii="Times New Roman" w:hAnsi="Times New Roman"/>
          <w:b/>
          <w:szCs w:val="21"/>
          <w:lang w:eastAsia="zh-CN"/>
        </w:rPr>
      </w:pPr>
      <w:r>
        <w:rPr>
          <w:rFonts w:ascii="Times New Roman" w:hAnsi="Times New Roman"/>
          <w:b/>
          <w:szCs w:val="21"/>
          <w:lang w:eastAsia="zh-CN"/>
        </w:rPr>
        <w:t>2</w:t>
      </w:r>
      <w:r>
        <w:rPr>
          <w:rFonts w:ascii="Times New Roman" w:hAnsi="Times New Roman" w:hint="eastAsia"/>
          <w:b/>
          <w:szCs w:val="21"/>
          <w:lang w:eastAsia="zh-CN"/>
        </w:rPr>
        <w:t>、如果由比选申请人的法定代表人亲自签署比选申请文件，则不需提交授权委托书。</w:t>
      </w:r>
    </w:p>
    <w:p w14:paraId="7A24EFCD" w14:textId="77777777" w:rsidR="00AF6593" w:rsidRDefault="00C342DE">
      <w:pPr>
        <w:pStyle w:val="2"/>
        <w:jc w:val="center"/>
        <w:rPr>
          <w:rFonts w:ascii="Times New Roman" w:eastAsia="宋体" w:hAnsi="Times New Roman"/>
          <w:sz w:val="28"/>
          <w:szCs w:val="28"/>
          <w:lang w:eastAsia="zh-CN"/>
        </w:rPr>
      </w:pPr>
      <w:r>
        <w:rPr>
          <w:rFonts w:ascii="Times New Roman" w:eastAsia="宋体" w:hAnsi="Times New Roman" w:hint="eastAsia"/>
          <w:sz w:val="28"/>
          <w:szCs w:val="28"/>
          <w:lang w:eastAsia="zh-CN"/>
        </w:rPr>
        <w:br w:type="page"/>
      </w:r>
      <w:r>
        <w:rPr>
          <w:rFonts w:ascii="Times New Roman" w:eastAsia="宋体" w:hAnsi="Times New Roman" w:hint="eastAsia"/>
          <w:sz w:val="28"/>
          <w:szCs w:val="28"/>
          <w:lang w:eastAsia="zh-CN"/>
        </w:rPr>
        <w:lastRenderedPageBreak/>
        <w:t>三、资格审查表</w:t>
      </w:r>
    </w:p>
    <w:p w14:paraId="76108035" w14:textId="77777777" w:rsidR="00AF6593" w:rsidRDefault="00C342DE">
      <w:pPr>
        <w:tabs>
          <w:tab w:val="left" w:pos="5220"/>
          <w:tab w:val="left" w:pos="5400"/>
          <w:tab w:val="left" w:pos="5580"/>
        </w:tabs>
        <w:autoSpaceDE w:val="0"/>
        <w:autoSpaceDN w:val="0"/>
        <w:adjustRightInd w:val="0"/>
        <w:spacing w:before="100" w:beforeAutospacing="1" w:after="100" w:afterAutospacing="1"/>
        <w:ind w:firstLine="482"/>
        <w:jc w:val="center"/>
        <w:rPr>
          <w:rFonts w:ascii="Times New Roman" w:hAnsi="Times New Roman"/>
          <w:b/>
          <w:sz w:val="24"/>
          <w:szCs w:val="24"/>
          <w:lang w:eastAsia="zh-CN"/>
        </w:rPr>
      </w:pPr>
      <w:r>
        <w:rPr>
          <w:rFonts w:ascii="Times New Roman" w:hAnsi="Times New Roman"/>
          <w:b/>
          <w:sz w:val="24"/>
          <w:szCs w:val="24"/>
          <w:lang w:eastAsia="zh-CN"/>
        </w:rPr>
        <w:t xml:space="preserve">3-1 </w:t>
      </w:r>
      <w:r>
        <w:rPr>
          <w:rFonts w:ascii="Times New Roman" w:hAnsi="Times New Roman" w:hint="eastAsia"/>
          <w:b/>
          <w:sz w:val="24"/>
          <w:szCs w:val="24"/>
          <w:lang w:eastAsia="zh-CN"/>
        </w:rPr>
        <w:t>比选申请人基本情况表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358"/>
        <w:gridCol w:w="1221"/>
        <w:gridCol w:w="15"/>
        <w:gridCol w:w="1508"/>
        <w:gridCol w:w="1531"/>
      </w:tblGrid>
      <w:tr w:rsidR="00AF6593" w14:paraId="3129E2AF" w14:textId="77777777">
        <w:trPr>
          <w:trHeight w:val="887"/>
        </w:trPr>
        <w:tc>
          <w:tcPr>
            <w:tcW w:w="2430" w:type="dxa"/>
            <w:vAlign w:val="center"/>
          </w:tcPr>
          <w:p w14:paraId="72137174" w14:textId="77777777" w:rsidR="00AF6593" w:rsidRDefault="00C342DE">
            <w:pPr>
              <w:pStyle w:val="1d"/>
              <w:spacing w:line="240" w:lineRule="auto"/>
              <w:jc w:val="center"/>
              <w:rPr>
                <w:rFonts w:ascii="Times New Roman" w:eastAsia="宋体" w:hAnsi="Times New Roman"/>
              </w:rPr>
            </w:pPr>
            <w:r>
              <w:rPr>
                <w:rFonts w:ascii="Times New Roman" w:eastAsia="宋体" w:hAnsi="Times New Roman" w:hint="eastAsia"/>
              </w:rPr>
              <w:t>比选申请人名称</w:t>
            </w:r>
          </w:p>
        </w:tc>
        <w:tc>
          <w:tcPr>
            <w:tcW w:w="6633" w:type="dxa"/>
            <w:gridSpan w:val="5"/>
            <w:vAlign w:val="center"/>
          </w:tcPr>
          <w:p w14:paraId="6EF46740" w14:textId="77777777" w:rsidR="00AF6593" w:rsidRDefault="00AF6593">
            <w:pPr>
              <w:pStyle w:val="1d"/>
              <w:spacing w:line="240" w:lineRule="auto"/>
              <w:rPr>
                <w:rFonts w:ascii="Times New Roman" w:eastAsia="宋体" w:hAnsi="Times New Roman"/>
              </w:rPr>
            </w:pPr>
          </w:p>
        </w:tc>
      </w:tr>
      <w:tr w:rsidR="00AF6593" w14:paraId="7727716E" w14:textId="77777777">
        <w:trPr>
          <w:trHeight w:val="1233"/>
        </w:trPr>
        <w:tc>
          <w:tcPr>
            <w:tcW w:w="2430" w:type="dxa"/>
            <w:vAlign w:val="center"/>
          </w:tcPr>
          <w:p w14:paraId="2EEA24B9" w14:textId="77777777" w:rsidR="00AF6593" w:rsidRDefault="00C342DE">
            <w:pPr>
              <w:pStyle w:val="1d"/>
              <w:spacing w:line="240" w:lineRule="auto"/>
              <w:jc w:val="center"/>
              <w:rPr>
                <w:rFonts w:ascii="Times New Roman" w:eastAsia="宋体" w:hAnsi="Times New Roman"/>
              </w:rPr>
            </w:pPr>
            <w:r>
              <w:rPr>
                <w:rFonts w:ascii="Times New Roman" w:eastAsia="宋体" w:hAnsi="Times New Roman"/>
              </w:rPr>
              <w:t>注册地址</w:t>
            </w:r>
          </w:p>
        </w:tc>
        <w:tc>
          <w:tcPr>
            <w:tcW w:w="3594" w:type="dxa"/>
            <w:gridSpan w:val="3"/>
            <w:vAlign w:val="center"/>
          </w:tcPr>
          <w:p w14:paraId="678F9C2E" w14:textId="77777777" w:rsidR="00AF6593" w:rsidRDefault="00AF6593">
            <w:pPr>
              <w:pStyle w:val="1d"/>
              <w:spacing w:line="240" w:lineRule="auto"/>
              <w:rPr>
                <w:rFonts w:ascii="Times New Roman" w:eastAsia="宋体" w:hAnsi="Times New Roman"/>
              </w:rPr>
            </w:pPr>
          </w:p>
        </w:tc>
        <w:tc>
          <w:tcPr>
            <w:tcW w:w="1508" w:type="dxa"/>
            <w:vAlign w:val="center"/>
          </w:tcPr>
          <w:p w14:paraId="0B677BC9" w14:textId="77777777" w:rsidR="00AF6593" w:rsidRDefault="00C342DE">
            <w:pPr>
              <w:pStyle w:val="1d"/>
              <w:spacing w:line="240" w:lineRule="auto"/>
              <w:jc w:val="center"/>
              <w:rPr>
                <w:rFonts w:ascii="Times New Roman" w:eastAsia="宋体" w:hAnsi="Times New Roman"/>
              </w:rPr>
            </w:pPr>
            <w:r>
              <w:rPr>
                <w:rFonts w:ascii="Times New Roman" w:eastAsia="宋体" w:hAnsi="Times New Roman" w:hint="eastAsia"/>
              </w:rPr>
              <w:t>邮政编码</w:t>
            </w:r>
          </w:p>
        </w:tc>
        <w:tc>
          <w:tcPr>
            <w:tcW w:w="1531" w:type="dxa"/>
            <w:vAlign w:val="center"/>
          </w:tcPr>
          <w:p w14:paraId="1C049727" w14:textId="77777777" w:rsidR="00AF6593" w:rsidRDefault="00AF6593">
            <w:pPr>
              <w:pStyle w:val="1d"/>
              <w:spacing w:line="240" w:lineRule="auto"/>
              <w:rPr>
                <w:rFonts w:ascii="Times New Roman" w:eastAsia="宋体" w:hAnsi="Times New Roman"/>
              </w:rPr>
            </w:pPr>
          </w:p>
        </w:tc>
      </w:tr>
      <w:tr w:rsidR="00AF6593" w14:paraId="231501C4" w14:textId="77777777">
        <w:trPr>
          <w:trHeight w:val="1113"/>
        </w:trPr>
        <w:tc>
          <w:tcPr>
            <w:tcW w:w="2430" w:type="dxa"/>
            <w:vAlign w:val="center"/>
          </w:tcPr>
          <w:p w14:paraId="3F3786FE" w14:textId="77777777" w:rsidR="00AF6593" w:rsidRDefault="00C342DE">
            <w:pPr>
              <w:pStyle w:val="1d"/>
              <w:spacing w:line="240" w:lineRule="auto"/>
              <w:jc w:val="center"/>
              <w:rPr>
                <w:rFonts w:ascii="Times New Roman" w:eastAsia="宋体" w:hAnsi="Times New Roman"/>
              </w:rPr>
            </w:pPr>
            <w:r>
              <w:rPr>
                <w:rFonts w:ascii="Times New Roman" w:eastAsia="宋体" w:hAnsi="Times New Roman"/>
              </w:rPr>
              <w:t>经营范围</w:t>
            </w:r>
          </w:p>
        </w:tc>
        <w:tc>
          <w:tcPr>
            <w:tcW w:w="6633" w:type="dxa"/>
            <w:gridSpan w:val="5"/>
            <w:vAlign w:val="center"/>
          </w:tcPr>
          <w:p w14:paraId="504285D4" w14:textId="77777777" w:rsidR="00AF6593" w:rsidRDefault="00AF6593">
            <w:pPr>
              <w:pStyle w:val="1d"/>
              <w:spacing w:line="240" w:lineRule="auto"/>
              <w:rPr>
                <w:rFonts w:ascii="Times New Roman" w:eastAsia="宋体" w:hAnsi="Times New Roman"/>
              </w:rPr>
            </w:pPr>
          </w:p>
        </w:tc>
      </w:tr>
      <w:tr w:rsidR="00AF6593" w14:paraId="71354D63" w14:textId="77777777">
        <w:trPr>
          <w:trHeight w:val="1149"/>
        </w:trPr>
        <w:tc>
          <w:tcPr>
            <w:tcW w:w="2430" w:type="dxa"/>
            <w:vAlign w:val="center"/>
          </w:tcPr>
          <w:p w14:paraId="77F17752" w14:textId="77777777" w:rsidR="00AF6593" w:rsidRDefault="00C342DE">
            <w:pPr>
              <w:pStyle w:val="1d"/>
              <w:spacing w:line="240" w:lineRule="auto"/>
              <w:jc w:val="center"/>
              <w:rPr>
                <w:rFonts w:ascii="Times New Roman" w:eastAsia="宋体" w:hAnsi="Times New Roman"/>
              </w:rPr>
            </w:pPr>
            <w:r>
              <w:rPr>
                <w:rFonts w:ascii="Times New Roman" w:eastAsia="宋体" w:hAnsi="Times New Roman"/>
              </w:rPr>
              <w:t>法定代表人姓名</w:t>
            </w:r>
          </w:p>
        </w:tc>
        <w:tc>
          <w:tcPr>
            <w:tcW w:w="3594" w:type="dxa"/>
            <w:gridSpan w:val="3"/>
            <w:vAlign w:val="center"/>
          </w:tcPr>
          <w:p w14:paraId="057B6AB2" w14:textId="77777777" w:rsidR="00AF6593" w:rsidRDefault="00AF6593">
            <w:pPr>
              <w:pStyle w:val="1d"/>
              <w:spacing w:line="240" w:lineRule="auto"/>
              <w:rPr>
                <w:rFonts w:ascii="Times New Roman" w:eastAsia="宋体" w:hAnsi="Times New Roman"/>
              </w:rPr>
            </w:pPr>
          </w:p>
        </w:tc>
        <w:tc>
          <w:tcPr>
            <w:tcW w:w="1508" w:type="dxa"/>
            <w:vAlign w:val="center"/>
          </w:tcPr>
          <w:p w14:paraId="6AB8E356" w14:textId="77777777" w:rsidR="00AF6593" w:rsidRDefault="00C342DE">
            <w:pPr>
              <w:pStyle w:val="1d"/>
              <w:spacing w:line="240" w:lineRule="auto"/>
              <w:jc w:val="center"/>
              <w:rPr>
                <w:rFonts w:ascii="Times New Roman" w:eastAsia="宋体" w:hAnsi="Times New Roman"/>
              </w:rPr>
            </w:pPr>
            <w:r>
              <w:rPr>
                <w:rFonts w:ascii="Times New Roman" w:eastAsia="宋体" w:hAnsi="Times New Roman" w:hint="eastAsia"/>
              </w:rPr>
              <w:t>电话</w:t>
            </w:r>
          </w:p>
        </w:tc>
        <w:tc>
          <w:tcPr>
            <w:tcW w:w="1531" w:type="dxa"/>
            <w:vAlign w:val="center"/>
          </w:tcPr>
          <w:p w14:paraId="51F64EAE" w14:textId="77777777" w:rsidR="00AF6593" w:rsidRDefault="00AF6593">
            <w:pPr>
              <w:pStyle w:val="1d"/>
              <w:spacing w:line="240" w:lineRule="auto"/>
              <w:rPr>
                <w:rFonts w:ascii="Times New Roman" w:eastAsia="宋体" w:hAnsi="Times New Roman"/>
              </w:rPr>
            </w:pPr>
          </w:p>
        </w:tc>
      </w:tr>
      <w:tr w:rsidR="00AF6593" w14:paraId="2FDEA521" w14:textId="77777777">
        <w:trPr>
          <w:trHeight w:val="838"/>
        </w:trPr>
        <w:tc>
          <w:tcPr>
            <w:tcW w:w="2430" w:type="dxa"/>
            <w:vAlign w:val="center"/>
          </w:tcPr>
          <w:p w14:paraId="24E6C98D" w14:textId="77777777" w:rsidR="00AF6593" w:rsidRDefault="00C342DE">
            <w:pPr>
              <w:pStyle w:val="1d"/>
              <w:spacing w:line="240" w:lineRule="auto"/>
              <w:jc w:val="center"/>
              <w:rPr>
                <w:rFonts w:ascii="Times New Roman" w:eastAsia="宋体" w:hAnsi="Times New Roman"/>
              </w:rPr>
            </w:pPr>
            <w:r>
              <w:rPr>
                <w:rFonts w:ascii="Times New Roman" w:eastAsia="宋体" w:hAnsi="Times New Roman"/>
              </w:rPr>
              <w:t>成立时间</w:t>
            </w:r>
          </w:p>
        </w:tc>
        <w:tc>
          <w:tcPr>
            <w:tcW w:w="2358" w:type="dxa"/>
            <w:vAlign w:val="center"/>
          </w:tcPr>
          <w:p w14:paraId="44CEDFFE" w14:textId="77777777" w:rsidR="00AF6593" w:rsidRDefault="00AF6593">
            <w:pPr>
              <w:pStyle w:val="1d"/>
              <w:spacing w:line="240" w:lineRule="auto"/>
              <w:rPr>
                <w:rFonts w:ascii="Times New Roman" w:eastAsia="宋体" w:hAnsi="Times New Roman"/>
              </w:rPr>
            </w:pPr>
          </w:p>
        </w:tc>
        <w:tc>
          <w:tcPr>
            <w:tcW w:w="1221" w:type="dxa"/>
            <w:vAlign w:val="center"/>
          </w:tcPr>
          <w:p w14:paraId="4F73EED6" w14:textId="77777777" w:rsidR="00AF6593" w:rsidRDefault="00C342DE">
            <w:pPr>
              <w:pStyle w:val="1d"/>
              <w:spacing w:line="240" w:lineRule="auto"/>
              <w:rPr>
                <w:rFonts w:ascii="Times New Roman" w:eastAsia="宋体" w:hAnsi="Times New Roman"/>
              </w:rPr>
            </w:pPr>
            <w:r>
              <w:rPr>
                <w:rFonts w:ascii="Times New Roman" w:eastAsia="宋体" w:hAnsi="Times New Roman" w:hint="eastAsia"/>
              </w:rPr>
              <w:t>总人数</w:t>
            </w:r>
          </w:p>
        </w:tc>
        <w:tc>
          <w:tcPr>
            <w:tcW w:w="3054" w:type="dxa"/>
            <w:gridSpan w:val="3"/>
            <w:vAlign w:val="center"/>
          </w:tcPr>
          <w:p w14:paraId="2D9E603C" w14:textId="77777777" w:rsidR="00AF6593" w:rsidRDefault="00AF6593">
            <w:pPr>
              <w:pStyle w:val="1d"/>
              <w:spacing w:line="240" w:lineRule="auto"/>
              <w:rPr>
                <w:rFonts w:ascii="Times New Roman" w:eastAsia="宋体" w:hAnsi="Times New Roman"/>
              </w:rPr>
            </w:pPr>
          </w:p>
        </w:tc>
      </w:tr>
      <w:tr w:rsidR="00AF6593" w14:paraId="16871D05" w14:textId="77777777">
        <w:trPr>
          <w:trHeight w:val="620"/>
        </w:trPr>
        <w:tc>
          <w:tcPr>
            <w:tcW w:w="2430" w:type="dxa"/>
            <w:vAlign w:val="center"/>
          </w:tcPr>
          <w:p w14:paraId="0B71B9D5" w14:textId="77777777" w:rsidR="00AF6593" w:rsidRDefault="00C342DE">
            <w:pPr>
              <w:pStyle w:val="1d"/>
              <w:spacing w:line="240" w:lineRule="auto"/>
              <w:jc w:val="center"/>
              <w:rPr>
                <w:rFonts w:ascii="Times New Roman" w:eastAsia="宋体" w:hAnsi="Times New Roman"/>
              </w:rPr>
            </w:pPr>
            <w:r>
              <w:rPr>
                <w:rFonts w:ascii="Times New Roman" w:eastAsia="宋体" w:hAnsi="Times New Roman"/>
              </w:rPr>
              <w:t>营业执照号</w:t>
            </w:r>
          </w:p>
        </w:tc>
        <w:tc>
          <w:tcPr>
            <w:tcW w:w="2358" w:type="dxa"/>
            <w:vAlign w:val="center"/>
          </w:tcPr>
          <w:p w14:paraId="24F2E7DD" w14:textId="77777777" w:rsidR="00AF6593" w:rsidRDefault="00AF6593">
            <w:pPr>
              <w:pStyle w:val="1d"/>
              <w:spacing w:line="240" w:lineRule="auto"/>
              <w:rPr>
                <w:rFonts w:ascii="Times New Roman" w:eastAsia="宋体" w:hAnsi="Times New Roman"/>
              </w:rPr>
            </w:pPr>
          </w:p>
        </w:tc>
        <w:tc>
          <w:tcPr>
            <w:tcW w:w="2744" w:type="dxa"/>
            <w:gridSpan w:val="3"/>
            <w:vAlign w:val="center"/>
          </w:tcPr>
          <w:p w14:paraId="15B5C7B4" w14:textId="77777777" w:rsidR="00AF6593" w:rsidRDefault="00C342DE">
            <w:pPr>
              <w:pStyle w:val="1d"/>
              <w:spacing w:line="240" w:lineRule="auto"/>
              <w:jc w:val="center"/>
              <w:rPr>
                <w:rFonts w:ascii="Times New Roman" w:eastAsia="宋体" w:hAnsi="Times New Roman"/>
              </w:rPr>
            </w:pPr>
            <w:r>
              <w:rPr>
                <w:rFonts w:ascii="Times New Roman" w:eastAsia="宋体" w:hAnsi="Times New Roman" w:hint="eastAsia"/>
              </w:rPr>
              <w:t>网络安全等级保护测评机构推荐证书编号</w:t>
            </w:r>
          </w:p>
        </w:tc>
        <w:tc>
          <w:tcPr>
            <w:tcW w:w="1531" w:type="dxa"/>
            <w:vAlign w:val="center"/>
          </w:tcPr>
          <w:p w14:paraId="79BB03A0" w14:textId="77777777" w:rsidR="00AF6593" w:rsidRDefault="00AF6593">
            <w:pPr>
              <w:pStyle w:val="1d"/>
              <w:spacing w:line="240" w:lineRule="auto"/>
              <w:rPr>
                <w:rFonts w:ascii="Times New Roman" w:eastAsia="宋体" w:hAnsi="Times New Roman"/>
              </w:rPr>
            </w:pPr>
          </w:p>
        </w:tc>
      </w:tr>
      <w:tr w:rsidR="00AF6593" w14:paraId="755D7BC3" w14:textId="77777777">
        <w:trPr>
          <w:trHeight w:val="563"/>
        </w:trPr>
        <w:tc>
          <w:tcPr>
            <w:tcW w:w="2430" w:type="dxa"/>
            <w:vAlign w:val="center"/>
          </w:tcPr>
          <w:p w14:paraId="58710116" w14:textId="77777777" w:rsidR="00AF6593" w:rsidRDefault="00C342DE">
            <w:pPr>
              <w:pStyle w:val="1d"/>
              <w:spacing w:line="240" w:lineRule="auto"/>
              <w:jc w:val="center"/>
              <w:rPr>
                <w:rFonts w:ascii="Times New Roman" w:eastAsia="宋体" w:hAnsi="Times New Roman"/>
              </w:rPr>
            </w:pPr>
            <w:r>
              <w:rPr>
                <w:rFonts w:ascii="Times New Roman" w:eastAsia="宋体" w:hAnsi="Times New Roman"/>
              </w:rPr>
              <w:t>注册资金</w:t>
            </w:r>
          </w:p>
        </w:tc>
        <w:tc>
          <w:tcPr>
            <w:tcW w:w="6633" w:type="dxa"/>
            <w:gridSpan w:val="5"/>
            <w:vAlign w:val="center"/>
          </w:tcPr>
          <w:p w14:paraId="024392A5" w14:textId="77777777" w:rsidR="00AF6593" w:rsidRDefault="00AF6593">
            <w:pPr>
              <w:pStyle w:val="1d"/>
              <w:spacing w:line="240" w:lineRule="auto"/>
              <w:rPr>
                <w:rFonts w:ascii="Times New Roman" w:eastAsia="宋体" w:hAnsi="Times New Roman"/>
              </w:rPr>
            </w:pPr>
          </w:p>
        </w:tc>
      </w:tr>
      <w:tr w:rsidR="00AF6593" w14:paraId="5A3CAC9E" w14:textId="77777777">
        <w:trPr>
          <w:trHeight w:val="819"/>
        </w:trPr>
        <w:tc>
          <w:tcPr>
            <w:tcW w:w="2430" w:type="dxa"/>
            <w:vAlign w:val="center"/>
          </w:tcPr>
          <w:p w14:paraId="1E61CE0C" w14:textId="77777777" w:rsidR="00AF6593" w:rsidRDefault="00C342DE">
            <w:pPr>
              <w:pStyle w:val="1d"/>
              <w:spacing w:line="240" w:lineRule="auto"/>
              <w:jc w:val="center"/>
              <w:rPr>
                <w:rFonts w:ascii="Times New Roman" w:eastAsia="宋体" w:hAnsi="Times New Roman"/>
              </w:rPr>
            </w:pPr>
            <w:r>
              <w:rPr>
                <w:rFonts w:ascii="Times New Roman" w:eastAsia="宋体" w:hAnsi="Times New Roman"/>
              </w:rPr>
              <w:t>基本账户开户银行</w:t>
            </w:r>
          </w:p>
        </w:tc>
        <w:tc>
          <w:tcPr>
            <w:tcW w:w="6633" w:type="dxa"/>
            <w:gridSpan w:val="5"/>
            <w:vAlign w:val="center"/>
          </w:tcPr>
          <w:p w14:paraId="292A63A0" w14:textId="77777777" w:rsidR="00AF6593" w:rsidRDefault="00AF6593">
            <w:pPr>
              <w:pStyle w:val="1d"/>
              <w:spacing w:line="240" w:lineRule="auto"/>
              <w:rPr>
                <w:rFonts w:ascii="Times New Roman" w:eastAsia="宋体" w:hAnsi="Times New Roman"/>
              </w:rPr>
            </w:pPr>
          </w:p>
        </w:tc>
      </w:tr>
      <w:tr w:rsidR="00AF6593" w14:paraId="3DC8484E" w14:textId="77777777">
        <w:trPr>
          <w:trHeight w:val="660"/>
        </w:trPr>
        <w:tc>
          <w:tcPr>
            <w:tcW w:w="2430" w:type="dxa"/>
            <w:vAlign w:val="center"/>
          </w:tcPr>
          <w:p w14:paraId="64B70BC7" w14:textId="77777777" w:rsidR="00AF6593" w:rsidRDefault="00C342DE">
            <w:pPr>
              <w:pStyle w:val="1d"/>
              <w:spacing w:line="240" w:lineRule="auto"/>
              <w:jc w:val="center"/>
              <w:rPr>
                <w:rFonts w:ascii="Times New Roman" w:eastAsia="宋体" w:hAnsi="Times New Roman"/>
              </w:rPr>
            </w:pPr>
            <w:r>
              <w:rPr>
                <w:rFonts w:ascii="Times New Roman" w:eastAsia="宋体" w:hAnsi="Times New Roman"/>
              </w:rPr>
              <w:t>基本账户账号</w:t>
            </w:r>
          </w:p>
        </w:tc>
        <w:tc>
          <w:tcPr>
            <w:tcW w:w="6633" w:type="dxa"/>
            <w:gridSpan w:val="5"/>
            <w:vAlign w:val="center"/>
          </w:tcPr>
          <w:p w14:paraId="5D4BBE16" w14:textId="77777777" w:rsidR="00AF6593" w:rsidRDefault="00AF6593">
            <w:pPr>
              <w:pStyle w:val="1d"/>
              <w:spacing w:line="240" w:lineRule="auto"/>
              <w:rPr>
                <w:rFonts w:ascii="Times New Roman" w:eastAsia="宋体" w:hAnsi="Times New Roman"/>
              </w:rPr>
            </w:pPr>
          </w:p>
        </w:tc>
      </w:tr>
    </w:tbl>
    <w:p w14:paraId="478AAAE8" w14:textId="77777777" w:rsidR="00AF6593" w:rsidRDefault="00C342DE">
      <w:pPr>
        <w:tabs>
          <w:tab w:val="left" w:pos="5220"/>
          <w:tab w:val="left" w:pos="5400"/>
          <w:tab w:val="left" w:pos="5580"/>
        </w:tabs>
        <w:rPr>
          <w:rFonts w:ascii="Times New Roman" w:hAnsi="Times New Roman"/>
          <w:b/>
          <w:szCs w:val="21"/>
        </w:rPr>
      </w:pPr>
      <w:r>
        <w:rPr>
          <w:rFonts w:ascii="Times New Roman" w:hAnsi="Times New Roman"/>
          <w:b/>
          <w:szCs w:val="21"/>
        </w:rPr>
        <w:t>注：</w:t>
      </w:r>
    </w:p>
    <w:p w14:paraId="2DCB6691" w14:textId="77777777" w:rsidR="00AF6593" w:rsidRDefault="00C342DE">
      <w:pPr>
        <w:spacing w:line="400" w:lineRule="exact"/>
        <w:ind w:firstLine="420"/>
        <w:rPr>
          <w:rFonts w:ascii="Times New Roman" w:hAnsi="Times New Roman"/>
          <w:szCs w:val="21"/>
          <w:lang w:eastAsia="zh-CN"/>
        </w:rPr>
      </w:pPr>
      <w:r>
        <w:rPr>
          <w:rFonts w:ascii="Times New Roman" w:hAnsi="Times New Roman"/>
          <w:szCs w:val="21"/>
          <w:lang w:eastAsia="zh-CN"/>
        </w:rPr>
        <w:t>1.</w:t>
      </w:r>
      <w:r>
        <w:rPr>
          <w:rFonts w:ascii="Times New Roman" w:hAnsi="Times New Roman" w:hint="eastAsia"/>
          <w:szCs w:val="21"/>
          <w:lang w:eastAsia="zh-CN"/>
        </w:rPr>
        <w:t>在本表后应附比选申请人的有效</w:t>
      </w:r>
      <w:r>
        <w:rPr>
          <w:rFonts w:ascii="Times New Roman" w:hAnsi="Times New Roman"/>
          <w:szCs w:val="21"/>
          <w:lang w:eastAsia="zh-CN"/>
        </w:rPr>
        <w:t>营业执照或事业单位法人证书</w:t>
      </w:r>
      <w:r>
        <w:rPr>
          <w:rFonts w:ascii="Times New Roman" w:hAnsi="Times New Roman" w:hint="eastAsia"/>
          <w:szCs w:val="21"/>
          <w:lang w:eastAsia="zh-CN"/>
        </w:rPr>
        <w:t>、网络安全等级保护测评机构推荐证书的影印件，并加盖比选申请人单位公章。</w:t>
      </w:r>
    </w:p>
    <w:p w14:paraId="6F2A8BCF" w14:textId="77777777" w:rsidR="00AF6593" w:rsidRDefault="00C342DE">
      <w:pPr>
        <w:spacing w:line="400" w:lineRule="exact"/>
        <w:ind w:firstLine="420"/>
        <w:rPr>
          <w:rFonts w:ascii="Times New Roman" w:hAnsi="Times New Roman"/>
          <w:b/>
          <w:szCs w:val="21"/>
          <w:lang w:eastAsia="zh-CN"/>
        </w:rPr>
      </w:pPr>
      <w:r>
        <w:rPr>
          <w:rFonts w:ascii="Times New Roman" w:hAnsi="Times New Roman" w:hint="eastAsia"/>
          <w:b/>
          <w:szCs w:val="21"/>
          <w:lang w:eastAsia="zh-CN"/>
        </w:rPr>
        <w:t>2</w:t>
      </w:r>
      <w:r>
        <w:rPr>
          <w:rFonts w:ascii="Times New Roman" w:hAnsi="Times New Roman"/>
          <w:b/>
          <w:szCs w:val="21"/>
          <w:lang w:eastAsia="zh-CN"/>
        </w:rPr>
        <w:t>.</w:t>
      </w:r>
      <w:r>
        <w:rPr>
          <w:rFonts w:ascii="Times New Roman" w:hAnsi="Times New Roman" w:hint="eastAsia"/>
          <w:b/>
          <w:szCs w:val="21"/>
          <w:lang w:eastAsia="zh-CN"/>
        </w:rPr>
        <w:t>比选申请人提供的上述材料不符合要求，视为无效，将不作为评分依据。</w:t>
      </w:r>
    </w:p>
    <w:p w14:paraId="4E427ACF" w14:textId="77777777" w:rsidR="00AF6593" w:rsidRDefault="00C342DE">
      <w:pPr>
        <w:widowControl/>
        <w:rPr>
          <w:rFonts w:ascii="宋体" w:eastAsia="宋体" w:hAnsi="宋体" w:cs="宋体"/>
          <w:b/>
          <w:bCs/>
          <w:sz w:val="32"/>
          <w:szCs w:val="32"/>
          <w:lang w:eastAsia="zh-CN"/>
        </w:rPr>
      </w:pPr>
      <w:r>
        <w:rPr>
          <w:rFonts w:ascii="宋体" w:eastAsia="宋体" w:hAnsi="宋体" w:cs="宋体"/>
          <w:sz w:val="32"/>
          <w:szCs w:val="32"/>
          <w:lang w:eastAsia="zh-CN"/>
        </w:rPr>
        <w:br w:type="page"/>
      </w:r>
    </w:p>
    <w:p w14:paraId="676E45B7" w14:textId="77777777" w:rsidR="00AF6593" w:rsidRDefault="00C342DE">
      <w:pPr>
        <w:tabs>
          <w:tab w:val="left" w:pos="5220"/>
          <w:tab w:val="left" w:pos="5400"/>
          <w:tab w:val="left" w:pos="5580"/>
        </w:tabs>
        <w:spacing w:beforeLines="50" w:before="120" w:line="360" w:lineRule="auto"/>
        <w:jc w:val="center"/>
        <w:rPr>
          <w:rFonts w:ascii="Times New Roman" w:hAnsi="Times New Roman" w:cs="宋体"/>
          <w:b/>
          <w:sz w:val="24"/>
          <w:szCs w:val="24"/>
        </w:rPr>
      </w:pPr>
      <w:r>
        <w:rPr>
          <w:rFonts w:ascii="Times New Roman" w:hAnsi="Times New Roman" w:cs="宋体"/>
          <w:b/>
          <w:sz w:val="24"/>
          <w:szCs w:val="24"/>
        </w:rPr>
        <w:lastRenderedPageBreak/>
        <w:t>3-</w:t>
      </w:r>
      <w:proofErr w:type="gramStart"/>
      <w:r>
        <w:rPr>
          <w:rFonts w:ascii="Times New Roman" w:hAnsi="Times New Roman" w:cs="宋体"/>
          <w:b/>
          <w:sz w:val="24"/>
          <w:szCs w:val="24"/>
        </w:rPr>
        <w:t xml:space="preserve">2  </w:t>
      </w:r>
      <w:proofErr w:type="spellStart"/>
      <w:r>
        <w:rPr>
          <w:rFonts w:ascii="Times New Roman" w:hAnsi="Times New Roman" w:cs="宋体" w:hint="eastAsia"/>
          <w:b/>
          <w:sz w:val="24"/>
          <w:szCs w:val="24"/>
        </w:rPr>
        <w:t>信誉情况</w:t>
      </w:r>
      <w:proofErr w:type="spellEnd"/>
      <w:proofErr w:type="gramEnd"/>
    </w:p>
    <w:p w14:paraId="0C757A9D" w14:textId="77777777" w:rsidR="00AF6593" w:rsidRDefault="00C342DE">
      <w:pPr>
        <w:spacing w:line="360" w:lineRule="auto"/>
        <w:ind w:firstLineChars="200" w:firstLine="440"/>
        <w:rPr>
          <w:rFonts w:ascii="Times New Roman" w:hAnsi="Times New Roman" w:cs="宋体"/>
          <w:szCs w:val="21"/>
        </w:rPr>
      </w:pPr>
      <w:r>
        <w:rPr>
          <w:rFonts w:ascii="Times New Roman" w:hAnsi="Times New Roman" w:cs="宋体"/>
          <w:szCs w:val="21"/>
        </w:rPr>
        <w:t>1.</w:t>
      </w:r>
      <w:r>
        <w:rPr>
          <w:rFonts w:ascii="Times New Roman" w:hAnsi="Times New Roman" w:cs="宋体" w:hint="eastAsia"/>
          <w:szCs w:val="21"/>
        </w:rPr>
        <w:t>比选申请人提供在国家企业信用信息公示系统（</w:t>
      </w:r>
      <w:r>
        <w:rPr>
          <w:rFonts w:ascii="Times New Roman" w:hAnsi="Times New Roman" w:cs="宋体"/>
          <w:szCs w:val="21"/>
        </w:rPr>
        <w:t>http</w:t>
      </w:r>
      <w:r>
        <w:rPr>
          <w:rFonts w:ascii="Times New Roman" w:hAnsi="Times New Roman" w:cs="宋体" w:hint="eastAsia"/>
          <w:szCs w:val="21"/>
        </w:rPr>
        <w:t>：</w:t>
      </w:r>
      <w:r>
        <w:rPr>
          <w:rFonts w:ascii="Times New Roman" w:hAnsi="Times New Roman" w:cs="宋体"/>
          <w:szCs w:val="21"/>
        </w:rPr>
        <w:t>//www.gsxt.gov.cn/</w:t>
      </w:r>
      <w:r>
        <w:rPr>
          <w:rFonts w:ascii="Times New Roman" w:hAnsi="Times New Roman" w:cs="宋体" w:hint="eastAsia"/>
          <w:szCs w:val="21"/>
        </w:rPr>
        <w:t>）未被列入严重违法失信企业名单的网页截图复印件信息资料。</w:t>
      </w:r>
    </w:p>
    <w:p w14:paraId="11ED998D" w14:textId="77777777" w:rsidR="00AF6593" w:rsidRDefault="00C342DE">
      <w:pPr>
        <w:spacing w:line="360" w:lineRule="auto"/>
        <w:ind w:firstLineChars="200" w:firstLine="440"/>
        <w:rPr>
          <w:rFonts w:ascii="Times New Roman" w:hAnsi="Times New Roman" w:cs="宋体"/>
          <w:szCs w:val="21"/>
        </w:rPr>
      </w:pPr>
      <w:r>
        <w:rPr>
          <w:rFonts w:ascii="Times New Roman" w:hAnsi="Times New Roman" w:cs="宋体"/>
          <w:szCs w:val="21"/>
        </w:rPr>
        <w:t>2</w:t>
      </w:r>
      <w:proofErr w:type="gramStart"/>
      <w:r>
        <w:rPr>
          <w:rFonts w:ascii="Times New Roman" w:hAnsi="Times New Roman" w:cs="宋体" w:hint="eastAsia"/>
          <w:szCs w:val="21"/>
        </w:rPr>
        <w:t>比选申请人提供在“</w:t>
      </w:r>
      <w:proofErr w:type="gramEnd"/>
      <w:r>
        <w:rPr>
          <w:rFonts w:ascii="Times New Roman" w:hAnsi="Times New Roman" w:cs="宋体" w:hint="eastAsia"/>
          <w:szCs w:val="21"/>
        </w:rPr>
        <w:t>信用中国”网站（</w:t>
      </w:r>
      <w:r>
        <w:rPr>
          <w:rFonts w:ascii="Times New Roman" w:hAnsi="Times New Roman" w:cs="宋体"/>
          <w:szCs w:val="21"/>
        </w:rPr>
        <w:t>http</w:t>
      </w:r>
      <w:r>
        <w:rPr>
          <w:rFonts w:ascii="Times New Roman" w:hAnsi="Times New Roman" w:cs="宋体" w:hint="eastAsia"/>
          <w:szCs w:val="21"/>
        </w:rPr>
        <w:t>：</w:t>
      </w:r>
      <w:r>
        <w:rPr>
          <w:rFonts w:ascii="Times New Roman" w:hAnsi="Times New Roman" w:cs="宋体"/>
          <w:szCs w:val="21"/>
        </w:rPr>
        <w:t>//www.creditchina.gov.cn/</w:t>
      </w:r>
      <w:r>
        <w:rPr>
          <w:rFonts w:ascii="Times New Roman" w:hAnsi="Times New Roman" w:cs="宋体" w:hint="eastAsia"/>
          <w:szCs w:val="21"/>
        </w:rPr>
        <w:t>）、</w:t>
      </w:r>
      <w:r>
        <w:rPr>
          <w:rFonts w:ascii="Times New Roman" w:hAnsi="Times New Roman" w:hint="eastAsia"/>
          <w:szCs w:val="21"/>
        </w:rPr>
        <w:t>中国执行信息公开网（</w:t>
      </w:r>
      <w:r>
        <w:rPr>
          <w:rFonts w:ascii="Times New Roman" w:hAnsi="Times New Roman"/>
          <w:szCs w:val="21"/>
        </w:rPr>
        <w:t>http://zxgk.court.gov.cn/shixin/</w:t>
      </w:r>
      <w:r>
        <w:rPr>
          <w:rFonts w:ascii="Times New Roman" w:hAnsi="Times New Roman" w:hint="eastAsia"/>
          <w:szCs w:val="21"/>
        </w:rPr>
        <w:t>）</w:t>
      </w:r>
      <w:r>
        <w:rPr>
          <w:rFonts w:ascii="Times New Roman" w:hAnsi="Times New Roman" w:cs="宋体" w:hint="eastAsia"/>
          <w:szCs w:val="21"/>
        </w:rPr>
        <w:t>中未被列入失信被执行人名单的网页截图复印件信息资料。</w:t>
      </w:r>
    </w:p>
    <w:p w14:paraId="632878C2" w14:textId="77777777" w:rsidR="00AF6593" w:rsidRDefault="00C342DE">
      <w:pPr>
        <w:spacing w:line="360" w:lineRule="auto"/>
        <w:ind w:firstLineChars="200" w:firstLine="440"/>
        <w:rPr>
          <w:rFonts w:ascii="Times New Roman" w:hAnsi="Times New Roman" w:cs="宋体"/>
          <w:lang w:eastAsia="zh-CN"/>
        </w:rPr>
      </w:pPr>
      <w:r>
        <w:rPr>
          <w:rFonts w:ascii="Times New Roman" w:hAnsi="Times New Roman" w:cs="宋体"/>
          <w:szCs w:val="21"/>
          <w:lang w:eastAsia="zh-CN"/>
        </w:rPr>
        <w:t>3.</w:t>
      </w:r>
      <w:r>
        <w:rPr>
          <w:rFonts w:ascii="Times New Roman" w:hAnsi="Times New Roman" w:cs="宋体" w:hint="eastAsia"/>
          <w:szCs w:val="21"/>
          <w:lang w:eastAsia="zh-CN"/>
        </w:rPr>
        <w:t>提供比选申请人及法定代表人、拟任项目负责人近三年（</w:t>
      </w:r>
      <w:r>
        <w:rPr>
          <w:rFonts w:ascii="Times New Roman" w:hAnsi="Times New Roman" w:cs="宋体"/>
          <w:szCs w:val="21"/>
          <w:lang w:eastAsia="zh-CN"/>
        </w:rPr>
        <w:t>2018</w:t>
      </w:r>
      <w:r>
        <w:rPr>
          <w:rFonts w:ascii="Times New Roman" w:hAnsi="Times New Roman" w:cs="宋体" w:hint="eastAsia"/>
          <w:szCs w:val="21"/>
          <w:lang w:eastAsia="zh-CN"/>
        </w:rPr>
        <w:t>年</w:t>
      </w:r>
      <w:r>
        <w:rPr>
          <w:rFonts w:ascii="Times New Roman" w:hAnsi="Times New Roman" w:cs="宋体"/>
          <w:szCs w:val="21"/>
          <w:lang w:eastAsia="zh-CN"/>
        </w:rPr>
        <w:t>1</w:t>
      </w:r>
      <w:r>
        <w:rPr>
          <w:rFonts w:ascii="Times New Roman" w:hAnsi="Times New Roman" w:cs="宋体" w:hint="eastAsia"/>
          <w:szCs w:val="21"/>
          <w:lang w:eastAsia="zh-CN"/>
        </w:rPr>
        <w:t>月</w:t>
      </w:r>
      <w:r>
        <w:rPr>
          <w:rFonts w:ascii="Times New Roman" w:hAnsi="Times New Roman" w:cs="宋体"/>
          <w:szCs w:val="21"/>
          <w:lang w:eastAsia="zh-CN"/>
        </w:rPr>
        <w:t>1</w:t>
      </w:r>
      <w:r>
        <w:rPr>
          <w:rFonts w:ascii="Times New Roman" w:hAnsi="Times New Roman" w:cs="宋体" w:hint="eastAsia"/>
          <w:szCs w:val="21"/>
          <w:lang w:eastAsia="zh-CN"/>
        </w:rPr>
        <w:t>日至比选申请文件递交截止时间前一天）均无行贿犯罪档案记录承诺函，承诺函格式如下。</w:t>
      </w:r>
    </w:p>
    <w:p w14:paraId="22AD8FB5" w14:textId="77777777" w:rsidR="00AF6593" w:rsidRDefault="00AF6593">
      <w:pPr>
        <w:spacing w:line="360" w:lineRule="auto"/>
        <w:ind w:firstLineChars="200" w:firstLine="442"/>
        <w:rPr>
          <w:rFonts w:ascii="Times New Roman" w:hAnsi="Times New Roman" w:cs="宋体"/>
          <w:b/>
          <w:szCs w:val="21"/>
          <w:lang w:eastAsia="zh-CN"/>
        </w:rPr>
      </w:pPr>
    </w:p>
    <w:p w14:paraId="776ED570" w14:textId="77777777" w:rsidR="00AF6593" w:rsidRDefault="00C342DE">
      <w:pPr>
        <w:widowControl/>
        <w:jc w:val="center"/>
        <w:rPr>
          <w:rFonts w:ascii="Times New Roman" w:hAnsi="Times New Roman" w:cs="宋体"/>
          <w:b/>
          <w:sz w:val="32"/>
          <w:szCs w:val="32"/>
          <w:lang w:eastAsia="zh-CN"/>
        </w:rPr>
      </w:pPr>
      <w:r>
        <w:rPr>
          <w:rFonts w:ascii="Times New Roman" w:hAnsi="Times New Roman" w:cs="宋体" w:hint="eastAsia"/>
          <w:b/>
          <w:sz w:val="32"/>
          <w:szCs w:val="32"/>
          <w:lang w:eastAsia="zh-CN"/>
        </w:rPr>
        <w:t>无行贿犯罪档案记录承诺函（格式）</w:t>
      </w:r>
    </w:p>
    <w:p w14:paraId="71FF1CD9" w14:textId="77777777" w:rsidR="00AF6593" w:rsidRDefault="00AF6593">
      <w:pPr>
        <w:spacing w:line="480" w:lineRule="auto"/>
        <w:rPr>
          <w:rFonts w:ascii="Times New Roman" w:hAnsi="Times New Roman" w:cs="宋体"/>
          <w:b/>
          <w:bCs/>
          <w:szCs w:val="21"/>
          <w:lang w:eastAsia="zh-CN"/>
        </w:rPr>
      </w:pPr>
    </w:p>
    <w:p w14:paraId="6302B813" w14:textId="77777777" w:rsidR="00AF6593" w:rsidRDefault="00C342DE">
      <w:pPr>
        <w:spacing w:line="480" w:lineRule="auto"/>
        <w:rPr>
          <w:rFonts w:ascii="Times New Roman" w:hAnsi="Times New Roman" w:cs="宋体"/>
          <w:b/>
          <w:bCs/>
          <w:szCs w:val="21"/>
        </w:rPr>
      </w:pPr>
      <w:proofErr w:type="spellStart"/>
      <w:r>
        <w:rPr>
          <w:rFonts w:ascii="Times New Roman" w:hAnsi="Times New Roman" w:cs="宋体" w:hint="eastAsia"/>
          <w:b/>
          <w:bCs/>
          <w:szCs w:val="21"/>
        </w:rPr>
        <w:t>四川交投</w:t>
      </w:r>
      <w:proofErr w:type="spellEnd"/>
      <w:r>
        <w:rPr>
          <w:rFonts w:ascii="Times New Roman" w:hAnsi="Times New Roman" w:cs="宋体" w:hint="eastAsia"/>
          <w:b/>
          <w:bCs/>
          <w:szCs w:val="21"/>
          <w:lang w:eastAsia="zh-CN"/>
        </w:rPr>
        <w:t>物流</w:t>
      </w:r>
      <w:proofErr w:type="spellStart"/>
      <w:r>
        <w:rPr>
          <w:rFonts w:ascii="Times New Roman" w:hAnsi="Times New Roman" w:cs="宋体" w:hint="eastAsia"/>
          <w:b/>
          <w:bCs/>
          <w:szCs w:val="21"/>
        </w:rPr>
        <w:t>有限公司</w:t>
      </w:r>
      <w:proofErr w:type="spellEnd"/>
      <w:r>
        <w:rPr>
          <w:rFonts w:ascii="Times New Roman" w:hAnsi="Times New Roman" w:cs="宋体" w:hint="eastAsia"/>
          <w:b/>
          <w:bCs/>
          <w:szCs w:val="21"/>
        </w:rPr>
        <w:t>：</w:t>
      </w:r>
    </w:p>
    <w:p w14:paraId="7A5CABDB" w14:textId="77777777" w:rsidR="00AF6593" w:rsidRDefault="00C342DE">
      <w:pPr>
        <w:spacing w:line="480" w:lineRule="auto"/>
        <w:ind w:firstLineChars="249" w:firstLine="548"/>
        <w:rPr>
          <w:rFonts w:ascii="Times New Roman" w:hAnsi="Times New Roman" w:cs="宋体"/>
          <w:bCs/>
          <w:szCs w:val="21"/>
          <w:lang w:eastAsia="zh-CN"/>
        </w:rPr>
      </w:pPr>
      <w:r>
        <w:rPr>
          <w:rFonts w:ascii="Times New Roman" w:hAnsi="Times New Roman" w:cs="宋体" w:hint="eastAsia"/>
          <w:bCs/>
          <w:szCs w:val="21"/>
          <w:lang w:eastAsia="zh-CN"/>
        </w:rPr>
        <w:t>我公司</w:t>
      </w:r>
      <w:r>
        <w:rPr>
          <w:rFonts w:ascii="Times New Roman" w:hAnsi="Times New Roman" w:cs="宋体" w:hint="eastAsia"/>
          <w:bCs/>
          <w:szCs w:val="21"/>
          <w:u w:val="single"/>
          <w:lang w:eastAsia="zh-CN"/>
        </w:rPr>
        <w:t>（比选申请人名称）（营业执照号）</w:t>
      </w:r>
      <w:r>
        <w:rPr>
          <w:rFonts w:ascii="Times New Roman" w:hAnsi="Times New Roman" w:cs="宋体" w:hint="eastAsia"/>
          <w:bCs/>
          <w:szCs w:val="21"/>
          <w:lang w:eastAsia="zh-CN"/>
        </w:rPr>
        <w:t>、法定代表人</w:t>
      </w:r>
      <w:r>
        <w:rPr>
          <w:rFonts w:ascii="Times New Roman" w:hAnsi="Times New Roman" w:cs="宋体" w:hint="eastAsia"/>
          <w:bCs/>
          <w:szCs w:val="21"/>
          <w:u w:val="single"/>
          <w:lang w:eastAsia="zh-CN"/>
        </w:rPr>
        <w:t>（姓名）（身份证号）</w:t>
      </w:r>
      <w:r>
        <w:rPr>
          <w:rFonts w:ascii="Times New Roman" w:hAnsi="Times New Roman" w:cs="宋体" w:hint="eastAsia"/>
          <w:bCs/>
          <w:szCs w:val="21"/>
          <w:lang w:eastAsia="zh-CN"/>
        </w:rPr>
        <w:t>、拟任项目负责人</w:t>
      </w:r>
      <w:r>
        <w:rPr>
          <w:rFonts w:ascii="Times New Roman" w:hAnsi="Times New Roman" w:cs="宋体" w:hint="eastAsia"/>
          <w:bCs/>
          <w:szCs w:val="21"/>
          <w:u w:val="single"/>
          <w:lang w:eastAsia="zh-CN"/>
        </w:rPr>
        <w:t>（姓名）（身份证号）</w:t>
      </w:r>
      <w:r>
        <w:rPr>
          <w:rFonts w:ascii="Times New Roman" w:hAnsi="Times New Roman" w:cs="宋体" w:hint="eastAsia"/>
          <w:bCs/>
          <w:szCs w:val="21"/>
          <w:lang w:eastAsia="zh-CN"/>
        </w:rPr>
        <w:t>在近三年（</w:t>
      </w:r>
      <w:r>
        <w:rPr>
          <w:rFonts w:ascii="Times New Roman" w:hAnsi="Times New Roman" w:cs="宋体"/>
          <w:bCs/>
          <w:szCs w:val="21"/>
          <w:lang w:eastAsia="zh-CN"/>
        </w:rPr>
        <w:t>2018</w:t>
      </w:r>
      <w:r>
        <w:rPr>
          <w:rFonts w:ascii="Times New Roman" w:hAnsi="Times New Roman" w:cs="宋体" w:hint="eastAsia"/>
          <w:bCs/>
          <w:szCs w:val="21"/>
          <w:lang w:eastAsia="zh-CN"/>
        </w:rPr>
        <w:t>年</w:t>
      </w:r>
      <w:r>
        <w:rPr>
          <w:rFonts w:ascii="Times New Roman" w:hAnsi="Times New Roman" w:cs="宋体"/>
          <w:bCs/>
          <w:szCs w:val="21"/>
          <w:lang w:eastAsia="zh-CN"/>
        </w:rPr>
        <w:t>1</w:t>
      </w:r>
      <w:r>
        <w:rPr>
          <w:rFonts w:ascii="Times New Roman" w:hAnsi="Times New Roman" w:cs="宋体" w:hint="eastAsia"/>
          <w:bCs/>
          <w:szCs w:val="21"/>
          <w:lang w:eastAsia="zh-CN"/>
        </w:rPr>
        <w:t>月</w:t>
      </w:r>
      <w:r>
        <w:rPr>
          <w:rFonts w:ascii="Times New Roman" w:hAnsi="Times New Roman" w:cs="宋体"/>
          <w:bCs/>
          <w:szCs w:val="21"/>
          <w:lang w:eastAsia="zh-CN"/>
        </w:rPr>
        <w:t>1</w:t>
      </w:r>
      <w:r>
        <w:rPr>
          <w:rFonts w:ascii="Times New Roman" w:hAnsi="Times New Roman" w:cs="宋体" w:hint="eastAsia"/>
          <w:bCs/>
          <w:szCs w:val="21"/>
          <w:lang w:eastAsia="zh-CN"/>
        </w:rPr>
        <w:t>日至比选申请文件递交截止时间前一天）期间内，承诺均无行贿犯罪记录。若存在隐瞒的，一经查实将不通过资格审查。若在评审后查实的可取消其中选候选人或中选人资格。</w:t>
      </w:r>
    </w:p>
    <w:p w14:paraId="5039F388" w14:textId="77777777" w:rsidR="00AF6593" w:rsidRDefault="00C342DE">
      <w:pPr>
        <w:spacing w:line="480" w:lineRule="auto"/>
        <w:ind w:firstLineChars="249" w:firstLine="548"/>
        <w:rPr>
          <w:rFonts w:ascii="Times New Roman" w:hAnsi="Times New Roman" w:cs="宋体"/>
          <w:bCs/>
          <w:szCs w:val="21"/>
          <w:lang w:eastAsia="zh-CN"/>
        </w:rPr>
      </w:pPr>
      <w:r>
        <w:rPr>
          <w:rFonts w:ascii="Times New Roman" w:hAnsi="Times New Roman" w:cs="宋体" w:hint="eastAsia"/>
          <w:bCs/>
          <w:szCs w:val="21"/>
          <w:lang w:eastAsia="zh-CN"/>
        </w:rPr>
        <w:t>特此承诺。</w:t>
      </w:r>
    </w:p>
    <w:p w14:paraId="5A4095BA" w14:textId="77777777" w:rsidR="00AF6593" w:rsidRDefault="00AF6593">
      <w:pPr>
        <w:spacing w:line="480" w:lineRule="auto"/>
        <w:ind w:firstLineChars="249" w:firstLine="548"/>
        <w:rPr>
          <w:rFonts w:ascii="Times New Roman" w:hAnsi="Times New Roman" w:cs="宋体"/>
          <w:bCs/>
          <w:szCs w:val="21"/>
          <w:lang w:eastAsia="zh-CN"/>
        </w:rPr>
      </w:pPr>
    </w:p>
    <w:p w14:paraId="7ABCDAEE" w14:textId="77777777" w:rsidR="00AF6593" w:rsidRDefault="00C342DE">
      <w:pPr>
        <w:spacing w:line="480" w:lineRule="auto"/>
        <w:ind w:firstLineChars="249" w:firstLine="548"/>
        <w:rPr>
          <w:rFonts w:ascii="Times New Roman" w:hAnsi="Times New Roman" w:cs="宋体"/>
          <w:b/>
          <w:bCs/>
          <w:szCs w:val="21"/>
          <w:lang w:eastAsia="zh-CN"/>
        </w:rPr>
      </w:pPr>
      <w:r>
        <w:rPr>
          <w:rFonts w:ascii="Times New Roman" w:hAnsi="Times New Roman" w:cs="宋体"/>
          <w:bCs/>
          <w:szCs w:val="21"/>
          <w:lang w:eastAsia="zh-CN"/>
        </w:rPr>
        <w:t xml:space="preserve">                           </w:t>
      </w:r>
      <w:r>
        <w:rPr>
          <w:rFonts w:ascii="Times New Roman" w:hAnsi="Times New Roman" w:cs="宋体"/>
          <w:bCs/>
          <w:szCs w:val="21"/>
          <w:lang w:eastAsia="zh-CN"/>
        </w:rPr>
        <w:tab/>
      </w:r>
      <w:r>
        <w:rPr>
          <w:rFonts w:ascii="Times New Roman" w:hAnsi="Times New Roman" w:cs="宋体"/>
          <w:bCs/>
          <w:szCs w:val="21"/>
          <w:lang w:eastAsia="zh-CN"/>
        </w:rPr>
        <w:tab/>
      </w:r>
      <w:r>
        <w:rPr>
          <w:rFonts w:ascii="Times New Roman" w:hAnsi="Times New Roman" w:cs="宋体"/>
          <w:bCs/>
          <w:szCs w:val="21"/>
          <w:lang w:eastAsia="zh-CN"/>
        </w:rPr>
        <w:tab/>
      </w:r>
      <w:r>
        <w:rPr>
          <w:rFonts w:ascii="Times New Roman" w:hAnsi="Times New Roman" w:cs="宋体"/>
          <w:bCs/>
          <w:szCs w:val="21"/>
          <w:lang w:eastAsia="zh-CN"/>
        </w:rPr>
        <w:tab/>
      </w:r>
      <w:r>
        <w:rPr>
          <w:rFonts w:ascii="Times New Roman" w:hAnsi="Times New Roman" w:cs="宋体"/>
          <w:bCs/>
          <w:szCs w:val="21"/>
          <w:lang w:eastAsia="zh-CN"/>
        </w:rPr>
        <w:tab/>
        <w:t xml:space="preserve">  </w:t>
      </w:r>
      <w:r>
        <w:rPr>
          <w:rFonts w:ascii="Times New Roman" w:hAnsi="Times New Roman" w:cs="宋体"/>
          <w:b/>
          <w:bCs/>
          <w:szCs w:val="21"/>
          <w:lang w:eastAsia="zh-CN"/>
        </w:rPr>
        <w:t xml:space="preserve"> </w:t>
      </w:r>
      <w:r>
        <w:rPr>
          <w:rFonts w:ascii="Times New Roman" w:hAnsi="Times New Roman" w:cs="宋体" w:hint="eastAsia"/>
          <w:b/>
          <w:bCs/>
          <w:szCs w:val="21"/>
          <w:lang w:eastAsia="zh-CN"/>
        </w:rPr>
        <w:t>比选申请人：</w:t>
      </w:r>
      <w:r>
        <w:rPr>
          <w:rFonts w:ascii="Times New Roman" w:hAnsi="Times New Roman" w:cs="宋体"/>
          <w:b/>
          <w:bCs/>
          <w:szCs w:val="21"/>
          <w:u w:val="single"/>
          <w:lang w:eastAsia="zh-CN"/>
        </w:rPr>
        <w:t xml:space="preserve">                   </w:t>
      </w:r>
      <w:r>
        <w:rPr>
          <w:rFonts w:ascii="Times New Roman" w:hAnsi="Times New Roman" w:cs="宋体" w:hint="eastAsia"/>
          <w:b/>
          <w:bCs/>
          <w:szCs w:val="21"/>
          <w:lang w:eastAsia="zh-CN"/>
        </w:rPr>
        <w:t>（盖单位章）</w:t>
      </w:r>
    </w:p>
    <w:p w14:paraId="3A27DEE9" w14:textId="77777777" w:rsidR="00AF6593" w:rsidRDefault="00C342DE">
      <w:pPr>
        <w:spacing w:line="480" w:lineRule="auto"/>
        <w:ind w:firstLineChars="249" w:firstLine="550"/>
        <w:rPr>
          <w:rFonts w:ascii="Times New Roman" w:hAnsi="Times New Roman" w:cs="宋体"/>
          <w:b/>
          <w:bCs/>
          <w:szCs w:val="21"/>
          <w:lang w:eastAsia="zh-CN"/>
        </w:rPr>
      </w:pPr>
      <w:r>
        <w:rPr>
          <w:rFonts w:ascii="Times New Roman" w:hAnsi="Times New Roman" w:cs="宋体"/>
          <w:b/>
          <w:bCs/>
          <w:szCs w:val="21"/>
          <w:lang w:eastAsia="zh-CN"/>
        </w:rPr>
        <w:t xml:space="preserve">                           </w:t>
      </w:r>
      <w:r>
        <w:rPr>
          <w:rFonts w:ascii="Times New Roman" w:hAnsi="Times New Roman" w:cs="宋体"/>
          <w:b/>
          <w:bCs/>
          <w:szCs w:val="21"/>
          <w:lang w:eastAsia="zh-CN"/>
        </w:rPr>
        <w:tab/>
      </w:r>
      <w:r>
        <w:rPr>
          <w:rFonts w:ascii="Times New Roman" w:hAnsi="Times New Roman" w:cs="宋体"/>
          <w:b/>
          <w:bCs/>
          <w:szCs w:val="21"/>
          <w:lang w:eastAsia="zh-CN"/>
        </w:rPr>
        <w:tab/>
      </w:r>
      <w:r>
        <w:rPr>
          <w:rFonts w:ascii="Times New Roman" w:hAnsi="Times New Roman" w:cs="宋体"/>
          <w:b/>
          <w:bCs/>
          <w:szCs w:val="21"/>
          <w:lang w:eastAsia="zh-CN"/>
        </w:rPr>
        <w:tab/>
      </w:r>
      <w:r>
        <w:rPr>
          <w:rFonts w:ascii="Times New Roman" w:hAnsi="Times New Roman" w:cs="宋体"/>
          <w:b/>
          <w:bCs/>
          <w:szCs w:val="21"/>
          <w:lang w:eastAsia="zh-CN"/>
        </w:rPr>
        <w:tab/>
      </w:r>
      <w:r>
        <w:rPr>
          <w:rFonts w:ascii="Times New Roman" w:hAnsi="Times New Roman" w:cs="宋体"/>
          <w:b/>
          <w:bCs/>
          <w:szCs w:val="21"/>
          <w:lang w:eastAsia="zh-CN"/>
        </w:rPr>
        <w:tab/>
        <w:t xml:space="preserve">    </w:t>
      </w:r>
      <w:r>
        <w:rPr>
          <w:rFonts w:ascii="Times New Roman" w:hAnsi="Times New Roman" w:cs="宋体" w:hint="eastAsia"/>
          <w:b/>
          <w:bCs/>
          <w:szCs w:val="21"/>
          <w:lang w:eastAsia="zh-CN"/>
        </w:rPr>
        <w:t>法定代表人或委托代理人：</w:t>
      </w:r>
      <w:r>
        <w:rPr>
          <w:rFonts w:ascii="Times New Roman" w:hAnsi="Times New Roman" w:cs="宋体"/>
          <w:b/>
          <w:bCs/>
          <w:szCs w:val="21"/>
          <w:u w:val="single"/>
          <w:lang w:eastAsia="zh-CN"/>
        </w:rPr>
        <w:t xml:space="preserve">       </w:t>
      </w:r>
      <w:r>
        <w:rPr>
          <w:rFonts w:ascii="Times New Roman" w:hAnsi="Times New Roman" w:cs="宋体" w:hint="eastAsia"/>
          <w:b/>
          <w:bCs/>
          <w:szCs w:val="21"/>
          <w:lang w:eastAsia="zh-CN"/>
        </w:rPr>
        <w:t>（签字）</w:t>
      </w:r>
    </w:p>
    <w:p w14:paraId="269F73A0" w14:textId="77777777" w:rsidR="00AF6593" w:rsidRDefault="00C342DE">
      <w:pPr>
        <w:spacing w:line="480" w:lineRule="auto"/>
        <w:rPr>
          <w:rFonts w:ascii="Times New Roman" w:hAnsi="Times New Roman"/>
          <w:b/>
          <w:sz w:val="24"/>
          <w:szCs w:val="24"/>
          <w:lang w:eastAsia="zh-CN"/>
        </w:rPr>
      </w:pPr>
      <w:r>
        <w:rPr>
          <w:rFonts w:ascii="Times New Roman" w:hAnsi="Times New Roman" w:cs="宋体"/>
          <w:b/>
          <w:bCs/>
          <w:szCs w:val="21"/>
          <w:lang w:eastAsia="zh-CN"/>
        </w:rPr>
        <w:t xml:space="preserve">                                 </w:t>
      </w:r>
      <w:r>
        <w:rPr>
          <w:rFonts w:ascii="Times New Roman" w:hAnsi="Times New Roman" w:cs="宋体"/>
          <w:b/>
          <w:bCs/>
          <w:szCs w:val="21"/>
          <w:lang w:eastAsia="zh-CN"/>
        </w:rPr>
        <w:tab/>
      </w:r>
      <w:r>
        <w:rPr>
          <w:rFonts w:ascii="Times New Roman" w:hAnsi="Times New Roman" w:cs="宋体"/>
          <w:b/>
          <w:bCs/>
          <w:szCs w:val="21"/>
          <w:lang w:eastAsia="zh-CN"/>
        </w:rPr>
        <w:tab/>
      </w:r>
      <w:r>
        <w:rPr>
          <w:rFonts w:ascii="Times New Roman" w:hAnsi="Times New Roman" w:cs="宋体"/>
          <w:b/>
          <w:bCs/>
          <w:szCs w:val="21"/>
          <w:lang w:eastAsia="zh-CN"/>
        </w:rPr>
        <w:tab/>
      </w:r>
      <w:r>
        <w:rPr>
          <w:rFonts w:ascii="Times New Roman" w:hAnsi="Times New Roman" w:cs="宋体"/>
          <w:b/>
          <w:bCs/>
          <w:szCs w:val="21"/>
          <w:lang w:eastAsia="zh-CN"/>
        </w:rPr>
        <w:tab/>
      </w:r>
      <w:r>
        <w:rPr>
          <w:rFonts w:ascii="Times New Roman" w:hAnsi="Times New Roman" w:cs="宋体"/>
          <w:b/>
          <w:bCs/>
          <w:szCs w:val="21"/>
          <w:lang w:eastAsia="zh-CN"/>
        </w:rPr>
        <w:tab/>
      </w:r>
      <w:r>
        <w:rPr>
          <w:rFonts w:ascii="Times New Roman" w:hAnsi="Times New Roman" w:cs="宋体"/>
          <w:b/>
          <w:bCs/>
          <w:szCs w:val="21"/>
          <w:lang w:eastAsia="zh-CN"/>
        </w:rPr>
        <w:tab/>
      </w:r>
      <w:r>
        <w:rPr>
          <w:rFonts w:ascii="Times New Roman" w:hAnsi="Times New Roman" w:cs="宋体"/>
          <w:b/>
          <w:bCs/>
          <w:szCs w:val="21"/>
          <w:lang w:eastAsia="zh-CN"/>
        </w:rPr>
        <w:tab/>
        <w:t xml:space="preserve">     </w:t>
      </w:r>
      <w:r>
        <w:rPr>
          <w:rFonts w:ascii="Times New Roman" w:hAnsi="Times New Roman" w:cs="宋体" w:hint="eastAsia"/>
          <w:b/>
          <w:bCs/>
          <w:szCs w:val="21"/>
          <w:lang w:eastAsia="zh-CN"/>
        </w:rPr>
        <w:t>日</w:t>
      </w:r>
      <w:r>
        <w:rPr>
          <w:rFonts w:ascii="Times New Roman" w:hAnsi="Times New Roman" w:cs="宋体"/>
          <w:b/>
          <w:bCs/>
          <w:szCs w:val="21"/>
          <w:lang w:eastAsia="zh-CN"/>
        </w:rPr>
        <w:t xml:space="preserve">       </w:t>
      </w:r>
      <w:r>
        <w:rPr>
          <w:rFonts w:ascii="Times New Roman" w:hAnsi="Times New Roman" w:cs="宋体" w:hint="eastAsia"/>
          <w:b/>
          <w:bCs/>
          <w:szCs w:val="21"/>
          <w:lang w:eastAsia="zh-CN"/>
        </w:rPr>
        <w:t>期：</w:t>
      </w:r>
      <w:r>
        <w:rPr>
          <w:rFonts w:ascii="Times New Roman" w:hAnsi="Times New Roman" w:cs="宋体"/>
          <w:b/>
          <w:bCs/>
          <w:szCs w:val="21"/>
          <w:u w:val="single"/>
          <w:lang w:eastAsia="zh-CN"/>
        </w:rPr>
        <w:t xml:space="preserve">      </w:t>
      </w:r>
      <w:r>
        <w:rPr>
          <w:rFonts w:ascii="Times New Roman" w:hAnsi="Times New Roman" w:cs="宋体" w:hint="eastAsia"/>
          <w:b/>
          <w:bCs/>
          <w:szCs w:val="21"/>
          <w:lang w:eastAsia="zh-CN"/>
        </w:rPr>
        <w:t>年</w:t>
      </w:r>
      <w:r>
        <w:rPr>
          <w:rFonts w:ascii="Times New Roman" w:hAnsi="Times New Roman" w:cs="宋体"/>
          <w:b/>
          <w:bCs/>
          <w:szCs w:val="21"/>
          <w:u w:val="single"/>
          <w:lang w:eastAsia="zh-CN"/>
        </w:rPr>
        <w:t xml:space="preserve">    </w:t>
      </w:r>
      <w:r>
        <w:rPr>
          <w:rFonts w:ascii="Times New Roman" w:hAnsi="Times New Roman" w:cs="宋体" w:hint="eastAsia"/>
          <w:b/>
          <w:bCs/>
          <w:szCs w:val="21"/>
          <w:lang w:eastAsia="zh-CN"/>
        </w:rPr>
        <w:t>月</w:t>
      </w:r>
      <w:r>
        <w:rPr>
          <w:rFonts w:ascii="Times New Roman" w:hAnsi="Times New Roman" w:cs="宋体"/>
          <w:b/>
          <w:bCs/>
          <w:szCs w:val="21"/>
          <w:u w:val="single"/>
          <w:lang w:eastAsia="zh-CN"/>
        </w:rPr>
        <w:t xml:space="preserve">    </w:t>
      </w:r>
      <w:r>
        <w:rPr>
          <w:rFonts w:ascii="Times New Roman" w:hAnsi="Times New Roman" w:cs="宋体" w:hint="eastAsia"/>
          <w:b/>
          <w:bCs/>
          <w:szCs w:val="21"/>
          <w:lang w:eastAsia="zh-CN"/>
        </w:rPr>
        <w:t>日</w:t>
      </w:r>
    </w:p>
    <w:p w14:paraId="4E2398F1" w14:textId="77777777" w:rsidR="00AF6593" w:rsidRDefault="00C342DE">
      <w:pPr>
        <w:widowControl/>
        <w:rPr>
          <w:rFonts w:ascii="宋体" w:eastAsia="宋体" w:hAnsi="宋体" w:cs="宋体"/>
          <w:b/>
          <w:bCs/>
          <w:sz w:val="32"/>
          <w:szCs w:val="32"/>
          <w:lang w:eastAsia="zh-CN"/>
        </w:rPr>
      </w:pPr>
      <w:r>
        <w:rPr>
          <w:rFonts w:ascii="宋体" w:eastAsia="宋体" w:hAnsi="宋体" w:cs="宋体"/>
          <w:sz w:val="32"/>
          <w:szCs w:val="32"/>
          <w:lang w:eastAsia="zh-CN"/>
        </w:rPr>
        <w:br w:type="page"/>
      </w:r>
    </w:p>
    <w:p w14:paraId="46AF2AE5" w14:textId="77777777" w:rsidR="00AF6593" w:rsidRDefault="00C342DE">
      <w:pPr>
        <w:pStyle w:val="2"/>
        <w:spacing w:line="600" w:lineRule="exact"/>
        <w:jc w:val="center"/>
        <w:rPr>
          <w:rFonts w:ascii="Times New Roman" w:eastAsia="宋体" w:hAnsi="Times New Roman"/>
          <w:sz w:val="28"/>
          <w:szCs w:val="28"/>
          <w:lang w:eastAsia="zh-CN"/>
        </w:rPr>
      </w:pPr>
      <w:bookmarkStart w:id="28" w:name="_Toc462922347"/>
      <w:r>
        <w:rPr>
          <w:rFonts w:ascii="Times New Roman" w:eastAsia="宋体" w:hAnsi="Times New Roman" w:hint="eastAsia"/>
          <w:sz w:val="28"/>
          <w:szCs w:val="28"/>
          <w:lang w:eastAsia="zh-CN"/>
        </w:rPr>
        <w:lastRenderedPageBreak/>
        <w:t>四、服务承诺函</w:t>
      </w:r>
      <w:bookmarkEnd w:id="28"/>
    </w:p>
    <w:p w14:paraId="490D68C2" w14:textId="77777777" w:rsidR="00AF6593" w:rsidRDefault="00AF6593">
      <w:pPr>
        <w:rPr>
          <w:rFonts w:ascii="Times New Roman" w:hAnsi="Times New Roman"/>
          <w:szCs w:val="21"/>
          <w:lang w:eastAsia="zh-CN"/>
        </w:rPr>
      </w:pPr>
    </w:p>
    <w:p w14:paraId="2278C4F4" w14:textId="77777777" w:rsidR="00AF6593" w:rsidRDefault="00C342DE">
      <w:pPr>
        <w:spacing w:line="560" w:lineRule="exact"/>
        <w:rPr>
          <w:rFonts w:ascii="Times New Roman" w:hAnsi="Times New Roman"/>
          <w:szCs w:val="21"/>
          <w:u w:val="single"/>
          <w:lang w:eastAsia="zh-CN"/>
        </w:rPr>
      </w:pPr>
      <w:r>
        <w:rPr>
          <w:rFonts w:ascii="Times New Roman" w:hAnsi="Times New Roman" w:hint="eastAsia"/>
          <w:b/>
          <w:szCs w:val="21"/>
          <w:lang w:eastAsia="zh-CN"/>
        </w:rPr>
        <w:t>致：</w:t>
      </w:r>
      <w:r>
        <w:rPr>
          <w:rFonts w:ascii="Times New Roman" w:hAnsi="Times New Roman" w:hint="eastAsia"/>
          <w:szCs w:val="21"/>
          <w:u w:val="single"/>
          <w:lang w:eastAsia="zh-CN"/>
        </w:rPr>
        <w:t>（比选人全称）</w:t>
      </w:r>
    </w:p>
    <w:p w14:paraId="0E287C64"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hint="eastAsia"/>
          <w:szCs w:val="21"/>
          <w:lang w:eastAsia="zh-CN"/>
        </w:rPr>
        <w:t>我方以诚实、守信的态度参加贵方的比选活动并郑重承诺，在参选过程中，不发生因我方原因造成的违背下列承诺之一的行为或出现其它严重损害贵方利益的行为。如有发生，我方自愿放弃比选申请，且自我方行为被贵方认定之日起两年内，贵方有权不接受我方在贵方周期性询价或其它项目中的报价申请，两年后如我方不能有效证明信誉的改善，贵方仍有权拒绝我方的报价申请。</w:t>
      </w:r>
    </w:p>
    <w:p w14:paraId="4238C133"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szCs w:val="21"/>
          <w:lang w:eastAsia="zh-CN"/>
        </w:rPr>
        <w:t>1.</w:t>
      </w:r>
      <w:r>
        <w:rPr>
          <w:rFonts w:ascii="Times New Roman" w:hAnsi="Times New Roman" w:hint="eastAsia"/>
          <w:szCs w:val="21"/>
          <w:lang w:eastAsia="zh-CN"/>
        </w:rPr>
        <w:t>我方承诺不发生弄虚作假骗取中选、中选后非贵方原因放弃中选的行为。如在中选后发现我方申请资料不符合比选要求或资料载明条件发生变化而不符合比选要求，你方有权取消我方中选人资格，另选中选人。</w:t>
      </w:r>
    </w:p>
    <w:p w14:paraId="16589633"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szCs w:val="21"/>
          <w:lang w:eastAsia="zh-CN"/>
        </w:rPr>
        <w:t>2.</w:t>
      </w:r>
      <w:r>
        <w:rPr>
          <w:rFonts w:ascii="Times New Roman" w:hAnsi="Times New Roman" w:hint="eastAsia"/>
          <w:szCs w:val="21"/>
          <w:lang w:eastAsia="zh-CN"/>
        </w:rPr>
        <w:t>我方承诺不发生任何串通与项目有关的单位而损害贵方或国家利益的行为。</w:t>
      </w:r>
    </w:p>
    <w:p w14:paraId="5F86DFBE"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szCs w:val="21"/>
          <w:lang w:eastAsia="zh-CN"/>
        </w:rPr>
        <w:t>3.</w:t>
      </w:r>
      <w:r>
        <w:rPr>
          <w:rFonts w:ascii="Times New Roman" w:hAnsi="Times New Roman" w:hint="eastAsia"/>
          <w:szCs w:val="21"/>
          <w:lang w:eastAsia="zh-CN"/>
        </w:rPr>
        <w:t>我方</w:t>
      </w:r>
      <w:proofErr w:type="gramStart"/>
      <w:r>
        <w:rPr>
          <w:rFonts w:ascii="Times New Roman" w:hAnsi="Times New Roman" w:hint="eastAsia"/>
          <w:szCs w:val="21"/>
          <w:lang w:eastAsia="zh-CN"/>
        </w:rPr>
        <w:t>承诺近</w:t>
      </w:r>
      <w:proofErr w:type="gramEnd"/>
      <w:r>
        <w:rPr>
          <w:rFonts w:ascii="Times New Roman" w:hAnsi="Times New Roman"/>
          <w:szCs w:val="21"/>
          <w:lang w:eastAsia="zh-CN"/>
        </w:rPr>
        <w:t>3</w:t>
      </w:r>
      <w:r>
        <w:rPr>
          <w:rFonts w:ascii="Times New Roman" w:hAnsi="Times New Roman" w:hint="eastAsia"/>
          <w:szCs w:val="21"/>
          <w:lang w:eastAsia="zh-CN"/>
        </w:rPr>
        <w:t>年内无不良执业记录，没有受到行政部门做出的</w:t>
      </w:r>
      <w:proofErr w:type="gramStart"/>
      <w:r>
        <w:rPr>
          <w:rFonts w:ascii="Times New Roman" w:hAnsi="Times New Roman" w:hint="eastAsia"/>
          <w:szCs w:val="21"/>
          <w:lang w:eastAsia="zh-CN"/>
        </w:rPr>
        <w:t>的</w:t>
      </w:r>
      <w:proofErr w:type="gramEnd"/>
      <w:r>
        <w:rPr>
          <w:rFonts w:ascii="Times New Roman" w:hAnsi="Times New Roman" w:hint="eastAsia"/>
          <w:szCs w:val="21"/>
          <w:lang w:eastAsia="zh-CN"/>
        </w:rPr>
        <w:t>行政处罚、通报批评等限制或禁止申请人经营行为的处理。</w:t>
      </w:r>
    </w:p>
    <w:p w14:paraId="54426539"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szCs w:val="21"/>
          <w:lang w:eastAsia="zh-CN"/>
        </w:rPr>
        <w:t>4.</w:t>
      </w:r>
      <w:r>
        <w:rPr>
          <w:rFonts w:ascii="Times New Roman" w:hAnsi="Times New Roman" w:hint="eastAsia"/>
          <w:szCs w:val="21"/>
          <w:lang w:eastAsia="zh-CN"/>
        </w:rPr>
        <w:t>我方承诺我方及其附属机构，具有规范健全的内部管理，具备提供公平、公正、高效服务的质量保证体系，遵守职业道德，具有良好的商业信誉</w:t>
      </w:r>
      <w:r>
        <w:rPr>
          <w:rFonts w:ascii="宋体" w:hAnsi="宋体" w:hint="eastAsia"/>
          <w:szCs w:val="21"/>
          <w:lang w:eastAsia="zh-CN"/>
        </w:rPr>
        <w:t>，近三年内未受过法律、行政及行业处罚，且不在处罚期内</w:t>
      </w:r>
      <w:r>
        <w:rPr>
          <w:rFonts w:ascii="Times New Roman" w:hAnsi="Times New Roman" w:hint="eastAsia"/>
          <w:szCs w:val="21"/>
          <w:lang w:eastAsia="zh-CN"/>
        </w:rPr>
        <w:t>。</w:t>
      </w:r>
    </w:p>
    <w:p w14:paraId="12321673"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szCs w:val="21"/>
          <w:lang w:eastAsia="zh-CN"/>
        </w:rPr>
        <w:t>5.</w:t>
      </w:r>
      <w:r>
        <w:rPr>
          <w:rFonts w:ascii="Times New Roman" w:hAnsi="Times New Roman" w:hint="eastAsia"/>
          <w:szCs w:val="21"/>
          <w:lang w:eastAsia="zh-CN"/>
        </w:rPr>
        <w:t>我方承诺：你方或授权代表可对我公司进行查询或调查，以证实有关本申请提交的声明、文件和资料的真实性。</w:t>
      </w:r>
      <w:r>
        <w:rPr>
          <w:rFonts w:ascii="Times New Roman" w:hAnsi="Times New Roman"/>
          <w:szCs w:val="21"/>
          <w:lang w:eastAsia="zh-CN"/>
        </w:rPr>
        <w:t xml:space="preserve"> </w:t>
      </w:r>
    </w:p>
    <w:p w14:paraId="2693EBFB"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hint="eastAsia"/>
          <w:szCs w:val="21"/>
          <w:lang w:eastAsia="zh-CN"/>
        </w:rPr>
        <w:t>6.</w:t>
      </w:r>
      <w:r>
        <w:rPr>
          <w:rFonts w:ascii="Times New Roman" w:hAnsi="Times New Roman" w:hint="eastAsia"/>
          <w:szCs w:val="21"/>
          <w:lang w:eastAsia="zh-CN"/>
        </w:rPr>
        <w:t>如我单位中选，我方承诺：</w:t>
      </w:r>
    </w:p>
    <w:p w14:paraId="13D0CA7D"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hint="eastAsia"/>
          <w:szCs w:val="21"/>
          <w:lang w:eastAsia="zh-CN"/>
        </w:rPr>
        <w:t>（</w:t>
      </w:r>
      <w:r>
        <w:rPr>
          <w:rFonts w:ascii="Times New Roman" w:hAnsi="Times New Roman"/>
          <w:szCs w:val="21"/>
          <w:lang w:eastAsia="zh-CN"/>
        </w:rPr>
        <w:t>1</w:t>
      </w:r>
      <w:r>
        <w:rPr>
          <w:rFonts w:ascii="Times New Roman" w:hAnsi="Times New Roman" w:hint="eastAsia"/>
          <w:szCs w:val="21"/>
          <w:lang w:eastAsia="zh-CN"/>
        </w:rPr>
        <w:t>）我方已按本项目比选文件要求在比选申请文件中填报参与本项目的主要人员，承诺总</w:t>
      </w:r>
      <w:proofErr w:type="gramStart"/>
      <w:r>
        <w:rPr>
          <w:rFonts w:ascii="Times New Roman" w:hAnsi="Times New Roman" w:hint="eastAsia"/>
          <w:szCs w:val="21"/>
          <w:lang w:eastAsia="zh-CN"/>
        </w:rPr>
        <w:t>测评师</w:t>
      </w:r>
      <w:proofErr w:type="gramEnd"/>
      <w:r>
        <w:rPr>
          <w:rFonts w:ascii="Times New Roman" w:hAnsi="Times New Roman" w:hint="eastAsia"/>
          <w:szCs w:val="21"/>
          <w:lang w:eastAsia="zh-CN"/>
        </w:rPr>
        <w:t>和专业技术人员不更换，所有人员在工作期间保持相对稳定，不同时安排在其他业务项目工作，服从比选人工作安排。</w:t>
      </w:r>
      <w:r>
        <w:rPr>
          <w:rFonts w:ascii="Times New Roman" w:hAnsi="Times New Roman" w:hint="eastAsia"/>
          <w:b/>
          <w:szCs w:val="21"/>
          <w:lang w:eastAsia="zh-CN"/>
        </w:rPr>
        <w:t>人员因特殊原因确需作调整更换的，须征得比选人同意，且承诺更换人员的资格条件不低于比选文件人员要求。</w:t>
      </w:r>
    </w:p>
    <w:p w14:paraId="4BF4C9C4"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hint="eastAsia"/>
          <w:szCs w:val="21"/>
          <w:lang w:eastAsia="zh-CN"/>
        </w:rPr>
        <w:t>（</w:t>
      </w:r>
      <w:r>
        <w:rPr>
          <w:rFonts w:ascii="Times New Roman" w:hAnsi="Times New Roman"/>
          <w:szCs w:val="21"/>
          <w:lang w:eastAsia="zh-CN"/>
        </w:rPr>
        <w:t>2</w:t>
      </w:r>
      <w:r>
        <w:rPr>
          <w:rFonts w:ascii="Times New Roman" w:hAnsi="Times New Roman" w:hint="eastAsia"/>
          <w:szCs w:val="21"/>
          <w:lang w:eastAsia="zh-CN"/>
        </w:rPr>
        <w:t>）在项目执行时，我方保证接受贵方在服务内容、服务要求、支付额度及支付方式、服</w:t>
      </w:r>
      <w:r>
        <w:rPr>
          <w:rFonts w:ascii="Times New Roman" w:hAnsi="Times New Roman" w:hint="eastAsia"/>
          <w:szCs w:val="21"/>
          <w:lang w:eastAsia="zh-CN"/>
        </w:rPr>
        <w:lastRenderedPageBreak/>
        <w:t>务质量等方面的管理规定。</w:t>
      </w:r>
    </w:p>
    <w:p w14:paraId="08ED526D"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hint="eastAsia"/>
          <w:szCs w:val="21"/>
          <w:lang w:eastAsia="zh-CN"/>
        </w:rPr>
        <w:t>（</w:t>
      </w:r>
      <w:r>
        <w:rPr>
          <w:rFonts w:ascii="Times New Roman" w:hAnsi="Times New Roman"/>
          <w:szCs w:val="21"/>
          <w:lang w:eastAsia="zh-CN"/>
        </w:rPr>
        <w:t>3</w:t>
      </w:r>
      <w:r>
        <w:rPr>
          <w:rFonts w:ascii="Times New Roman" w:hAnsi="Times New Roman" w:hint="eastAsia"/>
          <w:szCs w:val="21"/>
          <w:lang w:eastAsia="zh-CN"/>
        </w:rPr>
        <w:t>）不发生出具</w:t>
      </w:r>
      <w:proofErr w:type="gramStart"/>
      <w:r>
        <w:rPr>
          <w:rFonts w:ascii="Times New Roman" w:hAnsi="Times New Roman" w:hint="eastAsia"/>
          <w:szCs w:val="21"/>
          <w:lang w:eastAsia="zh-CN"/>
        </w:rPr>
        <w:t>虚假成果</w:t>
      </w:r>
      <w:proofErr w:type="gramEnd"/>
      <w:r>
        <w:rPr>
          <w:rFonts w:ascii="Times New Roman" w:hAnsi="Times New Roman" w:hint="eastAsia"/>
          <w:szCs w:val="21"/>
          <w:lang w:eastAsia="zh-CN"/>
        </w:rPr>
        <w:t>或报告的行为。</w:t>
      </w:r>
    </w:p>
    <w:p w14:paraId="137FDA7F"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hint="eastAsia"/>
          <w:szCs w:val="21"/>
          <w:lang w:eastAsia="zh-CN"/>
        </w:rPr>
        <w:t>（</w:t>
      </w:r>
      <w:r>
        <w:rPr>
          <w:rFonts w:ascii="Times New Roman" w:hAnsi="Times New Roman"/>
          <w:szCs w:val="21"/>
          <w:lang w:eastAsia="zh-CN"/>
        </w:rPr>
        <w:t>4</w:t>
      </w:r>
      <w:r>
        <w:rPr>
          <w:rFonts w:ascii="Times New Roman" w:hAnsi="Times New Roman" w:hint="eastAsia"/>
          <w:szCs w:val="21"/>
          <w:lang w:eastAsia="zh-CN"/>
        </w:rPr>
        <w:t>）不发生因我方原因造成测评服务出现重大失误的行为。</w:t>
      </w:r>
    </w:p>
    <w:p w14:paraId="2AEDE4C6"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hint="eastAsia"/>
          <w:szCs w:val="21"/>
          <w:lang w:eastAsia="zh-CN"/>
        </w:rPr>
        <w:t>（</w:t>
      </w:r>
      <w:r>
        <w:rPr>
          <w:rFonts w:ascii="Times New Roman" w:hAnsi="Times New Roman"/>
          <w:szCs w:val="21"/>
          <w:lang w:eastAsia="zh-CN"/>
        </w:rPr>
        <w:t>5</w:t>
      </w:r>
      <w:r>
        <w:rPr>
          <w:rFonts w:ascii="Times New Roman" w:hAnsi="Times New Roman" w:hint="eastAsia"/>
          <w:szCs w:val="21"/>
          <w:lang w:eastAsia="zh-CN"/>
        </w:rPr>
        <w:t>）将接受贵方对测评机构的考核管理办法及其他管理规定。</w:t>
      </w:r>
    </w:p>
    <w:p w14:paraId="036E40F9" w14:textId="77777777" w:rsidR="00AF6593" w:rsidRDefault="00C342DE">
      <w:pPr>
        <w:spacing w:line="560" w:lineRule="exact"/>
        <w:ind w:firstLineChars="200" w:firstLine="440"/>
        <w:rPr>
          <w:rFonts w:ascii="Times New Roman" w:hAnsi="Times New Roman"/>
          <w:szCs w:val="21"/>
          <w:lang w:eastAsia="zh-CN"/>
        </w:rPr>
      </w:pPr>
      <w:r>
        <w:rPr>
          <w:rFonts w:ascii="Times New Roman" w:hAnsi="Times New Roman" w:hint="eastAsia"/>
          <w:szCs w:val="21"/>
          <w:lang w:eastAsia="zh-CN"/>
        </w:rPr>
        <w:t>7</w:t>
      </w:r>
      <w:r>
        <w:rPr>
          <w:rFonts w:ascii="Times New Roman" w:hAnsi="Times New Roman"/>
          <w:szCs w:val="21"/>
          <w:lang w:eastAsia="zh-CN"/>
        </w:rPr>
        <w:t>.</w:t>
      </w:r>
      <w:r>
        <w:rPr>
          <w:rFonts w:ascii="Times New Roman" w:hAnsi="Times New Roman" w:hint="eastAsia"/>
          <w:szCs w:val="21"/>
          <w:lang w:eastAsia="zh-CN"/>
        </w:rPr>
        <w:t>比选文件、申请文件中的实质性条款也属我方承诺的内容。</w:t>
      </w:r>
    </w:p>
    <w:p w14:paraId="37BF370C" w14:textId="77777777" w:rsidR="00AF6593" w:rsidRDefault="00AF6593">
      <w:pPr>
        <w:spacing w:line="480" w:lineRule="auto"/>
        <w:ind w:firstLine="420"/>
        <w:rPr>
          <w:rFonts w:ascii="Times New Roman" w:hAnsi="Times New Roman"/>
          <w:sz w:val="24"/>
          <w:szCs w:val="24"/>
          <w:lang w:eastAsia="zh-CN"/>
        </w:rPr>
      </w:pPr>
    </w:p>
    <w:p w14:paraId="3DAF8FBE" w14:textId="77777777" w:rsidR="00AF6593" w:rsidRDefault="00AF6593">
      <w:pPr>
        <w:spacing w:line="480" w:lineRule="auto"/>
        <w:ind w:firstLine="420"/>
        <w:rPr>
          <w:rFonts w:ascii="Times New Roman" w:hAnsi="Times New Roman"/>
          <w:sz w:val="24"/>
          <w:szCs w:val="24"/>
          <w:lang w:eastAsia="zh-CN"/>
        </w:rPr>
      </w:pPr>
    </w:p>
    <w:p w14:paraId="132A3156" w14:textId="77777777" w:rsidR="00AF6593" w:rsidRDefault="00AF6593">
      <w:pPr>
        <w:spacing w:line="480" w:lineRule="auto"/>
        <w:ind w:firstLine="420"/>
        <w:rPr>
          <w:rFonts w:ascii="Times New Roman" w:hAnsi="Times New Roman"/>
          <w:b/>
          <w:sz w:val="24"/>
          <w:szCs w:val="24"/>
          <w:lang w:eastAsia="zh-CN"/>
        </w:rPr>
      </w:pPr>
    </w:p>
    <w:p w14:paraId="54B36464" w14:textId="77777777" w:rsidR="00AF6593" w:rsidRDefault="00C342DE">
      <w:pPr>
        <w:spacing w:line="480" w:lineRule="auto"/>
        <w:ind w:firstLine="420"/>
        <w:rPr>
          <w:rFonts w:ascii="Times New Roman" w:hAnsi="Times New Roman"/>
          <w:b/>
          <w:sz w:val="24"/>
          <w:szCs w:val="24"/>
          <w:lang w:eastAsia="zh-CN"/>
        </w:rPr>
      </w:pPr>
      <w:r>
        <w:rPr>
          <w:rFonts w:ascii="Times New Roman" w:hAnsi="Times New Roman"/>
          <w:b/>
          <w:sz w:val="24"/>
          <w:szCs w:val="24"/>
          <w:lang w:eastAsia="zh-CN"/>
        </w:rPr>
        <w:t xml:space="preserve">                      </w:t>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hint="eastAsia"/>
          <w:b/>
          <w:sz w:val="24"/>
          <w:szCs w:val="24"/>
          <w:lang w:eastAsia="zh-CN"/>
        </w:rPr>
        <w:t>比选申请人：</w:t>
      </w:r>
      <w:r>
        <w:rPr>
          <w:rFonts w:ascii="Times New Roman" w:hAnsi="Times New Roman"/>
          <w:b/>
          <w:sz w:val="24"/>
          <w:szCs w:val="24"/>
          <w:u w:val="single"/>
          <w:lang w:eastAsia="zh-CN"/>
        </w:rPr>
        <w:t xml:space="preserve">     </w:t>
      </w:r>
      <w:r>
        <w:rPr>
          <w:rFonts w:ascii="Times New Roman" w:hAnsi="Times New Roman" w:hint="eastAsia"/>
          <w:b/>
          <w:sz w:val="24"/>
          <w:szCs w:val="24"/>
          <w:u w:val="single"/>
          <w:lang w:eastAsia="zh-CN"/>
        </w:rPr>
        <w:t>（全称）</w:t>
      </w:r>
      <w:r>
        <w:rPr>
          <w:rFonts w:ascii="Times New Roman" w:hAnsi="Times New Roman"/>
          <w:b/>
          <w:sz w:val="24"/>
          <w:szCs w:val="24"/>
          <w:u w:val="single"/>
          <w:lang w:eastAsia="zh-CN"/>
        </w:rPr>
        <w:t xml:space="preserve">      </w:t>
      </w:r>
      <w:r>
        <w:rPr>
          <w:rFonts w:ascii="Times New Roman" w:hAnsi="Times New Roman" w:hint="eastAsia"/>
          <w:b/>
          <w:sz w:val="24"/>
          <w:szCs w:val="24"/>
          <w:u w:val="single"/>
          <w:lang w:eastAsia="zh-CN"/>
        </w:rPr>
        <w:t>（盖单位章）</w:t>
      </w:r>
      <w:r>
        <w:rPr>
          <w:rFonts w:ascii="Times New Roman" w:hAnsi="Times New Roman"/>
          <w:b/>
          <w:sz w:val="24"/>
          <w:szCs w:val="24"/>
          <w:lang w:eastAsia="zh-CN"/>
        </w:rPr>
        <w:t xml:space="preserve"> </w:t>
      </w:r>
    </w:p>
    <w:p w14:paraId="011F3A5B" w14:textId="77777777" w:rsidR="00AF6593" w:rsidRDefault="00C342DE">
      <w:pPr>
        <w:spacing w:line="480" w:lineRule="auto"/>
        <w:ind w:firstLine="420"/>
        <w:rPr>
          <w:rFonts w:ascii="Times New Roman" w:hAnsi="Times New Roman"/>
          <w:b/>
          <w:sz w:val="24"/>
          <w:szCs w:val="24"/>
          <w:u w:val="single"/>
          <w:lang w:eastAsia="zh-CN"/>
        </w:rPr>
      </w:pPr>
      <w:r>
        <w:rPr>
          <w:rFonts w:ascii="Times New Roman" w:hAnsi="Times New Roman"/>
          <w:b/>
          <w:sz w:val="24"/>
          <w:szCs w:val="24"/>
          <w:lang w:eastAsia="zh-CN"/>
        </w:rPr>
        <w:t xml:space="preserve">                      </w:t>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hint="eastAsia"/>
          <w:b/>
          <w:sz w:val="24"/>
          <w:szCs w:val="24"/>
          <w:lang w:eastAsia="zh-CN"/>
        </w:rPr>
        <w:t>法定代表人或其委托代理人：</w:t>
      </w:r>
      <w:r>
        <w:rPr>
          <w:rFonts w:ascii="Times New Roman" w:hAnsi="Times New Roman"/>
          <w:b/>
          <w:sz w:val="24"/>
          <w:szCs w:val="24"/>
          <w:u w:val="single"/>
          <w:lang w:eastAsia="zh-CN"/>
        </w:rPr>
        <w:t xml:space="preserve">     </w:t>
      </w:r>
      <w:r>
        <w:rPr>
          <w:rFonts w:ascii="Times New Roman" w:hAnsi="Times New Roman" w:hint="eastAsia"/>
          <w:b/>
          <w:sz w:val="24"/>
          <w:szCs w:val="24"/>
          <w:u w:val="single"/>
          <w:lang w:eastAsia="zh-CN"/>
        </w:rPr>
        <w:t>（签字）</w:t>
      </w:r>
      <w:r>
        <w:rPr>
          <w:rFonts w:ascii="Times New Roman" w:hAnsi="Times New Roman"/>
          <w:b/>
          <w:sz w:val="24"/>
          <w:szCs w:val="24"/>
          <w:u w:val="single"/>
          <w:lang w:eastAsia="zh-CN"/>
        </w:rPr>
        <w:t xml:space="preserve">      </w:t>
      </w:r>
    </w:p>
    <w:p w14:paraId="260E695C" w14:textId="77777777" w:rsidR="00AF6593" w:rsidRDefault="00C342DE">
      <w:pPr>
        <w:spacing w:line="480" w:lineRule="auto"/>
        <w:rPr>
          <w:rFonts w:ascii="Times New Roman" w:hAnsi="Times New Roman"/>
          <w:b/>
          <w:sz w:val="24"/>
          <w:szCs w:val="24"/>
          <w:lang w:eastAsia="zh-CN"/>
        </w:rPr>
      </w:pPr>
      <w:r>
        <w:rPr>
          <w:rFonts w:ascii="Times New Roman" w:hAnsi="Times New Roman"/>
          <w:b/>
          <w:sz w:val="24"/>
          <w:szCs w:val="24"/>
          <w:lang w:eastAsia="zh-CN"/>
        </w:rPr>
        <w:t xml:space="preserve">                               </w:t>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t xml:space="preserve">            </w:t>
      </w:r>
      <w:r>
        <w:rPr>
          <w:rFonts w:ascii="Times New Roman" w:hAnsi="Times New Roman"/>
          <w:b/>
          <w:sz w:val="24"/>
          <w:szCs w:val="24"/>
          <w:u w:val="single"/>
          <w:lang w:eastAsia="zh-CN"/>
        </w:rPr>
        <w:t xml:space="preserve">       </w:t>
      </w:r>
      <w:r>
        <w:rPr>
          <w:rFonts w:ascii="Times New Roman" w:hAnsi="Times New Roman" w:hint="eastAsia"/>
          <w:b/>
          <w:sz w:val="24"/>
          <w:szCs w:val="24"/>
          <w:lang w:eastAsia="zh-CN"/>
        </w:rPr>
        <w:t>年</w:t>
      </w:r>
      <w:r>
        <w:rPr>
          <w:rFonts w:ascii="Times New Roman" w:hAnsi="Times New Roman"/>
          <w:b/>
          <w:sz w:val="24"/>
          <w:szCs w:val="24"/>
          <w:u w:val="single"/>
          <w:lang w:eastAsia="zh-CN"/>
        </w:rPr>
        <w:t xml:space="preserve">  </w:t>
      </w:r>
      <w:r>
        <w:rPr>
          <w:rFonts w:ascii="Times New Roman" w:hAnsi="Times New Roman" w:hint="eastAsia"/>
          <w:b/>
          <w:sz w:val="24"/>
          <w:szCs w:val="24"/>
          <w:lang w:eastAsia="zh-CN"/>
        </w:rPr>
        <w:t>月</w:t>
      </w:r>
      <w:r>
        <w:rPr>
          <w:rFonts w:ascii="Times New Roman" w:hAnsi="Times New Roman"/>
          <w:b/>
          <w:sz w:val="24"/>
          <w:szCs w:val="24"/>
          <w:u w:val="single"/>
          <w:lang w:eastAsia="zh-CN"/>
        </w:rPr>
        <w:t xml:space="preserve">  </w:t>
      </w:r>
      <w:r>
        <w:rPr>
          <w:rFonts w:ascii="Times New Roman" w:hAnsi="Times New Roman"/>
          <w:b/>
          <w:sz w:val="24"/>
          <w:szCs w:val="24"/>
          <w:lang w:eastAsia="zh-CN"/>
        </w:rPr>
        <w:t xml:space="preserve"> </w:t>
      </w:r>
      <w:r>
        <w:rPr>
          <w:rFonts w:ascii="Times New Roman" w:hAnsi="Times New Roman" w:hint="eastAsia"/>
          <w:b/>
          <w:sz w:val="24"/>
          <w:szCs w:val="24"/>
          <w:lang w:eastAsia="zh-CN"/>
        </w:rPr>
        <w:t>日</w:t>
      </w:r>
    </w:p>
    <w:p w14:paraId="11ECC006" w14:textId="77777777" w:rsidR="00AF6593" w:rsidRDefault="00C342DE">
      <w:pPr>
        <w:widowControl/>
        <w:rPr>
          <w:rFonts w:ascii="宋体" w:eastAsia="宋体" w:hAnsi="宋体" w:cs="宋体"/>
          <w:b/>
          <w:bCs/>
          <w:sz w:val="32"/>
          <w:szCs w:val="32"/>
          <w:lang w:eastAsia="zh-CN"/>
        </w:rPr>
      </w:pPr>
      <w:r>
        <w:rPr>
          <w:rFonts w:ascii="宋体" w:eastAsia="宋体" w:hAnsi="宋体" w:cs="宋体"/>
          <w:sz w:val="32"/>
          <w:szCs w:val="32"/>
          <w:lang w:eastAsia="zh-CN"/>
        </w:rPr>
        <w:br w:type="page"/>
      </w:r>
    </w:p>
    <w:p w14:paraId="428F5DBD" w14:textId="77777777" w:rsidR="00AF6593" w:rsidRDefault="00C342DE">
      <w:pPr>
        <w:pStyle w:val="2"/>
        <w:spacing w:line="540" w:lineRule="exact"/>
        <w:jc w:val="center"/>
        <w:rPr>
          <w:rFonts w:ascii="Times New Roman" w:eastAsia="宋体" w:hAnsi="Times New Roman"/>
          <w:sz w:val="28"/>
          <w:szCs w:val="28"/>
          <w:lang w:eastAsia="zh-CN"/>
        </w:rPr>
      </w:pPr>
      <w:bookmarkStart w:id="29" w:name="_Toc462212426"/>
      <w:bookmarkStart w:id="30" w:name="_Toc462922350"/>
      <w:r>
        <w:rPr>
          <w:rFonts w:ascii="Times New Roman" w:eastAsia="宋体" w:hAnsi="Times New Roman" w:hint="eastAsia"/>
          <w:sz w:val="28"/>
          <w:szCs w:val="28"/>
          <w:lang w:eastAsia="zh-CN"/>
        </w:rPr>
        <w:lastRenderedPageBreak/>
        <w:t>五、</w:t>
      </w:r>
      <w:bookmarkEnd w:id="29"/>
      <w:r>
        <w:rPr>
          <w:rFonts w:ascii="Times New Roman" w:eastAsia="宋体" w:hAnsi="Times New Roman" w:hint="eastAsia"/>
          <w:sz w:val="28"/>
          <w:szCs w:val="28"/>
          <w:lang w:eastAsia="zh-CN"/>
        </w:rPr>
        <w:t>工作方案</w:t>
      </w:r>
      <w:bookmarkEnd w:id="30"/>
    </w:p>
    <w:p w14:paraId="110BFCA8" w14:textId="77777777" w:rsidR="00AF6593" w:rsidRDefault="00AF6593">
      <w:pPr>
        <w:spacing w:afterLines="50" w:after="120"/>
        <w:rPr>
          <w:rFonts w:ascii="Times New Roman" w:hAnsi="Times New Roman"/>
          <w:sz w:val="24"/>
          <w:szCs w:val="24"/>
          <w:lang w:eastAsia="zh-CN"/>
        </w:rPr>
      </w:pPr>
    </w:p>
    <w:p w14:paraId="13E884DD" w14:textId="77777777" w:rsidR="00AF6593" w:rsidRDefault="00C342DE">
      <w:pPr>
        <w:spacing w:afterLines="50" w:after="120" w:line="360" w:lineRule="auto"/>
        <w:ind w:firstLineChars="100" w:firstLine="221"/>
        <w:rPr>
          <w:rFonts w:ascii="Times New Roman" w:hAnsi="Times New Roman"/>
          <w:b/>
          <w:szCs w:val="21"/>
          <w:lang w:eastAsia="zh-CN"/>
        </w:rPr>
      </w:pPr>
      <w:r>
        <w:rPr>
          <w:rFonts w:ascii="Times New Roman" w:hAnsi="Times New Roman" w:hint="eastAsia"/>
          <w:b/>
          <w:szCs w:val="21"/>
          <w:lang w:eastAsia="zh-CN"/>
        </w:rPr>
        <w:t>比选申请人应编制工作方案，其内容包括但不限于：</w:t>
      </w:r>
    </w:p>
    <w:p w14:paraId="5A3DBEDE" w14:textId="77777777" w:rsidR="00AF6593" w:rsidRDefault="00C342DE">
      <w:pPr>
        <w:spacing w:line="360" w:lineRule="auto"/>
        <w:rPr>
          <w:rFonts w:ascii="Times New Roman" w:hAnsi="Times New Roman"/>
          <w:szCs w:val="21"/>
          <w:lang w:eastAsia="zh-CN"/>
        </w:rPr>
      </w:pPr>
      <w:r>
        <w:rPr>
          <w:rFonts w:ascii="Times New Roman" w:hAnsi="Times New Roman"/>
          <w:szCs w:val="21"/>
          <w:lang w:eastAsia="zh-CN"/>
        </w:rPr>
        <w:t xml:space="preserve">1 </w:t>
      </w:r>
      <w:r>
        <w:rPr>
          <w:rFonts w:ascii="Times New Roman" w:hAnsi="Times New Roman" w:hint="eastAsia"/>
          <w:szCs w:val="21"/>
          <w:lang w:eastAsia="zh-CN"/>
        </w:rPr>
        <w:t>对本比选项目的理解和工作方案的总体思路；</w:t>
      </w:r>
    </w:p>
    <w:p w14:paraId="0DD0276A" w14:textId="77777777" w:rsidR="00AF6593" w:rsidRDefault="00C342DE">
      <w:pPr>
        <w:spacing w:line="360" w:lineRule="auto"/>
        <w:rPr>
          <w:rFonts w:ascii="Times New Roman" w:hAnsi="Times New Roman"/>
          <w:szCs w:val="21"/>
          <w:lang w:eastAsia="zh-CN"/>
        </w:rPr>
      </w:pPr>
      <w:r>
        <w:rPr>
          <w:rFonts w:ascii="Times New Roman" w:hAnsi="Times New Roman"/>
          <w:szCs w:val="21"/>
          <w:lang w:eastAsia="zh-CN"/>
        </w:rPr>
        <w:t>2</w:t>
      </w:r>
      <w:r>
        <w:rPr>
          <w:rFonts w:ascii="Times New Roman" w:hAnsi="Times New Roman" w:hint="eastAsia"/>
          <w:szCs w:val="21"/>
          <w:lang w:eastAsia="zh-CN"/>
        </w:rPr>
        <w:t>提出切合比选人实际情况的相关工作原则、范围、工作阶段划分、业务划分、工作方法、控制重点、内控缺陷认为标准、控制措施和手段等；</w:t>
      </w:r>
    </w:p>
    <w:p w14:paraId="0584BC0B" w14:textId="77777777" w:rsidR="00AF6593" w:rsidRDefault="00C342DE">
      <w:pPr>
        <w:spacing w:line="360" w:lineRule="auto"/>
        <w:rPr>
          <w:rFonts w:ascii="Times New Roman" w:hAnsi="Times New Roman"/>
          <w:szCs w:val="21"/>
          <w:lang w:eastAsia="zh-CN"/>
        </w:rPr>
      </w:pPr>
      <w:r>
        <w:rPr>
          <w:rFonts w:ascii="Times New Roman" w:hAnsi="Times New Roman"/>
          <w:szCs w:val="21"/>
          <w:lang w:eastAsia="zh-CN"/>
        </w:rPr>
        <w:t>3</w:t>
      </w:r>
      <w:r>
        <w:rPr>
          <w:rFonts w:ascii="Times New Roman" w:hAnsi="Times New Roman" w:hint="eastAsia"/>
          <w:szCs w:val="21"/>
          <w:lang w:eastAsia="zh-CN"/>
        </w:rPr>
        <w:t>提出与比选人实际需要相适应的各阶段工作目标、工作日程，以及测评机构工作人员分工及职责；</w:t>
      </w:r>
    </w:p>
    <w:p w14:paraId="502E9DC1" w14:textId="77777777" w:rsidR="00AF6593" w:rsidRDefault="00C342DE">
      <w:pPr>
        <w:spacing w:line="360" w:lineRule="auto"/>
        <w:rPr>
          <w:rFonts w:ascii="Times New Roman" w:hAnsi="Times New Roman"/>
          <w:szCs w:val="21"/>
          <w:lang w:eastAsia="zh-CN"/>
        </w:rPr>
      </w:pPr>
      <w:r>
        <w:rPr>
          <w:rFonts w:ascii="Times New Roman" w:hAnsi="Times New Roman"/>
          <w:szCs w:val="21"/>
          <w:lang w:eastAsia="zh-CN"/>
        </w:rPr>
        <w:t>4</w:t>
      </w:r>
      <w:r>
        <w:rPr>
          <w:rFonts w:ascii="Times New Roman" w:hAnsi="Times New Roman" w:hint="eastAsia"/>
          <w:szCs w:val="21"/>
          <w:lang w:eastAsia="zh-CN"/>
        </w:rPr>
        <w:t>逐一介绍完成</w:t>
      </w:r>
      <w:r>
        <w:rPr>
          <w:rFonts w:ascii="Times New Roman" w:hAnsi="Times New Roman"/>
          <w:szCs w:val="21"/>
          <w:lang w:eastAsia="zh-CN"/>
        </w:rPr>
        <w:t>“</w:t>
      </w:r>
      <w:r>
        <w:rPr>
          <w:rFonts w:ascii="Times New Roman" w:hAnsi="Times New Roman" w:hint="eastAsia"/>
          <w:szCs w:val="21"/>
          <w:lang w:eastAsia="zh-CN"/>
        </w:rPr>
        <w:t>第五章</w:t>
      </w:r>
      <w:r>
        <w:rPr>
          <w:rFonts w:ascii="Times New Roman" w:hAnsi="Times New Roman"/>
          <w:szCs w:val="21"/>
          <w:lang w:eastAsia="zh-CN"/>
        </w:rPr>
        <w:t>”</w:t>
      </w:r>
      <w:r>
        <w:rPr>
          <w:rFonts w:ascii="Times New Roman" w:hAnsi="Times New Roman" w:hint="eastAsia"/>
          <w:szCs w:val="21"/>
          <w:lang w:eastAsia="zh-CN"/>
        </w:rPr>
        <w:t>比选项目要求拟采用的主要工作措施和方法，要求全面、高效、得当；</w:t>
      </w:r>
    </w:p>
    <w:p w14:paraId="2766D1F4" w14:textId="77777777" w:rsidR="00AF6593" w:rsidRDefault="00C342DE">
      <w:pPr>
        <w:spacing w:line="360" w:lineRule="auto"/>
        <w:rPr>
          <w:rFonts w:ascii="Times New Roman" w:hAnsi="Times New Roman"/>
          <w:szCs w:val="21"/>
          <w:lang w:eastAsia="zh-CN"/>
        </w:rPr>
      </w:pPr>
      <w:r>
        <w:rPr>
          <w:rFonts w:ascii="Times New Roman" w:hAnsi="Times New Roman"/>
          <w:szCs w:val="21"/>
          <w:lang w:eastAsia="zh-CN"/>
        </w:rPr>
        <w:t>5</w:t>
      </w:r>
      <w:r>
        <w:rPr>
          <w:rFonts w:ascii="Times New Roman" w:hAnsi="Times New Roman" w:hint="eastAsia"/>
          <w:szCs w:val="21"/>
          <w:lang w:eastAsia="zh-CN"/>
        </w:rPr>
        <w:t>比选申请人对整体工作质量</w:t>
      </w:r>
      <w:proofErr w:type="gramStart"/>
      <w:r>
        <w:rPr>
          <w:rFonts w:ascii="Times New Roman" w:hAnsi="Times New Roman" w:hint="eastAsia"/>
          <w:szCs w:val="21"/>
          <w:lang w:eastAsia="zh-CN"/>
        </w:rPr>
        <w:t>作出</w:t>
      </w:r>
      <w:proofErr w:type="gramEnd"/>
      <w:r>
        <w:rPr>
          <w:rFonts w:ascii="Times New Roman" w:hAnsi="Times New Roman" w:hint="eastAsia"/>
          <w:szCs w:val="21"/>
          <w:lang w:eastAsia="zh-CN"/>
        </w:rPr>
        <w:t>满足基本要求的承诺，并介绍相应的质量保障措施；</w:t>
      </w:r>
    </w:p>
    <w:p w14:paraId="2E913324" w14:textId="77777777" w:rsidR="00AF6593" w:rsidRDefault="00C342DE">
      <w:pPr>
        <w:spacing w:line="360" w:lineRule="auto"/>
        <w:rPr>
          <w:rFonts w:ascii="Times New Roman" w:hAnsi="Times New Roman"/>
          <w:szCs w:val="21"/>
          <w:lang w:eastAsia="zh-CN"/>
        </w:rPr>
      </w:pPr>
      <w:r>
        <w:rPr>
          <w:rFonts w:ascii="Times New Roman" w:hAnsi="Times New Roman"/>
          <w:szCs w:val="21"/>
          <w:lang w:eastAsia="zh-CN"/>
        </w:rPr>
        <w:t>6</w:t>
      </w:r>
      <w:r>
        <w:rPr>
          <w:rFonts w:ascii="Times New Roman" w:hAnsi="Times New Roman" w:hint="eastAsia"/>
          <w:szCs w:val="21"/>
          <w:lang w:eastAsia="zh-CN"/>
        </w:rPr>
        <w:t>其他。</w:t>
      </w:r>
    </w:p>
    <w:p w14:paraId="1363BA15" w14:textId="77777777" w:rsidR="00AF6593" w:rsidRDefault="00C342DE">
      <w:pPr>
        <w:widowControl/>
        <w:rPr>
          <w:rFonts w:ascii="宋体" w:eastAsia="宋体" w:hAnsi="宋体" w:cs="宋体"/>
          <w:b/>
          <w:bCs/>
          <w:sz w:val="32"/>
          <w:szCs w:val="32"/>
          <w:lang w:eastAsia="zh-CN"/>
        </w:rPr>
      </w:pPr>
      <w:r>
        <w:rPr>
          <w:rFonts w:ascii="宋体" w:eastAsia="宋体" w:hAnsi="宋体" w:cs="宋体"/>
          <w:sz w:val="32"/>
          <w:szCs w:val="32"/>
          <w:lang w:eastAsia="zh-CN"/>
        </w:rPr>
        <w:br w:type="page"/>
      </w:r>
    </w:p>
    <w:p w14:paraId="73E66E79" w14:textId="77777777" w:rsidR="00AF6593" w:rsidRDefault="00C342DE">
      <w:pPr>
        <w:pStyle w:val="2"/>
        <w:spacing w:line="600" w:lineRule="exact"/>
        <w:jc w:val="center"/>
        <w:rPr>
          <w:rFonts w:ascii="Times New Roman" w:eastAsia="宋体" w:hAnsi="Times New Roman"/>
          <w:bCs w:val="0"/>
          <w:sz w:val="28"/>
          <w:szCs w:val="28"/>
          <w:lang w:eastAsia="zh-CN"/>
        </w:rPr>
      </w:pPr>
      <w:r>
        <w:rPr>
          <w:rFonts w:ascii="Times New Roman" w:eastAsia="宋体" w:hAnsi="Times New Roman" w:hint="eastAsia"/>
          <w:bCs w:val="0"/>
          <w:sz w:val="28"/>
          <w:szCs w:val="28"/>
          <w:lang w:eastAsia="zh-CN"/>
        </w:rPr>
        <w:lastRenderedPageBreak/>
        <w:t>六、比选报价函</w:t>
      </w:r>
    </w:p>
    <w:p w14:paraId="6A2916A9" w14:textId="77777777" w:rsidR="00AF6593" w:rsidRDefault="00AF6593">
      <w:pPr>
        <w:jc w:val="center"/>
        <w:rPr>
          <w:rFonts w:ascii="Times New Roman" w:hAnsi="Times New Roman"/>
          <w:sz w:val="28"/>
          <w:szCs w:val="28"/>
          <w:lang w:eastAsia="zh-CN"/>
        </w:rPr>
      </w:pPr>
    </w:p>
    <w:p w14:paraId="4557313A" w14:textId="77777777" w:rsidR="00AF6593" w:rsidRDefault="00C342DE">
      <w:pPr>
        <w:spacing w:line="480" w:lineRule="auto"/>
        <w:rPr>
          <w:rFonts w:ascii="Times New Roman" w:hAnsi="Times New Roman"/>
          <w:b/>
          <w:sz w:val="24"/>
          <w:szCs w:val="24"/>
          <w:u w:val="single"/>
          <w:lang w:eastAsia="zh-CN"/>
        </w:rPr>
      </w:pPr>
      <w:r>
        <w:rPr>
          <w:rFonts w:ascii="Times New Roman" w:hAnsi="Times New Roman" w:hint="eastAsia"/>
          <w:b/>
          <w:sz w:val="24"/>
          <w:szCs w:val="24"/>
          <w:u w:val="single"/>
          <w:lang w:eastAsia="zh-CN"/>
        </w:rPr>
        <w:t>（比选人名称）：</w:t>
      </w:r>
    </w:p>
    <w:p w14:paraId="3D086420" w14:textId="77777777" w:rsidR="00AF6593" w:rsidRDefault="00C342DE">
      <w:pPr>
        <w:spacing w:line="480" w:lineRule="auto"/>
        <w:ind w:firstLineChars="200" w:firstLine="440"/>
        <w:rPr>
          <w:rFonts w:ascii="Times New Roman" w:hAnsi="Times New Roman"/>
          <w:szCs w:val="21"/>
          <w:lang w:eastAsia="zh-CN"/>
        </w:rPr>
      </w:pPr>
      <w:r>
        <w:rPr>
          <w:rFonts w:ascii="Times New Roman" w:hAnsi="Times New Roman" w:hint="eastAsia"/>
          <w:szCs w:val="21"/>
          <w:lang w:eastAsia="zh-CN"/>
        </w:rPr>
        <w:t>在仔细研究了</w:t>
      </w:r>
      <w:r>
        <w:rPr>
          <w:rFonts w:ascii="Times New Roman" w:hAnsi="Times New Roman"/>
          <w:szCs w:val="21"/>
          <w:u w:val="single"/>
          <w:lang w:eastAsia="zh-CN"/>
        </w:rPr>
        <w:t xml:space="preserve">   </w:t>
      </w:r>
      <w:r>
        <w:rPr>
          <w:rFonts w:ascii="Times New Roman" w:hAnsi="Times New Roman" w:hint="eastAsia"/>
          <w:szCs w:val="21"/>
          <w:u w:val="single"/>
          <w:lang w:eastAsia="zh-CN"/>
        </w:rPr>
        <w:t>（项目名称）</w:t>
      </w:r>
      <w:r>
        <w:rPr>
          <w:rFonts w:ascii="Times New Roman" w:hAnsi="Times New Roman"/>
          <w:szCs w:val="21"/>
          <w:u w:val="single"/>
          <w:lang w:eastAsia="zh-CN"/>
        </w:rPr>
        <w:t xml:space="preserve">     </w:t>
      </w:r>
      <w:r>
        <w:rPr>
          <w:rFonts w:ascii="Times New Roman" w:hAnsi="Times New Roman" w:hint="eastAsia"/>
          <w:szCs w:val="21"/>
          <w:lang w:eastAsia="zh-CN"/>
        </w:rPr>
        <w:t>比选文件（含补遗书、通知书等补充资料）和考察了项目基本情况</w:t>
      </w:r>
      <w:r>
        <w:rPr>
          <w:rFonts w:ascii="Times New Roman" w:hAnsi="Times New Roman" w:hint="eastAsia"/>
          <w:spacing w:val="-12"/>
          <w:szCs w:val="21"/>
          <w:lang w:eastAsia="zh-CN"/>
        </w:rPr>
        <w:t>后，我们</w:t>
      </w:r>
      <w:r>
        <w:rPr>
          <w:rFonts w:ascii="Times New Roman" w:hAnsi="Times New Roman" w:hint="eastAsia"/>
          <w:szCs w:val="21"/>
          <w:lang w:eastAsia="zh-CN"/>
        </w:rPr>
        <w:t>愿意以人民币大写</w:t>
      </w:r>
      <w:r>
        <w:rPr>
          <w:rFonts w:ascii="Times New Roman" w:hAnsi="Times New Roman"/>
          <w:szCs w:val="21"/>
          <w:u w:val="single"/>
          <w:lang w:eastAsia="zh-CN"/>
        </w:rPr>
        <w:t xml:space="preserve">                 </w:t>
      </w:r>
      <w:r>
        <w:rPr>
          <w:rFonts w:ascii="Times New Roman" w:hAnsi="Times New Roman" w:hint="eastAsia"/>
          <w:szCs w:val="21"/>
          <w:lang w:eastAsia="zh-CN"/>
        </w:rPr>
        <w:t>元（小写￥</w:t>
      </w:r>
      <w:r>
        <w:rPr>
          <w:rFonts w:ascii="Times New Roman" w:hAnsi="Times New Roman"/>
          <w:szCs w:val="21"/>
          <w:u w:val="single"/>
          <w:lang w:eastAsia="zh-CN"/>
        </w:rPr>
        <w:t xml:space="preserve">         </w:t>
      </w:r>
      <w:r>
        <w:rPr>
          <w:rFonts w:ascii="Times New Roman" w:hAnsi="Times New Roman" w:hint="eastAsia"/>
          <w:szCs w:val="21"/>
          <w:lang w:eastAsia="zh-CN"/>
        </w:rPr>
        <w:t>元）作为本项目的比选总报价，按合同约定实施和完成本项目所有工作内容。</w:t>
      </w:r>
    </w:p>
    <w:p w14:paraId="05F5E23D" w14:textId="77777777" w:rsidR="00AF6593" w:rsidRDefault="00AF6593">
      <w:pPr>
        <w:spacing w:line="480" w:lineRule="auto"/>
        <w:rPr>
          <w:rFonts w:ascii="Times New Roman" w:hAnsi="Times New Roman"/>
          <w:szCs w:val="21"/>
          <w:lang w:eastAsia="zh-CN"/>
        </w:rPr>
      </w:pPr>
    </w:p>
    <w:p w14:paraId="44F503FE" w14:textId="77777777" w:rsidR="00AF6593" w:rsidRDefault="00C342DE">
      <w:pPr>
        <w:spacing w:line="480" w:lineRule="auto"/>
        <w:rPr>
          <w:rFonts w:ascii="Times New Roman" w:hAnsi="Times New Roman"/>
          <w:szCs w:val="21"/>
          <w:u w:val="single"/>
          <w:lang w:eastAsia="zh-CN"/>
        </w:rPr>
      </w:pPr>
      <w:r>
        <w:rPr>
          <w:rFonts w:ascii="Times New Roman" w:hAnsi="Times New Roman"/>
          <w:szCs w:val="21"/>
          <w:lang w:eastAsia="zh-CN"/>
        </w:rPr>
        <w:t xml:space="preserve">                                 </w:t>
      </w:r>
      <w:r>
        <w:rPr>
          <w:rFonts w:ascii="Times New Roman" w:hAnsi="Times New Roman"/>
          <w:szCs w:val="21"/>
          <w:lang w:eastAsia="zh-CN"/>
        </w:rPr>
        <w:tab/>
      </w:r>
      <w:r>
        <w:rPr>
          <w:rFonts w:ascii="Times New Roman" w:hAnsi="Times New Roman"/>
          <w:szCs w:val="21"/>
          <w:lang w:eastAsia="zh-CN"/>
        </w:rPr>
        <w:tab/>
      </w:r>
      <w:r>
        <w:rPr>
          <w:rFonts w:ascii="Times New Roman" w:hAnsi="Times New Roman"/>
          <w:szCs w:val="21"/>
          <w:lang w:eastAsia="zh-CN"/>
        </w:rPr>
        <w:tab/>
      </w:r>
      <w:r>
        <w:rPr>
          <w:rFonts w:ascii="Times New Roman" w:hAnsi="Times New Roman" w:hint="eastAsia"/>
          <w:szCs w:val="21"/>
          <w:lang w:eastAsia="zh-CN"/>
        </w:rPr>
        <w:t>比选申请人单位名称：</w:t>
      </w:r>
      <w:r>
        <w:rPr>
          <w:rFonts w:ascii="Times New Roman" w:hAnsi="Times New Roman"/>
          <w:szCs w:val="21"/>
          <w:u w:val="single"/>
          <w:lang w:eastAsia="zh-CN"/>
        </w:rPr>
        <w:t xml:space="preserve">    </w:t>
      </w:r>
      <w:r>
        <w:rPr>
          <w:rFonts w:ascii="Times New Roman" w:hAnsi="Times New Roman" w:hint="eastAsia"/>
          <w:szCs w:val="21"/>
          <w:u w:val="single"/>
          <w:lang w:eastAsia="zh-CN"/>
        </w:rPr>
        <w:t>（全称）</w:t>
      </w:r>
      <w:r>
        <w:rPr>
          <w:rFonts w:ascii="Times New Roman" w:hAnsi="Times New Roman"/>
          <w:szCs w:val="21"/>
          <w:u w:val="single"/>
          <w:lang w:eastAsia="zh-CN"/>
        </w:rPr>
        <w:t xml:space="preserve">   </w:t>
      </w:r>
      <w:r>
        <w:rPr>
          <w:rFonts w:ascii="Times New Roman" w:hAnsi="Times New Roman" w:hint="eastAsia"/>
          <w:szCs w:val="21"/>
          <w:lang w:eastAsia="zh-CN"/>
        </w:rPr>
        <w:t>（盖单位公章）</w:t>
      </w:r>
      <w:r>
        <w:rPr>
          <w:rFonts w:ascii="Times New Roman" w:hAnsi="Times New Roman"/>
          <w:szCs w:val="21"/>
          <w:lang w:eastAsia="zh-CN"/>
        </w:rPr>
        <w:t xml:space="preserve"> </w:t>
      </w:r>
      <w:r>
        <w:rPr>
          <w:rFonts w:ascii="Times New Roman" w:hAnsi="Times New Roman"/>
          <w:szCs w:val="21"/>
          <w:u w:val="single"/>
          <w:lang w:eastAsia="zh-CN"/>
        </w:rPr>
        <w:t xml:space="preserve">   </w:t>
      </w:r>
    </w:p>
    <w:p w14:paraId="06A70C35" w14:textId="77777777" w:rsidR="00AF6593" w:rsidRDefault="00C342DE">
      <w:pPr>
        <w:spacing w:line="480" w:lineRule="auto"/>
        <w:rPr>
          <w:rFonts w:ascii="Times New Roman" w:hAnsi="Times New Roman"/>
          <w:szCs w:val="21"/>
          <w:lang w:eastAsia="zh-CN"/>
        </w:rPr>
      </w:pPr>
      <w:r>
        <w:rPr>
          <w:rFonts w:ascii="Times New Roman" w:hAnsi="Times New Roman"/>
          <w:szCs w:val="21"/>
          <w:lang w:eastAsia="zh-CN"/>
        </w:rPr>
        <w:t xml:space="preserve">                                </w:t>
      </w:r>
      <w:r>
        <w:rPr>
          <w:rFonts w:ascii="Times New Roman" w:hAnsi="Times New Roman"/>
          <w:szCs w:val="21"/>
          <w:lang w:eastAsia="zh-CN"/>
        </w:rPr>
        <w:tab/>
      </w:r>
      <w:r>
        <w:rPr>
          <w:rFonts w:ascii="Times New Roman" w:hAnsi="Times New Roman"/>
          <w:szCs w:val="21"/>
          <w:lang w:eastAsia="zh-CN"/>
        </w:rPr>
        <w:tab/>
      </w:r>
      <w:r>
        <w:rPr>
          <w:rFonts w:ascii="Times New Roman" w:hAnsi="Times New Roman"/>
          <w:szCs w:val="21"/>
          <w:lang w:eastAsia="zh-CN"/>
        </w:rPr>
        <w:tab/>
      </w:r>
      <w:r>
        <w:rPr>
          <w:rFonts w:ascii="Times New Roman" w:hAnsi="Times New Roman"/>
          <w:szCs w:val="21"/>
          <w:lang w:eastAsia="zh-CN"/>
        </w:rPr>
        <w:tab/>
      </w:r>
      <w:r>
        <w:rPr>
          <w:rFonts w:ascii="Times New Roman" w:hAnsi="Times New Roman" w:hint="eastAsia"/>
          <w:szCs w:val="21"/>
          <w:lang w:eastAsia="zh-CN"/>
        </w:rPr>
        <w:t>法定代表人或授权代表：</w:t>
      </w:r>
      <w:r>
        <w:rPr>
          <w:rFonts w:ascii="Times New Roman" w:hAnsi="Times New Roman"/>
          <w:szCs w:val="21"/>
          <w:u w:val="single"/>
          <w:lang w:eastAsia="zh-CN"/>
        </w:rPr>
        <w:t xml:space="preserve">  </w:t>
      </w:r>
      <w:r>
        <w:rPr>
          <w:rFonts w:ascii="Times New Roman" w:hAnsi="Times New Roman" w:hint="eastAsia"/>
          <w:szCs w:val="21"/>
          <w:u w:val="single"/>
          <w:lang w:eastAsia="zh-CN"/>
        </w:rPr>
        <w:t>（签</w:t>
      </w:r>
      <w:r>
        <w:rPr>
          <w:rFonts w:ascii="Times New Roman" w:hAnsi="Times New Roman"/>
          <w:szCs w:val="21"/>
          <w:u w:val="single"/>
          <w:lang w:eastAsia="zh-CN"/>
        </w:rPr>
        <w:t xml:space="preserve">  </w:t>
      </w:r>
      <w:r>
        <w:rPr>
          <w:rFonts w:ascii="Times New Roman" w:hAnsi="Times New Roman" w:hint="eastAsia"/>
          <w:szCs w:val="21"/>
          <w:u w:val="single"/>
          <w:lang w:eastAsia="zh-CN"/>
        </w:rPr>
        <w:t>字）</w:t>
      </w:r>
      <w:r>
        <w:rPr>
          <w:rFonts w:ascii="Times New Roman" w:hAnsi="Times New Roman"/>
          <w:szCs w:val="21"/>
          <w:u w:val="single"/>
          <w:lang w:eastAsia="zh-CN"/>
        </w:rPr>
        <w:t xml:space="preserve"> </w:t>
      </w:r>
    </w:p>
    <w:p w14:paraId="518BF411" w14:textId="77777777" w:rsidR="00AF6593" w:rsidRDefault="00C342DE">
      <w:pPr>
        <w:spacing w:line="480" w:lineRule="auto"/>
        <w:ind w:left="870" w:firstLineChars="2550" w:firstLine="5610"/>
        <w:rPr>
          <w:rFonts w:ascii="Times New Roman" w:hAnsi="Times New Roman"/>
          <w:szCs w:val="21"/>
          <w:lang w:eastAsia="zh-CN"/>
        </w:rPr>
      </w:pPr>
      <w:r>
        <w:rPr>
          <w:rFonts w:ascii="Times New Roman" w:hAnsi="Times New Roman"/>
          <w:szCs w:val="21"/>
          <w:lang w:eastAsia="zh-CN"/>
        </w:rPr>
        <w:t xml:space="preserve"> </w:t>
      </w:r>
      <w:r>
        <w:rPr>
          <w:rFonts w:ascii="Times New Roman" w:hAnsi="Times New Roman"/>
          <w:szCs w:val="21"/>
          <w:u w:val="single"/>
          <w:lang w:eastAsia="zh-CN"/>
        </w:rPr>
        <w:t xml:space="preserve">  20</w:t>
      </w:r>
      <w:r>
        <w:rPr>
          <w:rFonts w:ascii="Times New Roman" w:hAnsi="Times New Roman" w:hint="eastAsia"/>
          <w:szCs w:val="21"/>
          <w:u w:val="single"/>
          <w:lang w:eastAsia="zh-CN"/>
        </w:rPr>
        <w:t>2</w:t>
      </w:r>
      <w:r>
        <w:rPr>
          <w:rFonts w:ascii="Times New Roman" w:hAnsi="Times New Roman"/>
          <w:szCs w:val="21"/>
          <w:u w:val="single"/>
          <w:lang w:eastAsia="zh-CN"/>
        </w:rPr>
        <w:t xml:space="preserve">1  </w:t>
      </w:r>
      <w:r>
        <w:rPr>
          <w:rFonts w:ascii="Times New Roman" w:hAnsi="Times New Roman" w:hint="eastAsia"/>
          <w:szCs w:val="21"/>
          <w:lang w:eastAsia="zh-CN"/>
        </w:rPr>
        <w:t>年</w:t>
      </w:r>
      <w:r>
        <w:rPr>
          <w:rFonts w:ascii="Times New Roman" w:hAnsi="Times New Roman"/>
          <w:szCs w:val="21"/>
          <w:lang w:eastAsia="zh-CN"/>
        </w:rPr>
        <w:t xml:space="preserve"> </w:t>
      </w:r>
      <w:r>
        <w:rPr>
          <w:rFonts w:ascii="Times New Roman" w:hAnsi="Times New Roman"/>
          <w:szCs w:val="21"/>
          <w:u w:val="single"/>
          <w:lang w:eastAsia="zh-CN"/>
        </w:rPr>
        <w:t xml:space="preserve">      </w:t>
      </w:r>
      <w:r>
        <w:rPr>
          <w:rFonts w:ascii="Times New Roman" w:hAnsi="Times New Roman"/>
          <w:szCs w:val="21"/>
          <w:lang w:eastAsia="zh-CN"/>
        </w:rPr>
        <w:t xml:space="preserve"> </w:t>
      </w:r>
      <w:r>
        <w:rPr>
          <w:rFonts w:ascii="Times New Roman" w:hAnsi="Times New Roman" w:hint="eastAsia"/>
          <w:szCs w:val="21"/>
          <w:lang w:eastAsia="zh-CN"/>
        </w:rPr>
        <w:t>月</w:t>
      </w:r>
      <w:r>
        <w:rPr>
          <w:rFonts w:ascii="Times New Roman" w:hAnsi="Times New Roman"/>
          <w:szCs w:val="21"/>
          <w:u w:val="single"/>
          <w:lang w:eastAsia="zh-CN"/>
        </w:rPr>
        <w:t xml:space="preserve">      </w:t>
      </w:r>
      <w:r>
        <w:rPr>
          <w:rFonts w:ascii="Times New Roman" w:hAnsi="Times New Roman" w:hint="eastAsia"/>
          <w:szCs w:val="21"/>
          <w:lang w:eastAsia="zh-CN"/>
        </w:rPr>
        <w:t>日</w:t>
      </w:r>
      <w:r>
        <w:rPr>
          <w:rFonts w:ascii="Times New Roman" w:hAnsi="Times New Roman"/>
          <w:szCs w:val="21"/>
          <w:lang w:eastAsia="zh-CN"/>
        </w:rPr>
        <w:t xml:space="preserve"> </w:t>
      </w:r>
    </w:p>
    <w:p w14:paraId="011F0D77" w14:textId="77777777" w:rsidR="00AF6593" w:rsidRDefault="00C342DE">
      <w:pPr>
        <w:widowControl/>
        <w:rPr>
          <w:rFonts w:ascii="宋体" w:eastAsia="宋体" w:hAnsi="宋体" w:cs="宋体"/>
          <w:b/>
          <w:bCs/>
          <w:sz w:val="32"/>
          <w:szCs w:val="32"/>
          <w:lang w:eastAsia="zh-CN"/>
        </w:rPr>
      </w:pPr>
      <w:r>
        <w:rPr>
          <w:rFonts w:ascii="宋体" w:eastAsia="宋体" w:hAnsi="宋体" w:cs="宋体"/>
          <w:sz w:val="32"/>
          <w:szCs w:val="32"/>
          <w:lang w:eastAsia="zh-CN"/>
        </w:rPr>
        <w:br w:type="page"/>
      </w:r>
    </w:p>
    <w:p w14:paraId="1F54472E" w14:textId="77777777" w:rsidR="00AF6593" w:rsidRDefault="00C342DE">
      <w:pPr>
        <w:pStyle w:val="2"/>
        <w:spacing w:line="540" w:lineRule="exact"/>
        <w:jc w:val="center"/>
        <w:rPr>
          <w:rFonts w:ascii="Times New Roman" w:eastAsia="宋体" w:hAnsi="Times New Roman"/>
          <w:sz w:val="28"/>
          <w:szCs w:val="28"/>
          <w:lang w:eastAsia="zh-CN"/>
        </w:rPr>
      </w:pPr>
      <w:r>
        <w:rPr>
          <w:rFonts w:ascii="Times New Roman" w:eastAsia="宋体" w:hAnsi="Times New Roman" w:hint="eastAsia"/>
          <w:sz w:val="28"/>
          <w:szCs w:val="28"/>
          <w:lang w:eastAsia="zh-CN"/>
        </w:rPr>
        <w:lastRenderedPageBreak/>
        <w:t>七、报价一览表</w:t>
      </w:r>
    </w:p>
    <w:p w14:paraId="7F3B64FC" w14:textId="77777777" w:rsidR="00AF6593" w:rsidRDefault="00AF6593">
      <w:pPr>
        <w:rPr>
          <w:rFonts w:ascii="Times New Roman" w:hAnsi="Times New Roman"/>
          <w:lang w:eastAsia="zh-CN"/>
        </w:rPr>
      </w:pPr>
    </w:p>
    <w:p w14:paraId="249E0282" w14:textId="77777777" w:rsidR="00AF6593" w:rsidRDefault="00AF6593">
      <w:pPr>
        <w:spacing w:before="3" w:line="276" w:lineRule="auto"/>
        <w:rPr>
          <w:rFonts w:ascii="宋体" w:eastAsia="宋体" w:hAnsi="宋体" w:cs="宋体"/>
          <w:b/>
          <w:bCs/>
          <w:sz w:val="24"/>
          <w:szCs w:val="24"/>
          <w:lang w:eastAsia="zh-CN"/>
        </w:rPr>
      </w:pPr>
    </w:p>
    <w:tbl>
      <w:tblPr>
        <w:tblStyle w:val="TableNormal"/>
        <w:tblW w:w="9237" w:type="dxa"/>
        <w:tblInd w:w="114" w:type="dxa"/>
        <w:tblLayout w:type="fixed"/>
        <w:tblLook w:val="04A0" w:firstRow="1" w:lastRow="0" w:firstColumn="1" w:lastColumn="0" w:noHBand="0" w:noVBand="1"/>
      </w:tblPr>
      <w:tblGrid>
        <w:gridCol w:w="818"/>
        <w:gridCol w:w="3316"/>
        <w:gridCol w:w="2551"/>
        <w:gridCol w:w="2552"/>
      </w:tblGrid>
      <w:tr w:rsidR="00AF6593" w14:paraId="17BA459E" w14:textId="77777777">
        <w:trPr>
          <w:trHeight w:hRule="exact" w:val="972"/>
        </w:trPr>
        <w:tc>
          <w:tcPr>
            <w:tcW w:w="818" w:type="dxa"/>
            <w:tcBorders>
              <w:top w:val="single" w:sz="4" w:space="0" w:color="000000"/>
              <w:left w:val="single" w:sz="4" w:space="0" w:color="000000"/>
              <w:bottom w:val="single" w:sz="4" w:space="0" w:color="000000"/>
              <w:right w:val="single" w:sz="4" w:space="0" w:color="000000"/>
            </w:tcBorders>
            <w:vAlign w:val="center"/>
          </w:tcPr>
          <w:p w14:paraId="5CD3071F" w14:textId="77777777" w:rsidR="00AF6593" w:rsidRDefault="00C342DE">
            <w:pPr>
              <w:pStyle w:val="TableParagraph"/>
              <w:spacing w:line="276" w:lineRule="auto"/>
              <w:jc w:val="center"/>
              <w:rPr>
                <w:rFonts w:ascii="宋体" w:eastAsia="宋体" w:hAnsi="宋体" w:cs="宋体"/>
                <w:sz w:val="24"/>
                <w:szCs w:val="24"/>
              </w:rPr>
            </w:pPr>
            <w:proofErr w:type="spellStart"/>
            <w:r>
              <w:rPr>
                <w:rFonts w:ascii="宋体" w:eastAsia="宋体" w:hAnsi="宋体" w:cs="宋体" w:hint="eastAsia"/>
                <w:sz w:val="24"/>
                <w:szCs w:val="24"/>
              </w:rPr>
              <w:t>序号</w:t>
            </w:r>
            <w:proofErr w:type="spellEnd"/>
          </w:p>
        </w:tc>
        <w:tc>
          <w:tcPr>
            <w:tcW w:w="3316" w:type="dxa"/>
            <w:tcBorders>
              <w:top w:val="single" w:sz="4" w:space="0" w:color="000000"/>
              <w:left w:val="single" w:sz="4" w:space="0" w:color="000000"/>
              <w:bottom w:val="single" w:sz="4" w:space="0" w:color="000000"/>
              <w:right w:val="single" w:sz="4" w:space="0" w:color="000000"/>
            </w:tcBorders>
            <w:vAlign w:val="center"/>
          </w:tcPr>
          <w:p w14:paraId="26C51E8F" w14:textId="77777777" w:rsidR="00AF6593" w:rsidRDefault="00C342DE">
            <w:pPr>
              <w:pStyle w:val="TableParagraph"/>
              <w:spacing w:line="276" w:lineRule="auto"/>
              <w:jc w:val="center"/>
              <w:rPr>
                <w:rFonts w:ascii="宋体" w:eastAsia="宋体" w:hAnsi="宋体" w:cs="宋体"/>
                <w:sz w:val="24"/>
                <w:szCs w:val="24"/>
              </w:rPr>
            </w:pPr>
            <w:proofErr w:type="spellStart"/>
            <w:r>
              <w:rPr>
                <w:rFonts w:ascii="宋体" w:eastAsia="宋体" w:hAnsi="宋体" w:cs="宋体" w:hint="eastAsia"/>
                <w:sz w:val="24"/>
                <w:szCs w:val="24"/>
              </w:rPr>
              <w:t>服务内容</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733215CF" w14:textId="77777777" w:rsidR="00AF6593" w:rsidRDefault="00C342DE">
            <w:pPr>
              <w:pStyle w:val="TableParagraph"/>
              <w:spacing w:line="276" w:lineRule="auto"/>
              <w:jc w:val="center"/>
              <w:rPr>
                <w:rFonts w:ascii="宋体" w:eastAsia="宋体" w:hAnsi="宋体" w:cs="宋体"/>
                <w:sz w:val="24"/>
                <w:szCs w:val="24"/>
              </w:rPr>
            </w:pPr>
            <w:r>
              <w:rPr>
                <w:rFonts w:ascii="宋体" w:eastAsia="宋体" w:hAnsi="宋体" w:cs="宋体" w:hint="eastAsia"/>
                <w:sz w:val="24"/>
                <w:szCs w:val="24"/>
                <w:lang w:eastAsia="zh-CN"/>
              </w:rPr>
              <w:t>服务周期</w:t>
            </w:r>
          </w:p>
        </w:tc>
        <w:tc>
          <w:tcPr>
            <w:tcW w:w="2552" w:type="dxa"/>
            <w:tcBorders>
              <w:top w:val="single" w:sz="4" w:space="0" w:color="000000"/>
              <w:left w:val="single" w:sz="4" w:space="0" w:color="000000"/>
              <w:bottom w:val="single" w:sz="4" w:space="0" w:color="000000"/>
              <w:right w:val="single" w:sz="4" w:space="0" w:color="000000"/>
            </w:tcBorders>
            <w:vAlign w:val="center"/>
          </w:tcPr>
          <w:p w14:paraId="637B9970" w14:textId="77777777" w:rsidR="00AF6593" w:rsidRDefault="00C342DE">
            <w:pPr>
              <w:pStyle w:val="TableParagraph"/>
              <w:spacing w:line="276" w:lineRule="auto"/>
              <w:jc w:val="center"/>
              <w:rPr>
                <w:rFonts w:ascii="宋体" w:eastAsia="宋体" w:hAnsi="宋体" w:cs="宋体"/>
                <w:sz w:val="24"/>
                <w:szCs w:val="24"/>
              </w:rPr>
            </w:pPr>
            <w:proofErr w:type="spellStart"/>
            <w:r>
              <w:rPr>
                <w:rFonts w:ascii="宋体" w:eastAsia="宋体" w:hAnsi="宋体" w:cs="宋体" w:hint="eastAsia"/>
                <w:sz w:val="24"/>
                <w:szCs w:val="24"/>
              </w:rPr>
              <w:t>报价（万元</w:t>
            </w:r>
            <w:proofErr w:type="spellEnd"/>
            <w:r>
              <w:rPr>
                <w:rFonts w:ascii="宋体" w:eastAsia="宋体" w:hAnsi="宋体" w:cs="宋体" w:hint="eastAsia"/>
                <w:sz w:val="24"/>
                <w:szCs w:val="24"/>
              </w:rPr>
              <w:t>）</w:t>
            </w:r>
          </w:p>
        </w:tc>
      </w:tr>
      <w:tr w:rsidR="00AF6593" w14:paraId="4563A365" w14:textId="77777777">
        <w:trPr>
          <w:trHeight w:hRule="exact" w:val="1427"/>
        </w:trPr>
        <w:tc>
          <w:tcPr>
            <w:tcW w:w="818" w:type="dxa"/>
            <w:tcBorders>
              <w:top w:val="single" w:sz="4" w:space="0" w:color="000000"/>
              <w:left w:val="single" w:sz="4" w:space="0" w:color="000000"/>
              <w:bottom w:val="single" w:sz="4" w:space="0" w:color="000000"/>
              <w:right w:val="single" w:sz="4" w:space="0" w:color="000000"/>
            </w:tcBorders>
            <w:vAlign w:val="center"/>
          </w:tcPr>
          <w:p w14:paraId="600D6F66" w14:textId="77777777" w:rsidR="00AF6593" w:rsidRDefault="00C342DE">
            <w:pPr>
              <w:pStyle w:val="TableParagraph"/>
              <w:spacing w:before="126" w:line="276" w:lineRule="auto"/>
              <w:ind w:left="103"/>
              <w:jc w:val="center"/>
              <w:rPr>
                <w:rFonts w:ascii="宋体" w:eastAsia="宋体" w:hAnsi="宋体" w:cs="宋体"/>
                <w:sz w:val="24"/>
                <w:szCs w:val="24"/>
              </w:rPr>
            </w:pPr>
            <w:r>
              <w:rPr>
                <w:rFonts w:ascii="宋体" w:eastAsia="宋体" w:hAnsi="宋体" w:cs="宋体" w:hint="eastAsia"/>
                <w:sz w:val="24"/>
                <w:szCs w:val="24"/>
              </w:rPr>
              <w:t>1</w:t>
            </w:r>
          </w:p>
        </w:tc>
        <w:tc>
          <w:tcPr>
            <w:tcW w:w="3316" w:type="dxa"/>
            <w:tcBorders>
              <w:top w:val="single" w:sz="4" w:space="0" w:color="000000"/>
              <w:left w:val="single" w:sz="4" w:space="0" w:color="000000"/>
              <w:bottom w:val="single" w:sz="4" w:space="0" w:color="000000"/>
              <w:right w:val="single" w:sz="4" w:space="0" w:color="000000"/>
            </w:tcBorders>
            <w:vAlign w:val="center"/>
          </w:tcPr>
          <w:p w14:paraId="7E779450" w14:textId="77777777" w:rsidR="00AF6593" w:rsidRDefault="00C342DE">
            <w:pPr>
              <w:spacing w:line="276" w:lineRule="auto"/>
              <w:rPr>
                <w:rFonts w:ascii="宋体" w:eastAsia="宋体" w:hAnsi="宋体" w:cs="宋体"/>
                <w:sz w:val="24"/>
                <w:szCs w:val="24"/>
                <w:lang w:eastAsia="zh-CN"/>
              </w:rPr>
            </w:pPr>
            <w:proofErr w:type="gramStart"/>
            <w:r>
              <w:rPr>
                <w:rFonts w:ascii="宋体" w:eastAsia="宋体" w:hAnsi="宋体" w:cs="宋体" w:hint="eastAsia"/>
                <w:sz w:val="24"/>
                <w:szCs w:val="24"/>
                <w:lang w:eastAsia="zh-CN"/>
              </w:rPr>
              <w:t>四川交投物流有限公司官网网站</w:t>
            </w:r>
            <w:proofErr w:type="gramEnd"/>
            <w:r>
              <w:rPr>
                <w:rFonts w:ascii="宋体" w:eastAsia="宋体" w:hAnsi="宋体" w:cs="宋体" w:hint="eastAsia"/>
                <w:sz w:val="24"/>
                <w:szCs w:val="24"/>
                <w:lang w:eastAsia="zh-CN"/>
              </w:rPr>
              <w:t>网络安全等级保护测评服务</w:t>
            </w:r>
          </w:p>
        </w:tc>
        <w:tc>
          <w:tcPr>
            <w:tcW w:w="2551" w:type="dxa"/>
            <w:tcBorders>
              <w:top w:val="single" w:sz="4" w:space="0" w:color="000000"/>
              <w:left w:val="single" w:sz="4" w:space="0" w:color="000000"/>
              <w:bottom w:val="single" w:sz="4" w:space="0" w:color="000000"/>
              <w:right w:val="single" w:sz="4" w:space="0" w:color="000000"/>
            </w:tcBorders>
            <w:vAlign w:val="center"/>
          </w:tcPr>
          <w:p w14:paraId="4C81AF5B" w14:textId="77777777" w:rsidR="00AF6593" w:rsidRDefault="00C342DE">
            <w:pPr>
              <w:spacing w:line="276" w:lineRule="auto"/>
              <w:jc w:val="center"/>
              <w:rPr>
                <w:rFonts w:ascii="宋体" w:eastAsia="宋体" w:hAnsi="宋体" w:cs="宋体"/>
                <w:sz w:val="24"/>
                <w:szCs w:val="24"/>
                <w:lang w:eastAsia="zh-CN"/>
              </w:rPr>
            </w:pPr>
            <w:r>
              <w:rPr>
                <w:rFonts w:ascii="宋体" w:eastAsia="宋体" w:hAnsi="宋体" w:cs="宋体" w:hint="eastAsia"/>
                <w:color w:val="000000"/>
                <w:sz w:val="24"/>
                <w:szCs w:val="24"/>
                <w:lang w:eastAsia="zh-CN"/>
              </w:rPr>
              <w:t>两年共计2次</w:t>
            </w:r>
          </w:p>
        </w:tc>
        <w:tc>
          <w:tcPr>
            <w:tcW w:w="2552" w:type="dxa"/>
            <w:tcBorders>
              <w:top w:val="single" w:sz="4" w:space="0" w:color="000000"/>
              <w:left w:val="single" w:sz="4" w:space="0" w:color="000000"/>
              <w:bottom w:val="single" w:sz="4" w:space="0" w:color="000000"/>
              <w:right w:val="single" w:sz="4" w:space="0" w:color="000000"/>
            </w:tcBorders>
            <w:vAlign w:val="center"/>
          </w:tcPr>
          <w:p w14:paraId="26311E49" w14:textId="77777777" w:rsidR="00AF6593" w:rsidRDefault="00AF6593">
            <w:pPr>
              <w:spacing w:line="276" w:lineRule="auto"/>
              <w:jc w:val="center"/>
              <w:rPr>
                <w:rFonts w:ascii="宋体" w:eastAsia="宋体" w:hAnsi="宋体" w:cs="宋体"/>
                <w:sz w:val="24"/>
                <w:szCs w:val="24"/>
                <w:lang w:eastAsia="zh-CN"/>
              </w:rPr>
            </w:pPr>
          </w:p>
        </w:tc>
      </w:tr>
      <w:tr w:rsidR="00AF6593" w14:paraId="1D96935D" w14:textId="77777777">
        <w:trPr>
          <w:trHeight w:hRule="exact" w:val="1423"/>
        </w:trPr>
        <w:tc>
          <w:tcPr>
            <w:tcW w:w="818" w:type="dxa"/>
            <w:tcBorders>
              <w:top w:val="single" w:sz="4" w:space="0" w:color="000000"/>
              <w:left w:val="single" w:sz="4" w:space="0" w:color="000000"/>
              <w:bottom w:val="single" w:sz="4" w:space="0" w:color="000000"/>
              <w:right w:val="single" w:sz="4" w:space="0" w:color="000000"/>
            </w:tcBorders>
            <w:vAlign w:val="center"/>
          </w:tcPr>
          <w:p w14:paraId="1A804178" w14:textId="77777777" w:rsidR="00AF6593" w:rsidRDefault="00C342DE">
            <w:pPr>
              <w:pStyle w:val="TableParagraph"/>
              <w:spacing w:before="174" w:line="276" w:lineRule="auto"/>
              <w:ind w:left="103"/>
              <w:jc w:val="center"/>
              <w:rPr>
                <w:rFonts w:ascii="宋体" w:eastAsia="宋体" w:hAnsi="宋体" w:cs="宋体"/>
                <w:sz w:val="24"/>
                <w:szCs w:val="24"/>
                <w:lang w:eastAsia="zh-CN"/>
              </w:rPr>
            </w:pPr>
            <w:r>
              <w:rPr>
                <w:rFonts w:ascii="宋体" w:eastAsia="宋体" w:hAnsi="宋体" w:cs="宋体" w:hint="eastAsia"/>
                <w:sz w:val="24"/>
                <w:szCs w:val="24"/>
                <w:lang w:eastAsia="zh-CN"/>
              </w:rPr>
              <w:t>2</w:t>
            </w:r>
          </w:p>
        </w:tc>
        <w:tc>
          <w:tcPr>
            <w:tcW w:w="3316" w:type="dxa"/>
            <w:tcBorders>
              <w:top w:val="single" w:sz="4" w:space="0" w:color="000000"/>
              <w:left w:val="single" w:sz="4" w:space="0" w:color="000000"/>
              <w:bottom w:val="single" w:sz="4" w:space="0" w:color="000000"/>
              <w:right w:val="single" w:sz="4" w:space="0" w:color="000000"/>
            </w:tcBorders>
            <w:vAlign w:val="center"/>
          </w:tcPr>
          <w:p w14:paraId="455C6206" w14:textId="77777777" w:rsidR="00AF6593" w:rsidRDefault="00C342DE">
            <w:pPr>
              <w:spacing w:line="276" w:lineRule="auto"/>
              <w:jc w:val="center"/>
              <w:rPr>
                <w:rFonts w:ascii="宋体" w:eastAsia="宋体" w:hAnsi="宋体" w:cs="宋体"/>
                <w:sz w:val="24"/>
                <w:szCs w:val="24"/>
                <w:lang w:eastAsia="zh-CN"/>
              </w:rPr>
            </w:pPr>
            <w:proofErr w:type="gramStart"/>
            <w:r>
              <w:rPr>
                <w:rFonts w:ascii="宋体" w:eastAsia="宋体" w:hAnsi="宋体" w:cs="宋体" w:hint="eastAsia"/>
                <w:sz w:val="24"/>
                <w:szCs w:val="24"/>
                <w:lang w:eastAsia="zh-CN"/>
              </w:rPr>
              <w:t>四川交投物流有限公司官网网站</w:t>
            </w:r>
            <w:proofErr w:type="gramEnd"/>
            <w:r>
              <w:rPr>
                <w:rFonts w:ascii="宋体" w:eastAsia="宋体" w:hAnsi="宋体" w:cs="宋体" w:hint="eastAsia"/>
                <w:sz w:val="24"/>
                <w:szCs w:val="24"/>
                <w:lang w:eastAsia="zh-CN"/>
              </w:rPr>
              <w:t>网络安全等级保护测评服务</w:t>
            </w:r>
          </w:p>
        </w:tc>
        <w:tc>
          <w:tcPr>
            <w:tcW w:w="2551" w:type="dxa"/>
            <w:tcBorders>
              <w:top w:val="single" w:sz="4" w:space="0" w:color="000000"/>
              <w:left w:val="single" w:sz="4" w:space="0" w:color="000000"/>
              <w:bottom w:val="single" w:sz="4" w:space="0" w:color="000000"/>
              <w:right w:val="single" w:sz="4" w:space="0" w:color="000000"/>
            </w:tcBorders>
            <w:vAlign w:val="center"/>
          </w:tcPr>
          <w:p w14:paraId="04295A53" w14:textId="77777777" w:rsidR="00AF6593" w:rsidRDefault="00C342DE">
            <w:pPr>
              <w:spacing w:line="276" w:lineRule="auto"/>
              <w:jc w:val="center"/>
              <w:rPr>
                <w:rFonts w:ascii="宋体" w:eastAsia="宋体" w:hAnsi="宋体" w:cs="宋体"/>
                <w:sz w:val="24"/>
                <w:szCs w:val="24"/>
                <w:lang w:eastAsia="zh-CN"/>
              </w:rPr>
            </w:pPr>
            <w:r>
              <w:rPr>
                <w:rFonts w:ascii="宋体" w:eastAsia="宋体" w:hAnsi="宋体" w:cs="宋体" w:hint="eastAsia"/>
                <w:color w:val="000000"/>
                <w:sz w:val="24"/>
                <w:szCs w:val="24"/>
                <w:lang w:eastAsia="zh-CN"/>
              </w:rPr>
              <w:t>两年共计2次</w:t>
            </w:r>
          </w:p>
        </w:tc>
        <w:tc>
          <w:tcPr>
            <w:tcW w:w="2552" w:type="dxa"/>
            <w:tcBorders>
              <w:top w:val="single" w:sz="4" w:space="0" w:color="000000"/>
              <w:left w:val="single" w:sz="4" w:space="0" w:color="000000"/>
              <w:bottom w:val="single" w:sz="4" w:space="0" w:color="000000"/>
              <w:right w:val="single" w:sz="4" w:space="0" w:color="000000"/>
            </w:tcBorders>
            <w:vAlign w:val="center"/>
          </w:tcPr>
          <w:p w14:paraId="417AC2F9" w14:textId="77777777" w:rsidR="00AF6593" w:rsidRDefault="00AF6593">
            <w:pPr>
              <w:spacing w:line="276" w:lineRule="auto"/>
              <w:jc w:val="center"/>
              <w:rPr>
                <w:rFonts w:ascii="宋体" w:eastAsia="宋体" w:hAnsi="宋体" w:cs="宋体"/>
                <w:sz w:val="24"/>
                <w:szCs w:val="24"/>
                <w:lang w:eastAsia="zh-CN"/>
              </w:rPr>
            </w:pPr>
          </w:p>
        </w:tc>
      </w:tr>
      <w:tr w:rsidR="00AF6593" w14:paraId="59ECE380" w14:textId="77777777">
        <w:trPr>
          <w:trHeight w:hRule="exact" w:val="1273"/>
        </w:trPr>
        <w:tc>
          <w:tcPr>
            <w:tcW w:w="4134" w:type="dxa"/>
            <w:gridSpan w:val="2"/>
            <w:tcBorders>
              <w:top w:val="single" w:sz="4" w:space="0" w:color="000000"/>
              <w:left w:val="single" w:sz="4" w:space="0" w:color="000000"/>
              <w:bottom w:val="single" w:sz="4" w:space="0" w:color="000000"/>
              <w:right w:val="single" w:sz="4" w:space="0" w:color="000000"/>
            </w:tcBorders>
            <w:vAlign w:val="center"/>
          </w:tcPr>
          <w:p w14:paraId="34A02683" w14:textId="77777777" w:rsidR="00AF6593" w:rsidRDefault="00C342DE">
            <w:pPr>
              <w:spacing w:line="276" w:lineRule="auto"/>
              <w:jc w:val="center"/>
              <w:rPr>
                <w:rFonts w:ascii="宋体" w:eastAsia="宋体" w:hAnsi="宋体" w:cs="宋体"/>
                <w:sz w:val="24"/>
                <w:szCs w:val="24"/>
                <w:lang w:eastAsia="zh-CN"/>
              </w:rPr>
            </w:pPr>
            <w:r>
              <w:rPr>
                <w:rFonts w:ascii="宋体" w:eastAsia="宋体" w:hAnsi="宋体" w:cs="宋体" w:hint="eastAsia"/>
                <w:sz w:val="24"/>
                <w:szCs w:val="24"/>
                <w:lang w:eastAsia="zh-CN"/>
              </w:rPr>
              <w:t>合计</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7EF22D41" w14:textId="77777777" w:rsidR="00AF6593" w:rsidRDefault="00C342DE">
            <w:pPr>
              <w:spacing w:line="276" w:lineRule="auto"/>
              <w:rPr>
                <w:rFonts w:ascii="宋体" w:eastAsia="宋体" w:hAnsi="宋体" w:cs="宋体"/>
                <w:sz w:val="24"/>
                <w:szCs w:val="24"/>
                <w:lang w:eastAsia="zh-CN"/>
              </w:rPr>
            </w:pPr>
            <w:r>
              <w:rPr>
                <w:rFonts w:ascii="宋体" w:eastAsia="宋体" w:hAnsi="宋体" w:cs="宋体" w:hint="eastAsia"/>
                <w:sz w:val="24"/>
                <w:szCs w:val="24"/>
                <w:lang w:eastAsia="zh-CN"/>
              </w:rPr>
              <w:t>大写：</w:t>
            </w:r>
          </w:p>
          <w:p w14:paraId="2BBF0343" w14:textId="77777777" w:rsidR="00AF6593" w:rsidRDefault="00C342DE">
            <w:pPr>
              <w:spacing w:line="276" w:lineRule="auto"/>
              <w:rPr>
                <w:rFonts w:ascii="宋体" w:eastAsia="宋体" w:hAnsi="宋体" w:cs="宋体"/>
                <w:sz w:val="24"/>
                <w:szCs w:val="24"/>
                <w:lang w:eastAsia="zh-CN"/>
              </w:rPr>
            </w:pPr>
            <w:r>
              <w:rPr>
                <w:rFonts w:ascii="宋体" w:eastAsia="宋体" w:hAnsi="宋体" w:cs="宋体" w:hint="eastAsia"/>
                <w:sz w:val="24"/>
                <w:szCs w:val="24"/>
                <w:lang w:eastAsia="zh-CN"/>
              </w:rPr>
              <w:t>小写：</w:t>
            </w:r>
          </w:p>
        </w:tc>
      </w:tr>
    </w:tbl>
    <w:p w14:paraId="6FE08E3F" w14:textId="77777777" w:rsidR="00AF6593" w:rsidRDefault="00C342DE">
      <w:pPr>
        <w:pStyle w:val="aa"/>
        <w:spacing w:line="360" w:lineRule="auto"/>
        <w:ind w:left="134"/>
        <w:rPr>
          <w:rFonts w:cs="宋体"/>
          <w:sz w:val="24"/>
          <w:szCs w:val="24"/>
          <w:lang w:eastAsia="zh-CN"/>
        </w:rPr>
      </w:pPr>
      <w:r>
        <w:rPr>
          <w:rFonts w:cs="宋体" w:hint="eastAsia"/>
          <w:sz w:val="24"/>
          <w:szCs w:val="24"/>
          <w:lang w:eastAsia="zh-CN"/>
        </w:rPr>
        <w:t>注：1.比选申请人报价时应认真阅读本比选文件（含补遗书、通知等资料），在全面理解比选工作内容和充分了解四川交投物流有限公司情况的基础上，结合比选申请人的实际，合理慎重报价。</w:t>
      </w:r>
    </w:p>
    <w:p w14:paraId="14BE048B" w14:textId="77777777" w:rsidR="00AF6593" w:rsidRDefault="00C342DE">
      <w:pPr>
        <w:pStyle w:val="aa"/>
        <w:spacing w:line="360" w:lineRule="auto"/>
        <w:ind w:left="134"/>
        <w:rPr>
          <w:rFonts w:cs="宋体"/>
          <w:sz w:val="24"/>
          <w:szCs w:val="24"/>
          <w:lang w:eastAsia="zh-CN"/>
        </w:rPr>
      </w:pPr>
      <w:r>
        <w:rPr>
          <w:rFonts w:cs="宋体" w:hint="eastAsia"/>
          <w:sz w:val="24"/>
          <w:szCs w:val="24"/>
          <w:lang w:eastAsia="zh-CN"/>
        </w:rPr>
        <w:t>2．比选申请人的比选报价，为完成本咨询项目活动全过程一切费用的包干总价，包括但不限于：后续服务费、协调、各种会议的会务费用以及测评、利润、税金、保险等与此有关的一切费用。</w:t>
      </w:r>
    </w:p>
    <w:p w14:paraId="58C11380" w14:textId="77777777" w:rsidR="00AF6593" w:rsidRDefault="00C342DE">
      <w:pPr>
        <w:pStyle w:val="aa"/>
        <w:spacing w:before="0" w:line="360" w:lineRule="auto"/>
        <w:ind w:left="134"/>
        <w:rPr>
          <w:rFonts w:cs="宋体"/>
          <w:sz w:val="24"/>
          <w:szCs w:val="24"/>
          <w:lang w:eastAsia="zh-CN"/>
        </w:rPr>
      </w:pPr>
      <w:r>
        <w:rPr>
          <w:rFonts w:cs="宋体" w:hint="eastAsia"/>
          <w:sz w:val="24"/>
          <w:szCs w:val="24"/>
          <w:lang w:eastAsia="zh-CN"/>
        </w:rPr>
        <w:t>3．在比选申请人公司工作期间，若需进行现场考察调研，交通、食宿、出差补贴等所有费用均包含在比选申请人报价内。</w:t>
      </w:r>
    </w:p>
    <w:p w14:paraId="0215E886" w14:textId="77777777" w:rsidR="00AF6593" w:rsidRDefault="00C342DE">
      <w:pPr>
        <w:pStyle w:val="aa"/>
        <w:spacing w:before="0" w:line="360" w:lineRule="auto"/>
        <w:ind w:left="134"/>
        <w:rPr>
          <w:rFonts w:cs="宋体"/>
          <w:sz w:val="24"/>
          <w:szCs w:val="24"/>
          <w:lang w:eastAsia="zh-CN"/>
        </w:rPr>
      </w:pPr>
      <w:r>
        <w:rPr>
          <w:rFonts w:cs="宋体"/>
          <w:sz w:val="24"/>
          <w:szCs w:val="24"/>
          <w:lang w:eastAsia="zh-CN"/>
        </w:rPr>
        <w:t>4</w:t>
      </w:r>
      <w:r>
        <w:rPr>
          <w:rFonts w:cs="宋体" w:hint="eastAsia"/>
          <w:sz w:val="24"/>
          <w:szCs w:val="24"/>
          <w:lang w:eastAsia="zh-CN"/>
        </w:rPr>
        <w:t xml:space="preserve">.“报价一览表”为多页的，每页均需加盖比选申请人印章。 </w:t>
      </w:r>
    </w:p>
    <w:p w14:paraId="1D861A0C" w14:textId="77777777" w:rsidR="00AF6593" w:rsidRDefault="00AF6593">
      <w:pPr>
        <w:pStyle w:val="aa"/>
        <w:spacing w:before="0" w:line="360" w:lineRule="auto"/>
        <w:ind w:left="134" w:right="1333"/>
        <w:rPr>
          <w:rFonts w:cs="宋体"/>
          <w:sz w:val="24"/>
          <w:szCs w:val="24"/>
          <w:lang w:eastAsia="zh-CN"/>
        </w:rPr>
      </w:pPr>
    </w:p>
    <w:p w14:paraId="3CA20F23" w14:textId="77777777" w:rsidR="00AF6593" w:rsidRDefault="00AF6593">
      <w:pPr>
        <w:spacing w:line="480" w:lineRule="auto"/>
        <w:rPr>
          <w:rFonts w:ascii="Times New Roman" w:hAnsi="Times New Roman"/>
          <w:szCs w:val="21"/>
          <w:lang w:eastAsia="zh-CN"/>
        </w:rPr>
      </w:pPr>
    </w:p>
    <w:p w14:paraId="302B74DA" w14:textId="77777777" w:rsidR="00AF6593" w:rsidRDefault="00C342DE">
      <w:pPr>
        <w:spacing w:line="480" w:lineRule="auto"/>
        <w:rPr>
          <w:rFonts w:ascii="Times New Roman" w:hAnsi="Times New Roman"/>
          <w:szCs w:val="21"/>
          <w:u w:val="single"/>
          <w:lang w:eastAsia="zh-CN"/>
        </w:rPr>
      </w:pPr>
      <w:r>
        <w:rPr>
          <w:rFonts w:ascii="Times New Roman" w:hAnsi="Times New Roman"/>
          <w:szCs w:val="21"/>
          <w:lang w:eastAsia="zh-CN"/>
        </w:rPr>
        <w:t xml:space="preserve">                                 </w:t>
      </w:r>
      <w:r>
        <w:rPr>
          <w:rFonts w:ascii="Times New Roman" w:hAnsi="Times New Roman"/>
          <w:szCs w:val="21"/>
          <w:lang w:eastAsia="zh-CN"/>
        </w:rPr>
        <w:tab/>
      </w:r>
      <w:r>
        <w:rPr>
          <w:rFonts w:ascii="Times New Roman" w:hAnsi="Times New Roman"/>
          <w:szCs w:val="21"/>
          <w:lang w:eastAsia="zh-CN"/>
        </w:rPr>
        <w:tab/>
      </w:r>
      <w:r>
        <w:rPr>
          <w:rFonts w:ascii="Times New Roman" w:hAnsi="Times New Roman"/>
          <w:szCs w:val="21"/>
          <w:lang w:eastAsia="zh-CN"/>
        </w:rPr>
        <w:tab/>
      </w:r>
      <w:r>
        <w:rPr>
          <w:rFonts w:ascii="Times New Roman" w:hAnsi="Times New Roman" w:hint="eastAsia"/>
          <w:szCs w:val="21"/>
          <w:lang w:eastAsia="zh-CN"/>
        </w:rPr>
        <w:t>比选申请人单位名称：</w:t>
      </w:r>
      <w:r>
        <w:rPr>
          <w:rFonts w:ascii="Times New Roman" w:hAnsi="Times New Roman"/>
          <w:szCs w:val="21"/>
          <w:u w:val="single"/>
          <w:lang w:eastAsia="zh-CN"/>
        </w:rPr>
        <w:t xml:space="preserve">    </w:t>
      </w:r>
      <w:r>
        <w:rPr>
          <w:rFonts w:ascii="Times New Roman" w:hAnsi="Times New Roman" w:hint="eastAsia"/>
          <w:szCs w:val="21"/>
          <w:u w:val="single"/>
          <w:lang w:eastAsia="zh-CN"/>
        </w:rPr>
        <w:t>（全称）</w:t>
      </w:r>
      <w:r>
        <w:rPr>
          <w:rFonts w:ascii="Times New Roman" w:hAnsi="Times New Roman"/>
          <w:szCs w:val="21"/>
          <w:u w:val="single"/>
          <w:lang w:eastAsia="zh-CN"/>
        </w:rPr>
        <w:t xml:space="preserve">   </w:t>
      </w:r>
      <w:r>
        <w:rPr>
          <w:rFonts w:ascii="Times New Roman" w:hAnsi="Times New Roman" w:hint="eastAsia"/>
          <w:szCs w:val="21"/>
          <w:lang w:eastAsia="zh-CN"/>
        </w:rPr>
        <w:t>（盖单位公章）</w:t>
      </w:r>
      <w:r>
        <w:rPr>
          <w:rFonts w:ascii="Times New Roman" w:hAnsi="Times New Roman"/>
          <w:szCs w:val="21"/>
          <w:lang w:eastAsia="zh-CN"/>
        </w:rPr>
        <w:t xml:space="preserve"> </w:t>
      </w:r>
      <w:r>
        <w:rPr>
          <w:rFonts w:ascii="Times New Roman" w:hAnsi="Times New Roman"/>
          <w:szCs w:val="21"/>
          <w:u w:val="single"/>
          <w:lang w:eastAsia="zh-CN"/>
        </w:rPr>
        <w:t xml:space="preserve">   </w:t>
      </w:r>
    </w:p>
    <w:p w14:paraId="0E2E9F72" w14:textId="77777777" w:rsidR="00AF6593" w:rsidRDefault="00C342DE">
      <w:pPr>
        <w:spacing w:line="480" w:lineRule="auto"/>
        <w:rPr>
          <w:rFonts w:ascii="Times New Roman" w:hAnsi="Times New Roman"/>
          <w:szCs w:val="21"/>
          <w:lang w:eastAsia="zh-CN"/>
        </w:rPr>
      </w:pPr>
      <w:r>
        <w:rPr>
          <w:rFonts w:ascii="Times New Roman" w:hAnsi="Times New Roman"/>
          <w:szCs w:val="21"/>
          <w:lang w:eastAsia="zh-CN"/>
        </w:rPr>
        <w:t xml:space="preserve">                                </w:t>
      </w:r>
      <w:r>
        <w:rPr>
          <w:rFonts w:ascii="Times New Roman" w:hAnsi="Times New Roman"/>
          <w:szCs w:val="21"/>
          <w:lang w:eastAsia="zh-CN"/>
        </w:rPr>
        <w:tab/>
      </w:r>
      <w:r>
        <w:rPr>
          <w:rFonts w:ascii="Times New Roman" w:hAnsi="Times New Roman"/>
          <w:szCs w:val="21"/>
          <w:lang w:eastAsia="zh-CN"/>
        </w:rPr>
        <w:tab/>
      </w:r>
      <w:r>
        <w:rPr>
          <w:rFonts w:ascii="Times New Roman" w:hAnsi="Times New Roman"/>
          <w:szCs w:val="21"/>
          <w:lang w:eastAsia="zh-CN"/>
        </w:rPr>
        <w:tab/>
      </w:r>
      <w:r>
        <w:rPr>
          <w:rFonts w:ascii="Times New Roman" w:hAnsi="Times New Roman"/>
          <w:szCs w:val="21"/>
          <w:lang w:eastAsia="zh-CN"/>
        </w:rPr>
        <w:tab/>
      </w:r>
      <w:r>
        <w:rPr>
          <w:rFonts w:ascii="Times New Roman" w:hAnsi="Times New Roman" w:hint="eastAsia"/>
          <w:szCs w:val="21"/>
          <w:lang w:eastAsia="zh-CN"/>
        </w:rPr>
        <w:t>法定代表人或授权代表：</w:t>
      </w:r>
      <w:r>
        <w:rPr>
          <w:rFonts w:ascii="Times New Roman" w:hAnsi="Times New Roman"/>
          <w:szCs w:val="21"/>
          <w:u w:val="single"/>
          <w:lang w:eastAsia="zh-CN"/>
        </w:rPr>
        <w:t xml:space="preserve">  </w:t>
      </w:r>
      <w:r>
        <w:rPr>
          <w:rFonts w:ascii="Times New Roman" w:hAnsi="Times New Roman" w:hint="eastAsia"/>
          <w:szCs w:val="21"/>
          <w:u w:val="single"/>
          <w:lang w:eastAsia="zh-CN"/>
        </w:rPr>
        <w:t>（签</w:t>
      </w:r>
      <w:r>
        <w:rPr>
          <w:rFonts w:ascii="Times New Roman" w:hAnsi="Times New Roman"/>
          <w:szCs w:val="21"/>
          <w:u w:val="single"/>
          <w:lang w:eastAsia="zh-CN"/>
        </w:rPr>
        <w:t xml:space="preserve">  </w:t>
      </w:r>
      <w:r>
        <w:rPr>
          <w:rFonts w:ascii="Times New Roman" w:hAnsi="Times New Roman" w:hint="eastAsia"/>
          <w:szCs w:val="21"/>
          <w:u w:val="single"/>
          <w:lang w:eastAsia="zh-CN"/>
        </w:rPr>
        <w:t>字）</w:t>
      </w:r>
      <w:r>
        <w:rPr>
          <w:rFonts w:ascii="Times New Roman" w:hAnsi="Times New Roman"/>
          <w:szCs w:val="21"/>
          <w:u w:val="single"/>
          <w:lang w:eastAsia="zh-CN"/>
        </w:rPr>
        <w:t xml:space="preserve"> </w:t>
      </w:r>
    </w:p>
    <w:p w14:paraId="2DA7A07F" w14:textId="77777777" w:rsidR="00AF6593" w:rsidRDefault="00C342DE">
      <w:pPr>
        <w:spacing w:line="480" w:lineRule="auto"/>
        <w:ind w:left="870" w:firstLineChars="2550" w:firstLine="5610"/>
        <w:rPr>
          <w:rFonts w:ascii="Times New Roman" w:hAnsi="Times New Roman"/>
          <w:szCs w:val="21"/>
          <w:lang w:eastAsia="zh-CN"/>
        </w:rPr>
      </w:pPr>
      <w:r>
        <w:rPr>
          <w:rFonts w:ascii="Times New Roman" w:hAnsi="Times New Roman"/>
          <w:szCs w:val="21"/>
          <w:lang w:eastAsia="zh-CN"/>
        </w:rPr>
        <w:t xml:space="preserve"> </w:t>
      </w:r>
      <w:r>
        <w:rPr>
          <w:rFonts w:ascii="Times New Roman" w:hAnsi="Times New Roman"/>
          <w:szCs w:val="21"/>
          <w:u w:val="single"/>
          <w:lang w:eastAsia="zh-CN"/>
        </w:rPr>
        <w:t xml:space="preserve">  20</w:t>
      </w:r>
      <w:r>
        <w:rPr>
          <w:rFonts w:ascii="Times New Roman" w:hAnsi="Times New Roman" w:hint="eastAsia"/>
          <w:szCs w:val="21"/>
          <w:u w:val="single"/>
          <w:lang w:eastAsia="zh-CN"/>
        </w:rPr>
        <w:t>2</w:t>
      </w:r>
      <w:r>
        <w:rPr>
          <w:rFonts w:ascii="Times New Roman" w:hAnsi="Times New Roman"/>
          <w:szCs w:val="21"/>
          <w:u w:val="single"/>
          <w:lang w:eastAsia="zh-CN"/>
        </w:rPr>
        <w:t xml:space="preserve">1  </w:t>
      </w:r>
      <w:r>
        <w:rPr>
          <w:rFonts w:ascii="Times New Roman" w:hAnsi="Times New Roman" w:hint="eastAsia"/>
          <w:szCs w:val="21"/>
          <w:lang w:eastAsia="zh-CN"/>
        </w:rPr>
        <w:t>年</w:t>
      </w:r>
      <w:r>
        <w:rPr>
          <w:rFonts w:ascii="Times New Roman" w:hAnsi="Times New Roman"/>
          <w:szCs w:val="21"/>
          <w:lang w:eastAsia="zh-CN"/>
        </w:rPr>
        <w:t xml:space="preserve"> </w:t>
      </w:r>
      <w:r>
        <w:rPr>
          <w:rFonts w:ascii="Times New Roman" w:hAnsi="Times New Roman"/>
          <w:szCs w:val="21"/>
          <w:u w:val="single"/>
          <w:lang w:eastAsia="zh-CN"/>
        </w:rPr>
        <w:t xml:space="preserve">      </w:t>
      </w:r>
      <w:r>
        <w:rPr>
          <w:rFonts w:ascii="Times New Roman" w:hAnsi="Times New Roman"/>
          <w:szCs w:val="21"/>
          <w:lang w:eastAsia="zh-CN"/>
        </w:rPr>
        <w:t xml:space="preserve"> </w:t>
      </w:r>
      <w:r>
        <w:rPr>
          <w:rFonts w:ascii="Times New Roman" w:hAnsi="Times New Roman" w:hint="eastAsia"/>
          <w:szCs w:val="21"/>
          <w:lang w:eastAsia="zh-CN"/>
        </w:rPr>
        <w:t>月</w:t>
      </w:r>
      <w:r>
        <w:rPr>
          <w:rFonts w:ascii="Times New Roman" w:hAnsi="Times New Roman"/>
          <w:szCs w:val="21"/>
          <w:u w:val="single"/>
          <w:lang w:eastAsia="zh-CN"/>
        </w:rPr>
        <w:t xml:space="preserve">      </w:t>
      </w:r>
      <w:r>
        <w:rPr>
          <w:rFonts w:ascii="Times New Roman" w:hAnsi="Times New Roman" w:hint="eastAsia"/>
          <w:szCs w:val="21"/>
          <w:lang w:eastAsia="zh-CN"/>
        </w:rPr>
        <w:t>日</w:t>
      </w:r>
      <w:r>
        <w:rPr>
          <w:rFonts w:ascii="Times New Roman" w:hAnsi="Times New Roman"/>
          <w:szCs w:val="21"/>
          <w:lang w:eastAsia="zh-CN"/>
        </w:rPr>
        <w:t xml:space="preserve"> </w:t>
      </w:r>
    </w:p>
    <w:p w14:paraId="12C4F7F0" w14:textId="77777777" w:rsidR="00AF6593" w:rsidRDefault="00AF6593">
      <w:pPr>
        <w:widowControl/>
        <w:rPr>
          <w:rFonts w:ascii="宋体" w:eastAsia="宋体" w:hAnsi="宋体" w:cs="宋体"/>
          <w:b/>
          <w:bCs/>
          <w:sz w:val="32"/>
          <w:szCs w:val="32"/>
          <w:lang w:eastAsia="zh-CN"/>
        </w:rPr>
      </w:pPr>
    </w:p>
    <w:p w14:paraId="296876D3" w14:textId="77777777" w:rsidR="00AF6593" w:rsidRDefault="00C342DE">
      <w:pPr>
        <w:pStyle w:val="2"/>
        <w:spacing w:line="540" w:lineRule="exact"/>
        <w:jc w:val="center"/>
        <w:rPr>
          <w:rFonts w:ascii="Times New Roman" w:eastAsia="宋体" w:hAnsi="Times New Roman"/>
          <w:sz w:val="28"/>
          <w:szCs w:val="28"/>
          <w:lang w:eastAsia="zh-CN"/>
        </w:rPr>
      </w:pPr>
      <w:bookmarkStart w:id="31" w:name="_Toc462922349"/>
      <w:r>
        <w:rPr>
          <w:rFonts w:ascii="Times New Roman" w:eastAsia="宋体" w:hAnsi="Times New Roman" w:hint="eastAsia"/>
          <w:sz w:val="28"/>
          <w:szCs w:val="28"/>
          <w:lang w:eastAsia="zh-CN"/>
        </w:rPr>
        <w:lastRenderedPageBreak/>
        <w:t>八、类似业绩表</w:t>
      </w:r>
    </w:p>
    <w:p w14:paraId="27A33ED1" w14:textId="77777777" w:rsidR="00AF6593" w:rsidRDefault="00C342DE">
      <w:pPr>
        <w:pStyle w:val="aa"/>
        <w:spacing w:before="0" w:line="276" w:lineRule="auto"/>
        <w:ind w:left="0" w:right="2651"/>
        <w:jc w:val="center"/>
        <w:rPr>
          <w:rFonts w:cs="宋体"/>
          <w:sz w:val="24"/>
          <w:szCs w:val="24"/>
          <w:lang w:eastAsia="zh-CN"/>
        </w:rPr>
      </w:pPr>
      <w:r>
        <w:rPr>
          <w:rFonts w:cs="宋体" w:hint="eastAsia"/>
          <w:sz w:val="24"/>
          <w:szCs w:val="24"/>
          <w:lang w:eastAsia="zh-CN"/>
        </w:rPr>
        <w:t xml:space="preserve"> </w:t>
      </w:r>
    </w:p>
    <w:p w14:paraId="3CAD9A50" w14:textId="77777777" w:rsidR="00AF6593" w:rsidRDefault="00AF6593">
      <w:pPr>
        <w:spacing w:before="4" w:line="276" w:lineRule="auto"/>
        <w:rPr>
          <w:rFonts w:ascii="宋体" w:eastAsia="宋体" w:hAnsi="宋体" w:cs="宋体"/>
          <w:sz w:val="24"/>
          <w:szCs w:val="24"/>
          <w:lang w:eastAsia="zh-CN"/>
        </w:rPr>
      </w:pPr>
    </w:p>
    <w:tbl>
      <w:tblPr>
        <w:tblStyle w:val="TableNormal"/>
        <w:tblW w:w="0" w:type="auto"/>
        <w:tblInd w:w="222" w:type="dxa"/>
        <w:tblLayout w:type="fixed"/>
        <w:tblLook w:val="04A0" w:firstRow="1" w:lastRow="0" w:firstColumn="1" w:lastColumn="0" w:noHBand="0" w:noVBand="1"/>
      </w:tblPr>
      <w:tblGrid>
        <w:gridCol w:w="720"/>
        <w:gridCol w:w="1441"/>
        <w:gridCol w:w="1320"/>
        <w:gridCol w:w="1162"/>
        <w:gridCol w:w="1260"/>
        <w:gridCol w:w="1630"/>
        <w:gridCol w:w="991"/>
      </w:tblGrid>
      <w:tr w:rsidR="00AF6593" w14:paraId="531A63DC" w14:textId="77777777">
        <w:trPr>
          <w:trHeight w:hRule="exact" w:val="612"/>
        </w:trPr>
        <w:tc>
          <w:tcPr>
            <w:tcW w:w="720" w:type="dxa"/>
            <w:tcBorders>
              <w:top w:val="single" w:sz="4" w:space="0" w:color="000000"/>
              <w:left w:val="single" w:sz="4" w:space="0" w:color="000000"/>
              <w:bottom w:val="single" w:sz="6" w:space="0" w:color="000000"/>
              <w:right w:val="single" w:sz="6" w:space="0" w:color="000000"/>
            </w:tcBorders>
          </w:tcPr>
          <w:p w14:paraId="6B05C65A" w14:textId="77777777" w:rsidR="00AF6593" w:rsidRDefault="00C342DE">
            <w:pPr>
              <w:pStyle w:val="TableParagraph"/>
              <w:spacing w:before="130" w:line="276" w:lineRule="auto"/>
              <w:ind w:left="50"/>
              <w:rPr>
                <w:rFonts w:ascii="宋体" w:eastAsia="宋体" w:hAnsi="宋体" w:cs="宋体"/>
                <w:sz w:val="24"/>
                <w:szCs w:val="24"/>
              </w:rPr>
            </w:pPr>
            <w:proofErr w:type="spellStart"/>
            <w:r>
              <w:rPr>
                <w:rFonts w:ascii="宋体" w:eastAsia="宋体" w:hAnsi="宋体" w:cs="宋体" w:hint="eastAsia"/>
                <w:sz w:val="24"/>
                <w:szCs w:val="24"/>
              </w:rPr>
              <w:t>年份</w:t>
            </w:r>
            <w:proofErr w:type="spellEnd"/>
          </w:p>
        </w:tc>
        <w:tc>
          <w:tcPr>
            <w:tcW w:w="1441" w:type="dxa"/>
            <w:tcBorders>
              <w:top w:val="single" w:sz="4" w:space="0" w:color="000000"/>
              <w:left w:val="single" w:sz="6" w:space="0" w:color="000000"/>
              <w:bottom w:val="single" w:sz="6" w:space="0" w:color="000000"/>
              <w:right w:val="single" w:sz="6" w:space="0" w:color="000000"/>
            </w:tcBorders>
          </w:tcPr>
          <w:p w14:paraId="57975BFC" w14:textId="77777777" w:rsidR="00AF6593" w:rsidRDefault="00C342DE">
            <w:pPr>
              <w:pStyle w:val="TableParagraph"/>
              <w:spacing w:before="130" w:line="276" w:lineRule="auto"/>
              <w:ind w:left="48"/>
              <w:rPr>
                <w:rFonts w:ascii="宋体" w:eastAsia="宋体" w:hAnsi="宋体" w:cs="宋体"/>
                <w:sz w:val="24"/>
                <w:szCs w:val="24"/>
              </w:rPr>
            </w:pPr>
            <w:proofErr w:type="spellStart"/>
            <w:r>
              <w:rPr>
                <w:rFonts w:ascii="宋体" w:eastAsia="宋体" w:hAnsi="宋体" w:cs="宋体" w:hint="eastAsia"/>
                <w:sz w:val="24"/>
                <w:szCs w:val="24"/>
              </w:rPr>
              <w:t>用户名称</w:t>
            </w:r>
            <w:proofErr w:type="spellEnd"/>
          </w:p>
        </w:tc>
        <w:tc>
          <w:tcPr>
            <w:tcW w:w="1320" w:type="dxa"/>
            <w:tcBorders>
              <w:top w:val="single" w:sz="4" w:space="0" w:color="000000"/>
              <w:left w:val="single" w:sz="6" w:space="0" w:color="000000"/>
              <w:bottom w:val="single" w:sz="6" w:space="0" w:color="000000"/>
              <w:right w:val="single" w:sz="6" w:space="0" w:color="000000"/>
            </w:tcBorders>
          </w:tcPr>
          <w:p w14:paraId="64B0C4F6" w14:textId="77777777" w:rsidR="00AF6593" w:rsidRDefault="00C342DE">
            <w:pPr>
              <w:pStyle w:val="TableParagraph"/>
              <w:spacing w:before="130" w:line="276" w:lineRule="auto"/>
              <w:ind w:left="47"/>
              <w:rPr>
                <w:rFonts w:ascii="宋体" w:eastAsia="宋体" w:hAnsi="宋体" w:cs="宋体"/>
                <w:sz w:val="24"/>
                <w:szCs w:val="24"/>
              </w:rPr>
            </w:pPr>
            <w:proofErr w:type="spellStart"/>
            <w:r>
              <w:rPr>
                <w:rFonts w:ascii="宋体" w:eastAsia="宋体" w:hAnsi="宋体" w:cs="宋体" w:hint="eastAsia"/>
                <w:sz w:val="24"/>
                <w:szCs w:val="24"/>
              </w:rPr>
              <w:t>项目名称</w:t>
            </w:r>
            <w:proofErr w:type="spellEnd"/>
          </w:p>
        </w:tc>
        <w:tc>
          <w:tcPr>
            <w:tcW w:w="1162" w:type="dxa"/>
            <w:tcBorders>
              <w:top w:val="single" w:sz="4" w:space="0" w:color="000000"/>
              <w:left w:val="single" w:sz="6" w:space="0" w:color="000000"/>
              <w:bottom w:val="single" w:sz="6" w:space="0" w:color="000000"/>
              <w:right w:val="single" w:sz="6" w:space="0" w:color="000000"/>
            </w:tcBorders>
          </w:tcPr>
          <w:p w14:paraId="6C80F937" w14:textId="77777777" w:rsidR="00AF6593" w:rsidRDefault="00C342DE">
            <w:pPr>
              <w:pStyle w:val="TableParagraph"/>
              <w:spacing w:before="130" w:line="276" w:lineRule="auto"/>
              <w:ind w:left="47"/>
              <w:rPr>
                <w:rFonts w:ascii="宋体" w:eastAsia="宋体" w:hAnsi="宋体" w:cs="宋体"/>
                <w:sz w:val="24"/>
                <w:szCs w:val="24"/>
              </w:rPr>
            </w:pPr>
            <w:proofErr w:type="spellStart"/>
            <w:r>
              <w:rPr>
                <w:rFonts w:ascii="宋体" w:eastAsia="宋体" w:hAnsi="宋体" w:cs="宋体" w:hint="eastAsia"/>
                <w:sz w:val="24"/>
                <w:szCs w:val="24"/>
              </w:rPr>
              <w:t>完成时间</w:t>
            </w:r>
            <w:proofErr w:type="spellEnd"/>
          </w:p>
        </w:tc>
        <w:tc>
          <w:tcPr>
            <w:tcW w:w="1260" w:type="dxa"/>
            <w:tcBorders>
              <w:top w:val="single" w:sz="4" w:space="0" w:color="000000"/>
              <w:left w:val="single" w:sz="6" w:space="0" w:color="000000"/>
              <w:bottom w:val="single" w:sz="6" w:space="0" w:color="000000"/>
              <w:right w:val="single" w:sz="6" w:space="0" w:color="000000"/>
            </w:tcBorders>
          </w:tcPr>
          <w:p w14:paraId="2AE5A9BE" w14:textId="77777777" w:rsidR="00AF6593" w:rsidRDefault="00C342DE">
            <w:pPr>
              <w:pStyle w:val="TableParagraph"/>
              <w:spacing w:before="130" w:line="276" w:lineRule="auto"/>
              <w:ind w:left="47"/>
              <w:rPr>
                <w:rFonts w:ascii="宋体" w:eastAsia="宋体" w:hAnsi="宋体" w:cs="宋体"/>
                <w:sz w:val="24"/>
                <w:szCs w:val="24"/>
              </w:rPr>
            </w:pPr>
            <w:proofErr w:type="spellStart"/>
            <w:r>
              <w:rPr>
                <w:rFonts w:ascii="宋体" w:eastAsia="宋体" w:hAnsi="宋体" w:cs="宋体" w:hint="eastAsia"/>
                <w:sz w:val="24"/>
                <w:szCs w:val="24"/>
              </w:rPr>
              <w:t>合同金额</w:t>
            </w:r>
            <w:proofErr w:type="spellEnd"/>
          </w:p>
        </w:tc>
        <w:tc>
          <w:tcPr>
            <w:tcW w:w="1630" w:type="dxa"/>
            <w:tcBorders>
              <w:top w:val="single" w:sz="4" w:space="0" w:color="000000"/>
              <w:left w:val="single" w:sz="6" w:space="0" w:color="000000"/>
              <w:bottom w:val="single" w:sz="6" w:space="0" w:color="000000"/>
              <w:right w:val="single" w:sz="4" w:space="0" w:color="000000"/>
            </w:tcBorders>
          </w:tcPr>
          <w:p w14:paraId="47ADB41E" w14:textId="77777777" w:rsidR="00AF6593" w:rsidRDefault="00C342DE">
            <w:pPr>
              <w:pStyle w:val="TableParagraph"/>
              <w:spacing w:before="130" w:line="276" w:lineRule="auto"/>
              <w:ind w:left="47"/>
              <w:rPr>
                <w:rFonts w:ascii="宋体" w:eastAsia="宋体" w:hAnsi="宋体" w:cs="宋体"/>
                <w:sz w:val="24"/>
                <w:szCs w:val="24"/>
              </w:rPr>
            </w:pPr>
            <w:proofErr w:type="spellStart"/>
            <w:r>
              <w:rPr>
                <w:rFonts w:ascii="宋体" w:eastAsia="宋体" w:hAnsi="宋体" w:cs="宋体" w:hint="eastAsia"/>
                <w:sz w:val="24"/>
                <w:szCs w:val="24"/>
              </w:rPr>
              <w:t>是否通过验收</w:t>
            </w:r>
            <w:proofErr w:type="spellEnd"/>
          </w:p>
        </w:tc>
        <w:tc>
          <w:tcPr>
            <w:tcW w:w="991" w:type="dxa"/>
            <w:tcBorders>
              <w:top w:val="single" w:sz="4" w:space="0" w:color="000000"/>
              <w:left w:val="single" w:sz="4" w:space="0" w:color="000000"/>
              <w:bottom w:val="single" w:sz="6" w:space="0" w:color="000000"/>
              <w:right w:val="single" w:sz="4" w:space="0" w:color="000000"/>
            </w:tcBorders>
          </w:tcPr>
          <w:p w14:paraId="6DE3B16C" w14:textId="77777777" w:rsidR="00AF6593" w:rsidRDefault="00C342DE">
            <w:pPr>
              <w:pStyle w:val="TableParagraph"/>
              <w:spacing w:before="130" w:line="276" w:lineRule="auto"/>
              <w:ind w:left="50"/>
              <w:rPr>
                <w:rFonts w:ascii="宋体" w:eastAsia="宋体" w:hAnsi="宋体" w:cs="宋体"/>
                <w:sz w:val="24"/>
                <w:szCs w:val="24"/>
              </w:rPr>
            </w:pPr>
            <w:proofErr w:type="spellStart"/>
            <w:r>
              <w:rPr>
                <w:rFonts w:ascii="宋体" w:eastAsia="宋体" w:hAnsi="宋体" w:cs="宋体" w:hint="eastAsia"/>
                <w:sz w:val="24"/>
                <w:szCs w:val="24"/>
              </w:rPr>
              <w:t>备注</w:t>
            </w:r>
            <w:proofErr w:type="spellEnd"/>
          </w:p>
        </w:tc>
      </w:tr>
      <w:tr w:rsidR="00AF6593" w14:paraId="5FF12FFC" w14:textId="77777777">
        <w:trPr>
          <w:trHeight w:hRule="exact" w:val="617"/>
        </w:trPr>
        <w:tc>
          <w:tcPr>
            <w:tcW w:w="720" w:type="dxa"/>
            <w:tcBorders>
              <w:top w:val="single" w:sz="6" w:space="0" w:color="000000"/>
              <w:left w:val="single" w:sz="4" w:space="0" w:color="000000"/>
              <w:bottom w:val="single" w:sz="6" w:space="0" w:color="000000"/>
              <w:right w:val="single" w:sz="6" w:space="0" w:color="000000"/>
            </w:tcBorders>
          </w:tcPr>
          <w:p w14:paraId="3675D0DB" w14:textId="77777777" w:rsidR="00AF6593" w:rsidRDefault="00AF6593">
            <w:pPr>
              <w:spacing w:line="276" w:lineRule="auto"/>
              <w:rPr>
                <w:rFonts w:ascii="宋体" w:eastAsia="宋体" w:hAnsi="宋体" w:cs="宋体"/>
                <w:sz w:val="24"/>
                <w:szCs w:val="24"/>
              </w:rPr>
            </w:pPr>
          </w:p>
        </w:tc>
        <w:tc>
          <w:tcPr>
            <w:tcW w:w="1441" w:type="dxa"/>
            <w:tcBorders>
              <w:top w:val="single" w:sz="6" w:space="0" w:color="000000"/>
              <w:left w:val="single" w:sz="6" w:space="0" w:color="000000"/>
              <w:bottom w:val="single" w:sz="6" w:space="0" w:color="000000"/>
              <w:right w:val="single" w:sz="6" w:space="0" w:color="000000"/>
            </w:tcBorders>
          </w:tcPr>
          <w:p w14:paraId="60DA248B" w14:textId="77777777" w:rsidR="00AF6593" w:rsidRDefault="00AF6593">
            <w:pPr>
              <w:spacing w:line="276" w:lineRule="auto"/>
              <w:rPr>
                <w:rFonts w:ascii="宋体" w:eastAsia="宋体" w:hAnsi="宋体" w:cs="宋体"/>
                <w:sz w:val="24"/>
                <w:szCs w:val="24"/>
              </w:rPr>
            </w:pPr>
          </w:p>
        </w:tc>
        <w:tc>
          <w:tcPr>
            <w:tcW w:w="1320" w:type="dxa"/>
            <w:tcBorders>
              <w:top w:val="single" w:sz="6" w:space="0" w:color="000000"/>
              <w:left w:val="single" w:sz="6" w:space="0" w:color="000000"/>
              <w:bottom w:val="single" w:sz="6" w:space="0" w:color="000000"/>
              <w:right w:val="single" w:sz="6" w:space="0" w:color="000000"/>
            </w:tcBorders>
          </w:tcPr>
          <w:p w14:paraId="2BB8D12C" w14:textId="77777777" w:rsidR="00AF6593" w:rsidRDefault="00AF6593">
            <w:pPr>
              <w:spacing w:line="276" w:lineRule="auto"/>
              <w:rPr>
                <w:rFonts w:ascii="宋体" w:eastAsia="宋体" w:hAnsi="宋体" w:cs="宋体"/>
                <w:sz w:val="24"/>
                <w:szCs w:val="24"/>
              </w:rPr>
            </w:pPr>
          </w:p>
        </w:tc>
        <w:tc>
          <w:tcPr>
            <w:tcW w:w="1162" w:type="dxa"/>
            <w:tcBorders>
              <w:top w:val="single" w:sz="6" w:space="0" w:color="000000"/>
              <w:left w:val="single" w:sz="6" w:space="0" w:color="000000"/>
              <w:bottom w:val="single" w:sz="6" w:space="0" w:color="000000"/>
              <w:right w:val="single" w:sz="6" w:space="0" w:color="000000"/>
            </w:tcBorders>
          </w:tcPr>
          <w:p w14:paraId="6C3D554E" w14:textId="77777777" w:rsidR="00AF6593" w:rsidRDefault="00AF6593">
            <w:pPr>
              <w:spacing w:line="276" w:lineRule="auto"/>
              <w:rPr>
                <w:rFonts w:ascii="宋体" w:eastAsia="宋体" w:hAnsi="宋体" w:cs="宋体"/>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07FE86C1" w14:textId="77777777" w:rsidR="00AF6593" w:rsidRDefault="00AF6593">
            <w:pPr>
              <w:spacing w:line="276" w:lineRule="auto"/>
              <w:rPr>
                <w:rFonts w:ascii="宋体" w:eastAsia="宋体" w:hAnsi="宋体" w:cs="宋体"/>
                <w:sz w:val="24"/>
                <w:szCs w:val="24"/>
              </w:rPr>
            </w:pPr>
          </w:p>
        </w:tc>
        <w:tc>
          <w:tcPr>
            <w:tcW w:w="1630" w:type="dxa"/>
            <w:tcBorders>
              <w:top w:val="single" w:sz="6" w:space="0" w:color="000000"/>
              <w:left w:val="single" w:sz="6" w:space="0" w:color="000000"/>
              <w:bottom w:val="single" w:sz="6" w:space="0" w:color="000000"/>
              <w:right w:val="single" w:sz="4" w:space="0" w:color="000000"/>
            </w:tcBorders>
          </w:tcPr>
          <w:p w14:paraId="4A843F81" w14:textId="77777777" w:rsidR="00AF6593" w:rsidRDefault="00AF6593">
            <w:pPr>
              <w:spacing w:line="276" w:lineRule="auto"/>
              <w:rPr>
                <w:rFonts w:ascii="宋体" w:eastAsia="宋体" w:hAnsi="宋体" w:cs="宋体"/>
                <w:sz w:val="24"/>
                <w:szCs w:val="24"/>
              </w:rPr>
            </w:pPr>
          </w:p>
        </w:tc>
        <w:tc>
          <w:tcPr>
            <w:tcW w:w="991" w:type="dxa"/>
            <w:tcBorders>
              <w:top w:val="single" w:sz="6" w:space="0" w:color="000000"/>
              <w:left w:val="single" w:sz="4" w:space="0" w:color="000000"/>
              <w:bottom w:val="single" w:sz="6" w:space="0" w:color="000000"/>
              <w:right w:val="single" w:sz="4" w:space="0" w:color="000000"/>
            </w:tcBorders>
          </w:tcPr>
          <w:p w14:paraId="4E8503D7" w14:textId="77777777" w:rsidR="00AF6593" w:rsidRDefault="00AF6593">
            <w:pPr>
              <w:spacing w:line="276" w:lineRule="auto"/>
              <w:rPr>
                <w:rFonts w:ascii="宋体" w:eastAsia="宋体" w:hAnsi="宋体" w:cs="宋体"/>
                <w:sz w:val="24"/>
                <w:szCs w:val="24"/>
              </w:rPr>
            </w:pPr>
          </w:p>
        </w:tc>
      </w:tr>
      <w:tr w:rsidR="00AF6593" w14:paraId="4C0E148E" w14:textId="77777777">
        <w:trPr>
          <w:trHeight w:hRule="exact" w:val="614"/>
        </w:trPr>
        <w:tc>
          <w:tcPr>
            <w:tcW w:w="720" w:type="dxa"/>
            <w:tcBorders>
              <w:top w:val="single" w:sz="6" w:space="0" w:color="000000"/>
              <w:left w:val="single" w:sz="4" w:space="0" w:color="000000"/>
              <w:bottom w:val="single" w:sz="6" w:space="0" w:color="000000"/>
              <w:right w:val="single" w:sz="6" w:space="0" w:color="000000"/>
            </w:tcBorders>
          </w:tcPr>
          <w:p w14:paraId="42CAD16E" w14:textId="77777777" w:rsidR="00AF6593" w:rsidRDefault="00AF6593">
            <w:pPr>
              <w:spacing w:line="276" w:lineRule="auto"/>
              <w:rPr>
                <w:rFonts w:ascii="宋体" w:eastAsia="宋体" w:hAnsi="宋体" w:cs="宋体"/>
                <w:sz w:val="24"/>
                <w:szCs w:val="24"/>
              </w:rPr>
            </w:pPr>
          </w:p>
        </w:tc>
        <w:tc>
          <w:tcPr>
            <w:tcW w:w="1441" w:type="dxa"/>
            <w:tcBorders>
              <w:top w:val="single" w:sz="6" w:space="0" w:color="000000"/>
              <w:left w:val="single" w:sz="6" w:space="0" w:color="000000"/>
              <w:bottom w:val="single" w:sz="6" w:space="0" w:color="000000"/>
              <w:right w:val="single" w:sz="6" w:space="0" w:color="000000"/>
            </w:tcBorders>
          </w:tcPr>
          <w:p w14:paraId="79D13E9A" w14:textId="77777777" w:rsidR="00AF6593" w:rsidRDefault="00AF6593">
            <w:pPr>
              <w:spacing w:line="276" w:lineRule="auto"/>
              <w:rPr>
                <w:rFonts w:ascii="宋体" w:eastAsia="宋体" w:hAnsi="宋体" w:cs="宋体"/>
                <w:sz w:val="24"/>
                <w:szCs w:val="24"/>
              </w:rPr>
            </w:pPr>
          </w:p>
        </w:tc>
        <w:tc>
          <w:tcPr>
            <w:tcW w:w="1320" w:type="dxa"/>
            <w:tcBorders>
              <w:top w:val="single" w:sz="6" w:space="0" w:color="000000"/>
              <w:left w:val="single" w:sz="6" w:space="0" w:color="000000"/>
              <w:bottom w:val="single" w:sz="6" w:space="0" w:color="000000"/>
              <w:right w:val="single" w:sz="6" w:space="0" w:color="000000"/>
            </w:tcBorders>
          </w:tcPr>
          <w:p w14:paraId="6B5B8B62" w14:textId="77777777" w:rsidR="00AF6593" w:rsidRDefault="00AF6593">
            <w:pPr>
              <w:spacing w:line="276" w:lineRule="auto"/>
              <w:rPr>
                <w:rFonts w:ascii="宋体" w:eastAsia="宋体" w:hAnsi="宋体" w:cs="宋体"/>
                <w:sz w:val="24"/>
                <w:szCs w:val="24"/>
              </w:rPr>
            </w:pPr>
          </w:p>
        </w:tc>
        <w:tc>
          <w:tcPr>
            <w:tcW w:w="1162" w:type="dxa"/>
            <w:tcBorders>
              <w:top w:val="single" w:sz="6" w:space="0" w:color="000000"/>
              <w:left w:val="single" w:sz="6" w:space="0" w:color="000000"/>
              <w:bottom w:val="single" w:sz="6" w:space="0" w:color="000000"/>
              <w:right w:val="single" w:sz="6" w:space="0" w:color="000000"/>
            </w:tcBorders>
          </w:tcPr>
          <w:p w14:paraId="31FF2F1B" w14:textId="77777777" w:rsidR="00AF6593" w:rsidRDefault="00AF6593">
            <w:pPr>
              <w:spacing w:line="276" w:lineRule="auto"/>
              <w:rPr>
                <w:rFonts w:ascii="宋体" w:eastAsia="宋体" w:hAnsi="宋体" w:cs="宋体"/>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25BEE611" w14:textId="77777777" w:rsidR="00AF6593" w:rsidRDefault="00AF6593">
            <w:pPr>
              <w:spacing w:line="276" w:lineRule="auto"/>
              <w:rPr>
                <w:rFonts w:ascii="宋体" w:eastAsia="宋体" w:hAnsi="宋体" w:cs="宋体"/>
                <w:sz w:val="24"/>
                <w:szCs w:val="24"/>
              </w:rPr>
            </w:pPr>
          </w:p>
        </w:tc>
        <w:tc>
          <w:tcPr>
            <w:tcW w:w="1630" w:type="dxa"/>
            <w:tcBorders>
              <w:top w:val="single" w:sz="6" w:space="0" w:color="000000"/>
              <w:left w:val="single" w:sz="6" w:space="0" w:color="000000"/>
              <w:bottom w:val="single" w:sz="6" w:space="0" w:color="000000"/>
              <w:right w:val="single" w:sz="4" w:space="0" w:color="000000"/>
            </w:tcBorders>
          </w:tcPr>
          <w:p w14:paraId="278CEA0D" w14:textId="77777777" w:rsidR="00AF6593" w:rsidRDefault="00AF6593">
            <w:pPr>
              <w:spacing w:line="276" w:lineRule="auto"/>
              <w:rPr>
                <w:rFonts w:ascii="宋体" w:eastAsia="宋体" w:hAnsi="宋体" w:cs="宋体"/>
                <w:sz w:val="24"/>
                <w:szCs w:val="24"/>
              </w:rPr>
            </w:pPr>
          </w:p>
        </w:tc>
        <w:tc>
          <w:tcPr>
            <w:tcW w:w="991" w:type="dxa"/>
            <w:tcBorders>
              <w:top w:val="single" w:sz="6" w:space="0" w:color="000000"/>
              <w:left w:val="single" w:sz="4" w:space="0" w:color="000000"/>
              <w:bottom w:val="single" w:sz="6" w:space="0" w:color="000000"/>
              <w:right w:val="single" w:sz="4" w:space="0" w:color="000000"/>
            </w:tcBorders>
          </w:tcPr>
          <w:p w14:paraId="63FBC053" w14:textId="77777777" w:rsidR="00AF6593" w:rsidRDefault="00AF6593">
            <w:pPr>
              <w:spacing w:line="276" w:lineRule="auto"/>
              <w:rPr>
                <w:rFonts w:ascii="宋体" w:eastAsia="宋体" w:hAnsi="宋体" w:cs="宋体"/>
                <w:sz w:val="24"/>
                <w:szCs w:val="24"/>
              </w:rPr>
            </w:pPr>
          </w:p>
        </w:tc>
      </w:tr>
      <w:tr w:rsidR="00AF6593" w14:paraId="41C5EEA9" w14:textId="77777777">
        <w:trPr>
          <w:trHeight w:hRule="exact" w:val="614"/>
        </w:trPr>
        <w:tc>
          <w:tcPr>
            <w:tcW w:w="720" w:type="dxa"/>
            <w:tcBorders>
              <w:top w:val="single" w:sz="6" w:space="0" w:color="000000"/>
              <w:left w:val="single" w:sz="4" w:space="0" w:color="000000"/>
              <w:bottom w:val="single" w:sz="6" w:space="0" w:color="000000"/>
              <w:right w:val="single" w:sz="6" w:space="0" w:color="000000"/>
            </w:tcBorders>
          </w:tcPr>
          <w:p w14:paraId="533774B6" w14:textId="77777777" w:rsidR="00AF6593" w:rsidRDefault="00AF6593">
            <w:pPr>
              <w:spacing w:line="276" w:lineRule="auto"/>
              <w:rPr>
                <w:rFonts w:ascii="宋体" w:eastAsia="宋体" w:hAnsi="宋体" w:cs="宋体"/>
                <w:sz w:val="24"/>
                <w:szCs w:val="24"/>
              </w:rPr>
            </w:pPr>
          </w:p>
        </w:tc>
        <w:tc>
          <w:tcPr>
            <w:tcW w:w="1441" w:type="dxa"/>
            <w:tcBorders>
              <w:top w:val="single" w:sz="6" w:space="0" w:color="000000"/>
              <w:left w:val="single" w:sz="6" w:space="0" w:color="000000"/>
              <w:bottom w:val="single" w:sz="6" w:space="0" w:color="000000"/>
              <w:right w:val="single" w:sz="6" w:space="0" w:color="000000"/>
            </w:tcBorders>
          </w:tcPr>
          <w:p w14:paraId="11853DE4" w14:textId="77777777" w:rsidR="00AF6593" w:rsidRDefault="00AF6593">
            <w:pPr>
              <w:spacing w:line="276" w:lineRule="auto"/>
              <w:rPr>
                <w:rFonts w:ascii="宋体" w:eastAsia="宋体" w:hAnsi="宋体" w:cs="宋体"/>
                <w:sz w:val="24"/>
                <w:szCs w:val="24"/>
              </w:rPr>
            </w:pPr>
          </w:p>
        </w:tc>
        <w:tc>
          <w:tcPr>
            <w:tcW w:w="1320" w:type="dxa"/>
            <w:tcBorders>
              <w:top w:val="single" w:sz="6" w:space="0" w:color="000000"/>
              <w:left w:val="single" w:sz="6" w:space="0" w:color="000000"/>
              <w:bottom w:val="single" w:sz="6" w:space="0" w:color="000000"/>
              <w:right w:val="single" w:sz="6" w:space="0" w:color="000000"/>
            </w:tcBorders>
          </w:tcPr>
          <w:p w14:paraId="3FA40A27" w14:textId="77777777" w:rsidR="00AF6593" w:rsidRDefault="00AF6593">
            <w:pPr>
              <w:spacing w:line="276" w:lineRule="auto"/>
              <w:rPr>
                <w:rFonts w:ascii="宋体" w:eastAsia="宋体" w:hAnsi="宋体" w:cs="宋体"/>
                <w:sz w:val="24"/>
                <w:szCs w:val="24"/>
              </w:rPr>
            </w:pPr>
          </w:p>
        </w:tc>
        <w:tc>
          <w:tcPr>
            <w:tcW w:w="1162" w:type="dxa"/>
            <w:tcBorders>
              <w:top w:val="single" w:sz="6" w:space="0" w:color="000000"/>
              <w:left w:val="single" w:sz="6" w:space="0" w:color="000000"/>
              <w:bottom w:val="single" w:sz="6" w:space="0" w:color="000000"/>
              <w:right w:val="single" w:sz="6" w:space="0" w:color="000000"/>
            </w:tcBorders>
          </w:tcPr>
          <w:p w14:paraId="13264819" w14:textId="77777777" w:rsidR="00AF6593" w:rsidRDefault="00AF6593">
            <w:pPr>
              <w:spacing w:line="276" w:lineRule="auto"/>
              <w:rPr>
                <w:rFonts w:ascii="宋体" w:eastAsia="宋体" w:hAnsi="宋体" w:cs="宋体"/>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3EA896F6" w14:textId="77777777" w:rsidR="00AF6593" w:rsidRDefault="00AF6593">
            <w:pPr>
              <w:spacing w:line="276" w:lineRule="auto"/>
              <w:rPr>
                <w:rFonts w:ascii="宋体" w:eastAsia="宋体" w:hAnsi="宋体" w:cs="宋体"/>
                <w:sz w:val="24"/>
                <w:szCs w:val="24"/>
              </w:rPr>
            </w:pPr>
          </w:p>
        </w:tc>
        <w:tc>
          <w:tcPr>
            <w:tcW w:w="1630" w:type="dxa"/>
            <w:tcBorders>
              <w:top w:val="single" w:sz="6" w:space="0" w:color="000000"/>
              <w:left w:val="single" w:sz="6" w:space="0" w:color="000000"/>
              <w:bottom w:val="single" w:sz="6" w:space="0" w:color="000000"/>
              <w:right w:val="single" w:sz="4" w:space="0" w:color="000000"/>
            </w:tcBorders>
          </w:tcPr>
          <w:p w14:paraId="64B437D4" w14:textId="77777777" w:rsidR="00AF6593" w:rsidRDefault="00AF6593">
            <w:pPr>
              <w:spacing w:line="276" w:lineRule="auto"/>
              <w:rPr>
                <w:rFonts w:ascii="宋体" w:eastAsia="宋体" w:hAnsi="宋体" w:cs="宋体"/>
                <w:sz w:val="24"/>
                <w:szCs w:val="24"/>
              </w:rPr>
            </w:pPr>
          </w:p>
        </w:tc>
        <w:tc>
          <w:tcPr>
            <w:tcW w:w="991" w:type="dxa"/>
            <w:tcBorders>
              <w:top w:val="single" w:sz="6" w:space="0" w:color="000000"/>
              <w:left w:val="single" w:sz="4" w:space="0" w:color="000000"/>
              <w:bottom w:val="single" w:sz="6" w:space="0" w:color="000000"/>
              <w:right w:val="single" w:sz="4" w:space="0" w:color="000000"/>
            </w:tcBorders>
          </w:tcPr>
          <w:p w14:paraId="70CE9F66" w14:textId="77777777" w:rsidR="00AF6593" w:rsidRDefault="00AF6593">
            <w:pPr>
              <w:spacing w:line="276" w:lineRule="auto"/>
              <w:rPr>
                <w:rFonts w:ascii="宋体" w:eastAsia="宋体" w:hAnsi="宋体" w:cs="宋体"/>
                <w:sz w:val="24"/>
                <w:szCs w:val="24"/>
              </w:rPr>
            </w:pPr>
          </w:p>
        </w:tc>
      </w:tr>
      <w:tr w:rsidR="00AF6593" w14:paraId="1978BF70" w14:textId="77777777">
        <w:trPr>
          <w:trHeight w:hRule="exact" w:val="615"/>
        </w:trPr>
        <w:tc>
          <w:tcPr>
            <w:tcW w:w="720" w:type="dxa"/>
            <w:tcBorders>
              <w:top w:val="single" w:sz="6" w:space="0" w:color="000000"/>
              <w:left w:val="single" w:sz="4" w:space="0" w:color="000000"/>
              <w:bottom w:val="single" w:sz="6" w:space="0" w:color="000000"/>
              <w:right w:val="single" w:sz="6" w:space="0" w:color="000000"/>
            </w:tcBorders>
          </w:tcPr>
          <w:p w14:paraId="6161A4BB" w14:textId="77777777" w:rsidR="00AF6593" w:rsidRDefault="00AF6593">
            <w:pPr>
              <w:spacing w:line="276" w:lineRule="auto"/>
              <w:rPr>
                <w:rFonts w:ascii="宋体" w:eastAsia="宋体" w:hAnsi="宋体" w:cs="宋体"/>
                <w:sz w:val="24"/>
                <w:szCs w:val="24"/>
              </w:rPr>
            </w:pPr>
          </w:p>
        </w:tc>
        <w:tc>
          <w:tcPr>
            <w:tcW w:w="1441" w:type="dxa"/>
            <w:tcBorders>
              <w:top w:val="single" w:sz="6" w:space="0" w:color="000000"/>
              <w:left w:val="single" w:sz="6" w:space="0" w:color="000000"/>
              <w:bottom w:val="single" w:sz="6" w:space="0" w:color="000000"/>
              <w:right w:val="single" w:sz="4" w:space="0" w:color="000000"/>
            </w:tcBorders>
          </w:tcPr>
          <w:p w14:paraId="79F983E1" w14:textId="77777777" w:rsidR="00AF6593" w:rsidRDefault="00AF6593">
            <w:pPr>
              <w:spacing w:line="276" w:lineRule="auto"/>
              <w:rPr>
                <w:rFonts w:ascii="宋体" w:eastAsia="宋体" w:hAnsi="宋体" w:cs="宋体"/>
                <w:sz w:val="24"/>
                <w:szCs w:val="24"/>
              </w:rPr>
            </w:pPr>
          </w:p>
        </w:tc>
        <w:tc>
          <w:tcPr>
            <w:tcW w:w="1320" w:type="dxa"/>
            <w:tcBorders>
              <w:top w:val="single" w:sz="6" w:space="0" w:color="000000"/>
              <w:left w:val="single" w:sz="4" w:space="0" w:color="000000"/>
              <w:bottom w:val="single" w:sz="6" w:space="0" w:color="000000"/>
              <w:right w:val="single" w:sz="6" w:space="0" w:color="000000"/>
            </w:tcBorders>
          </w:tcPr>
          <w:p w14:paraId="744548CB" w14:textId="77777777" w:rsidR="00AF6593" w:rsidRDefault="00AF6593">
            <w:pPr>
              <w:spacing w:line="276" w:lineRule="auto"/>
              <w:rPr>
                <w:rFonts w:ascii="宋体" w:eastAsia="宋体" w:hAnsi="宋体" w:cs="宋体"/>
                <w:sz w:val="24"/>
                <w:szCs w:val="24"/>
              </w:rPr>
            </w:pPr>
          </w:p>
        </w:tc>
        <w:tc>
          <w:tcPr>
            <w:tcW w:w="1162" w:type="dxa"/>
            <w:tcBorders>
              <w:top w:val="single" w:sz="6" w:space="0" w:color="000000"/>
              <w:left w:val="single" w:sz="6" w:space="0" w:color="000000"/>
              <w:bottom w:val="single" w:sz="6" w:space="0" w:color="000000"/>
              <w:right w:val="single" w:sz="6" w:space="0" w:color="000000"/>
            </w:tcBorders>
          </w:tcPr>
          <w:p w14:paraId="21068FE8" w14:textId="77777777" w:rsidR="00AF6593" w:rsidRDefault="00AF6593">
            <w:pPr>
              <w:spacing w:line="276" w:lineRule="auto"/>
              <w:rPr>
                <w:rFonts w:ascii="宋体" w:eastAsia="宋体" w:hAnsi="宋体" w:cs="宋体"/>
                <w:sz w:val="24"/>
                <w:szCs w:val="24"/>
              </w:rPr>
            </w:pPr>
          </w:p>
        </w:tc>
        <w:tc>
          <w:tcPr>
            <w:tcW w:w="1260" w:type="dxa"/>
            <w:tcBorders>
              <w:top w:val="single" w:sz="6" w:space="0" w:color="000000"/>
              <w:left w:val="single" w:sz="6" w:space="0" w:color="000000"/>
              <w:bottom w:val="single" w:sz="6" w:space="0" w:color="000000"/>
              <w:right w:val="single" w:sz="6" w:space="0" w:color="000000"/>
            </w:tcBorders>
          </w:tcPr>
          <w:p w14:paraId="13CB6A03" w14:textId="77777777" w:rsidR="00AF6593" w:rsidRDefault="00AF6593">
            <w:pPr>
              <w:spacing w:line="276" w:lineRule="auto"/>
              <w:rPr>
                <w:rFonts w:ascii="宋体" w:eastAsia="宋体" w:hAnsi="宋体" w:cs="宋体"/>
                <w:sz w:val="24"/>
                <w:szCs w:val="24"/>
              </w:rPr>
            </w:pPr>
          </w:p>
        </w:tc>
        <w:tc>
          <w:tcPr>
            <w:tcW w:w="1630" w:type="dxa"/>
            <w:tcBorders>
              <w:top w:val="single" w:sz="6" w:space="0" w:color="000000"/>
              <w:left w:val="single" w:sz="6" w:space="0" w:color="000000"/>
              <w:bottom w:val="single" w:sz="6" w:space="0" w:color="000000"/>
              <w:right w:val="single" w:sz="4" w:space="0" w:color="000000"/>
            </w:tcBorders>
          </w:tcPr>
          <w:p w14:paraId="7DAEA770" w14:textId="77777777" w:rsidR="00AF6593" w:rsidRDefault="00AF6593">
            <w:pPr>
              <w:spacing w:line="276" w:lineRule="auto"/>
              <w:rPr>
                <w:rFonts w:ascii="宋体" w:eastAsia="宋体" w:hAnsi="宋体" w:cs="宋体"/>
                <w:sz w:val="24"/>
                <w:szCs w:val="24"/>
              </w:rPr>
            </w:pPr>
          </w:p>
        </w:tc>
        <w:tc>
          <w:tcPr>
            <w:tcW w:w="991" w:type="dxa"/>
            <w:tcBorders>
              <w:top w:val="single" w:sz="6" w:space="0" w:color="000000"/>
              <w:left w:val="single" w:sz="4" w:space="0" w:color="000000"/>
              <w:bottom w:val="single" w:sz="6" w:space="0" w:color="000000"/>
              <w:right w:val="single" w:sz="4" w:space="0" w:color="000000"/>
            </w:tcBorders>
          </w:tcPr>
          <w:p w14:paraId="305A764A" w14:textId="77777777" w:rsidR="00AF6593" w:rsidRDefault="00AF6593">
            <w:pPr>
              <w:spacing w:line="276" w:lineRule="auto"/>
              <w:rPr>
                <w:rFonts w:ascii="宋体" w:eastAsia="宋体" w:hAnsi="宋体" w:cs="宋体"/>
                <w:sz w:val="24"/>
                <w:szCs w:val="24"/>
              </w:rPr>
            </w:pPr>
          </w:p>
        </w:tc>
      </w:tr>
      <w:tr w:rsidR="00AF6593" w14:paraId="3CBD9FE3" w14:textId="77777777">
        <w:trPr>
          <w:trHeight w:hRule="exact" w:val="617"/>
        </w:trPr>
        <w:tc>
          <w:tcPr>
            <w:tcW w:w="720" w:type="dxa"/>
            <w:tcBorders>
              <w:top w:val="single" w:sz="6" w:space="0" w:color="000000"/>
              <w:left w:val="single" w:sz="4" w:space="0" w:color="000000"/>
              <w:bottom w:val="single" w:sz="6" w:space="0" w:color="000000"/>
              <w:right w:val="single" w:sz="4" w:space="0" w:color="000000"/>
            </w:tcBorders>
          </w:tcPr>
          <w:p w14:paraId="4854FB43" w14:textId="77777777" w:rsidR="00AF6593" w:rsidRDefault="00AF6593">
            <w:pPr>
              <w:spacing w:line="276" w:lineRule="auto"/>
              <w:rPr>
                <w:rFonts w:ascii="宋体" w:eastAsia="宋体" w:hAnsi="宋体" w:cs="宋体"/>
                <w:sz w:val="24"/>
                <w:szCs w:val="24"/>
              </w:rPr>
            </w:pPr>
          </w:p>
        </w:tc>
        <w:tc>
          <w:tcPr>
            <w:tcW w:w="1441" w:type="dxa"/>
            <w:tcBorders>
              <w:top w:val="single" w:sz="6" w:space="0" w:color="000000"/>
              <w:left w:val="single" w:sz="4" w:space="0" w:color="000000"/>
              <w:bottom w:val="single" w:sz="6" w:space="0" w:color="000000"/>
              <w:right w:val="single" w:sz="4" w:space="0" w:color="000000"/>
            </w:tcBorders>
          </w:tcPr>
          <w:p w14:paraId="7F380F6E" w14:textId="77777777" w:rsidR="00AF6593" w:rsidRDefault="00AF6593">
            <w:pPr>
              <w:spacing w:line="276" w:lineRule="auto"/>
              <w:rPr>
                <w:rFonts w:ascii="宋体" w:eastAsia="宋体" w:hAnsi="宋体" w:cs="宋体"/>
                <w:sz w:val="24"/>
                <w:szCs w:val="24"/>
              </w:rPr>
            </w:pPr>
          </w:p>
        </w:tc>
        <w:tc>
          <w:tcPr>
            <w:tcW w:w="1320" w:type="dxa"/>
            <w:tcBorders>
              <w:top w:val="single" w:sz="6" w:space="0" w:color="000000"/>
              <w:left w:val="single" w:sz="4" w:space="0" w:color="000000"/>
              <w:bottom w:val="single" w:sz="6" w:space="0" w:color="000000"/>
              <w:right w:val="single" w:sz="4" w:space="0" w:color="000000"/>
            </w:tcBorders>
          </w:tcPr>
          <w:p w14:paraId="24B4E3DA" w14:textId="77777777" w:rsidR="00AF6593" w:rsidRDefault="00AF6593">
            <w:pPr>
              <w:spacing w:line="276" w:lineRule="auto"/>
              <w:rPr>
                <w:rFonts w:ascii="宋体" w:eastAsia="宋体" w:hAnsi="宋体" w:cs="宋体"/>
                <w:sz w:val="24"/>
                <w:szCs w:val="24"/>
              </w:rPr>
            </w:pPr>
          </w:p>
        </w:tc>
        <w:tc>
          <w:tcPr>
            <w:tcW w:w="1162" w:type="dxa"/>
            <w:tcBorders>
              <w:top w:val="single" w:sz="6" w:space="0" w:color="000000"/>
              <w:left w:val="single" w:sz="4" w:space="0" w:color="000000"/>
              <w:bottom w:val="single" w:sz="6" w:space="0" w:color="000000"/>
              <w:right w:val="single" w:sz="4" w:space="0" w:color="000000"/>
            </w:tcBorders>
          </w:tcPr>
          <w:p w14:paraId="4A95E375" w14:textId="77777777" w:rsidR="00AF6593" w:rsidRDefault="00AF6593">
            <w:pPr>
              <w:spacing w:line="276" w:lineRule="auto"/>
              <w:rPr>
                <w:rFonts w:ascii="宋体" w:eastAsia="宋体" w:hAnsi="宋体" w:cs="宋体"/>
                <w:sz w:val="24"/>
                <w:szCs w:val="24"/>
              </w:rPr>
            </w:pPr>
          </w:p>
        </w:tc>
        <w:tc>
          <w:tcPr>
            <w:tcW w:w="1260" w:type="dxa"/>
            <w:tcBorders>
              <w:top w:val="single" w:sz="6" w:space="0" w:color="000000"/>
              <w:left w:val="single" w:sz="4" w:space="0" w:color="000000"/>
              <w:bottom w:val="single" w:sz="6" w:space="0" w:color="000000"/>
              <w:right w:val="single" w:sz="4" w:space="0" w:color="000000"/>
            </w:tcBorders>
          </w:tcPr>
          <w:p w14:paraId="7343E15C" w14:textId="77777777" w:rsidR="00AF6593" w:rsidRDefault="00AF6593">
            <w:pPr>
              <w:spacing w:line="276" w:lineRule="auto"/>
              <w:rPr>
                <w:rFonts w:ascii="宋体" w:eastAsia="宋体" w:hAnsi="宋体" w:cs="宋体"/>
                <w:sz w:val="24"/>
                <w:szCs w:val="24"/>
              </w:rPr>
            </w:pPr>
          </w:p>
        </w:tc>
        <w:tc>
          <w:tcPr>
            <w:tcW w:w="1630" w:type="dxa"/>
            <w:tcBorders>
              <w:top w:val="single" w:sz="6" w:space="0" w:color="000000"/>
              <w:left w:val="single" w:sz="4" w:space="0" w:color="000000"/>
              <w:bottom w:val="single" w:sz="6" w:space="0" w:color="000000"/>
              <w:right w:val="single" w:sz="4" w:space="0" w:color="000000"/>
            </w:tcBorders>
          </w:tcPr>
          <w:p w14:paraId="0E2968CE" w14:textId="77777777" w:rsidR="00AF6593" w:rsidRDefault="00AF6593">
            <w:pPr>
              <w:spacing w:line="276" w:lineRule="auto"/>
              <w:rPr>
                <w:rFonts w:ascii="宋体" w:eastAsia="宋体" w:hAnsi="宋体" w:cs="宋体"/>
                <w:sz w:val="24"/>
                <w:szCs w:val="24"/>
              </w:rPr>
            </w:pPr>
          </w:p>
        </w:tc>
        <w:tc>
          <w:tcPr>
            <w:tcW w:w="991" w:type="dxa"/>
            <w:tcBorders>
              <w:top w:val="single" w:sz="6" w:space="0" w:color="000000"/>
              <w:left w:val="single" w:sz="4" w:space="0" w:color="000000"/>
              <w:bottom w:val="single" w:sz="6" w:space="0" w:color="000000"/>
              <w:right w:val="single" w:sz="4" w:space="0" w:color="000000"/>
            </w:tcBorders>
          </w:tcPr>
          <w:p w14:paraId="65A66D57" w14:textId="77777777" w:rsidR="00AF6593" w:rsidRDefault="00AF6593">
            <w:pPr>
              <w:spacing w:line="276" w:lineRule="auto"/>
              <w:rPr>
                <w:rFonts w:ascii="宋体" w:eastAsia="宋体" w:hAnsi="宋体" w:cs="宋体"/>
                <w:sz w:val="24"/>
                <w:szCs w:val="24"/>
              </w:rPr>
            </w:pPr>
          </w:p>
        </w:tc>
      </w:tr>
    </w:tbl>
    <w:p w14:paraId="51AB95EA" w14:textId="77777777" w:rsidR="00AF6593" w:rsidRDefault="00AF6593">
      <w:pPr>
        <w:spacing w:before="2" w:line="276" w:lineRule="auto"/>
        <w:rPr>
          <w:rFonts w:ascii="宋体" w:eastAsia="宋体" w:hAnsi="宋体" w:cs="宋体"/>
          <w:sz w:val="24"/>
          <w:szCs w:val="24"/>
        </w:rPr>
      </w:pPr>
    </w:p>
    <w:p w14:paraId="3EA312AA" w14:textId="77777777" w:rsidR="00AF6593" w:rsidRDefault="00C342DE">
      <w:pPr>
        <w:pStyle w:val="aa"/>
        <w:spacing w:before="36" w:line="276" w:lineRule="auto"/>
        <w:ind w:left="119" w:right="1402"/>
        <w:rPr>
          <w:rFonts w:cs="宋体"/>
          <w:sz w:val="24"/>
          <w:szCs w:val="24"/>
          <w:lang w:eastAsia="zh-CN"/>
        </w:rPr>
      </w:pPr>
      <w:r>
        <w:rPr>
          <w:rFonts w:cs="宋体" w:hint="eastAsia"/>
          <w:sz w:val="24"/>
          <w:szCs w:val="24"/>
          <w:lang w:eastAsia="zh-CN"/>
        </w:rPr>
        <w:t>注：以上业绩需提供比选文件要求的有关书面证明材料。</w:t>
      </w:r>
    </w:p>
    <w:p w14:paraId="110FE9BD" w14:textId="77777777" w:rsidR="00AF6593" w:rsidRDefault="00AF6593">
      <w:pPr>
        <w:spacing w:before="5" w:line="276" w:lineRule="auto"/>
        <w:rPr>
          <w:rFonts w:ascii="宋体" w:eastAsia="宋体" w:hAnsi="宋体" w:cs="宋体"/>
          <w:sz w:val="24"/>
          <w:szCs w:val="24"/>
          <w:lang w:eastAsia="zh-CN"/>
        </w:rPr>
      </w:pPr>
    </w:p>
    <w:p w14:paraId="2A86B34E" w14:textId="77777777" w:rsidR="00AF6593" w:rsidRDefault="00C342DE">
      <w:pPr>
        <w:spacing w:line="480" w:lineRule="auto"/>
        <w:ind w:left="3600"/>
        <w:rPr>
          <w:rFonts w:ascii="Times New Roman" w:hAnsi="Times New Roman"/>
          <w:szCs w:val="21"/>
          <w:u w:val="single"/>
          <w:lang w:eastAsia="zh-CN"/>
        </w:rPr>
      </w:pPr>
      <w:r>
        <w:rPr>
          <w:rFonts w:ascii="Times New Roman" w:hAnsi="Times New Roman" w:hint="eastAsia"/>
          <w:szCs w:val="21"/>
          <w:lang w:eastAsia="zh-CN"/>
        </w:rPr>
        <w:t>比选申请人单位名称：</w:t>
      </w:r>
      <w:r>
        <w:rPr>
          <w:rFonts w:ascii="Times New Roman" w:hAnsi="Times New Roman"/>
          <w:szCs w:val="21"/>
          <w:u w:val="single"/>
          <w:lang w:eastAsia="zh-CN"/>
        </w:rPr>
        <w:t xml:space="preserve">    </w:t>
      </w:r>
      <w:r>
        <w:rPr>
          <w:rFonts w:ascii="Times New Roman" w:hAnsi="Times New Roman" w:hint="eastAsia"/>
          <w:szCs w:val="21"/>
          <w:u w:val="single"/>
          <w:lang w:eastAsia="zh-CN"/>
        </w:rPr>
        <w:t>（全称）</w:t>
      </w:r>
      <w:r>
        <w:rPr>
          <w:rFonts w:ascii="Times New Roman" w:hAnsi="Times New Roman"/>
          <w:szCs w:val="21"/>
          <w:u w:val="single"/>
          <w:lang w:eastAsia="zh-CN"/>
        </w:rPr>
        <w:t xml:space="preserve">   </w:t>
      </w:r>
      <w:r>
        <w:rPr>
          <w:rFonts w:ascii="Times New Roman" w:hAnsi="Times New Roman" w:hint="eastAsia"/>
          <w:szCs w:val="21"/>
          <w:lang w:eastAsia="zh-CN"/>
        </w:rPr>
        <w:t>（盖单位公章）</w:t>
      </w:r>
      <w:r>
        <w:rPr>
          <w:rFonts w:ascii="Times New Roman" w:hAnsi="Times New Roman"/>
          <w:szCs w:val="21"/>
          <w:lang w:eastAsia="zh-CN"/>
        </w:rPr>
        <w:t xml:space="preserve"> </w:t>
      </w:r>
      <w:r>
        <w:rPr>
          <w:rFonts w:ascii="Times New Roman" w:hAnsi="Times New Roman"/>
          <w:szCs w:val="21"/>
          <w:u w:val="single"/>
          <w:lang w:eastAsia="zh-CN"/>
        </w:rPr>
        <w:t xml:space="preserve">   </w:t>
      </w:r>
    </w:p>
    <w:p w14:paraId="0C99814B" w14:textId="77777777" w:rsidR="00AF6593" w:rsidRDefault="00C342DE">
      <w:pPr>
        <w:spacing w:line="480" w:lineRule="auto"/>
        <w:rPr>
          <w:rFonts w:ascii="Times New Roman" w:hAnsi="Times New Roman"/>
          <w:szCs w:val="21"/>
          <w:lang w:eastAsia="zh-CN"/>
        </w:rPr>
      </w:pPr>
      <w:r>
        <w:rPr>
          <w:rFonts w:ascii="Times New Roman" w:hAnsi="Times New Roman"/>
          <w:szCs w:val="21"/>
          <w:lang w:eastAsia="zh-CN"/>
        </w:rPr>
        <w:t xml:space="preserve">                                </w:t>
      </w:r>
      <w:r>
        <w:rPr>
          <w:rFonts w:ascii="Times New Roman" w:hAnsi="Times New Roman"/>
          <w:szCs w:val="21"/>
          <w:lang w:eastAsia="zh-CN"/>
        </w:rPr>
        <w:tab/>
      </w:r>
      <w:r>
        <w:rPr>
          <w:rFonts w:ascii="Times New Roman" w:hAnsi="Times New Roman"/>
          <w:szCs w:val="21"/>
          <w:lang w:eastAsia="zh-CN"/>
        </w:rPr>
        <w:tab/>
      </w:r>
      <w:r>
        <w:rPr>
          <w:rFonts w:ascii="Times New Roman" w:hAnsi="Times New Roman"/>
          <w:szCs w:val="21"/>
          <w:lang w:eastAsia="zh-CN"/>
        </w:rPr>
        <w:tab/>
      </w:r>
      <w:r>
        <w:rPr>
          <w:rFonts w:ascii="Times New Roman" w:hAnsi="Times New Roman"/>
          <w:szCs w:val="21"/>
          <w:lang w:eastAsia="zh-CN"/>
        </w:rPr>
        <w:tab/>
      </w:r>
      <w:r>
        <w:rPr>
          <w:rFonts w:ascii="Times New Roman" w:hAnsi="Times New Roman" w:hint="eastAsia"/>
          <w:szCs w:val="21"/>
          <w:lang w:eastAsia="zh-CN"/>
        </w:rPr>
        <w:t>法定代表人或授权代表：</w:t>
      </w:r>
      <w:r>
        <w:rPr>
          <w:rFonts w:ascii="Times New Roman" w:hAnsi="Times New Roman"/>
          <w:szCs w:val="21"/>
          <w:u w:val="single"/>
          <w:lang w:eastAsia="zh-CN"/>
        </w:rPr>
        <w:t xml:space="preserve">  </w:t>
      </w:r>
      <w:r>
        <w:rPr>
          <w:rFonts w:ascii="Times New Roman" w:hAnsi="Times New Roman" w:hint="eastAsia"/>
          <w:szCs w:val="21"/>
          <w:u w:val="single"/>
          <w:lang w:eastAsia="zh-CN"/>
        </w:rPr>
        <w:t>（签</w:t>
      </w:r>
      <w:r>
        <w:rPr>
          <w:rFonts w:ascii="Times New Roman" w:hAnsi="Times New Roman"/>
          <w:szCs w:val="21"/>
          <w:u w:val="single"/>
          <w:lang w:eastAsia="zh-CN"/>
        </w:rPr>
        <w:t xml:space="preserve">  </w:t>
      </w:r>
      <w:r>
        <w:rPr>
          <w:rFonts w:ascii="Times New Roman" w:hAnsi="Times New Roman" w:hint="eastAsia"/>
          <w:szCs w:val="21"/>
          <w:u w:val="single"/>
          <w:lang w:eastAsia="zh-CN"/>
        </w:rPr>
        <w:t>字）</w:t>
      </w:r>
      <w:r>
        <w:rPr>
          <w:rFonts w:ascii="Times New Roman" w:hAnsi="Times New Roman"/>
          <w:szCs w:val="21"/>
          <w:u w:val="single"/>
          <w:lang w:eastAsia="zh-CN"/>
        </w:rPr>
        <w:t xml:space="preserve"> </w:t>
      </w:r>
    </w:p>
    <w:p w14:paraId="7801D86F" w14:textId="77777777" w:rsidR="00AF6593" w:rsidRDefault="00C342DE">
      <w:pPr>
        <w:spacing w:line="480" w:lineRule="auto"/>
        <w:ind w:left="870" w:firstLineChars="2550" w:firstLine="5610"/>
        <w:rPr>
          <w:rFonts w:ascii="Times New Roman" w:hAnsi="Times New Roman"/>
          <w:szCs w:val="21"/>
          <w:lang w:eastAsia="zh-CN"/>
        </w:rPr>
      </w:pPr>
      <w:r>
        <w:rPr>
          <w:rFonts w:ascii="Times New Roman" w:hAnsi="Times New Roman"/>
          <w:szCs w:val="21"/>
          <w:lang w:eastAsia="zh-CN"/>
        </w:rPr>
        <w:t xml:space="preserve"> </w:t>
      </w:r>
      <w:r>
        <w:rPr>
          <w:rFonts w:ascii="Times New Roman" w:hAnsi="Times New Roman"/>
          <w:szCs w:val="21"/>
          <w:u w:val="single"/>
          <w:lang w:eastAsia="zh-CN"/>
        </w:rPr>
        <w:t xml:space="preserve">  20</w:t>
      </w:r>
      <w:r>
        <w:rPr>
          <w:rFonts w:ascii="Times New Roman" w:hAnsi="Times New Roman" w:hint="eastAsia"/>
          <w:szCs w:val="21"/>
          <w:u w:val="single"/>
          <w:lang w:eastAsia="zh-CN"/>
        </w:rPr>
        <w:t>2</w:t>
      </w:r>
      <w:r>
        <w:rPr>
          <w:rFonts w:ascii="Times New Roman" w:hAnsi="Times New Roman"/>
          <w:szCs w:val="21"/>
          <w:u w:val="single"/>
          <w:lang w:eastAsia="zh-CN"/>
        </w:rPr>
        <w:t xml:space="preserve">1  </w:t>
      </w:r>
      <w:r>
        <w:rPr>
          <w:rFonts w:ascii="Times New Roman" w:hAnsi="Times New Roman" w:hint="eastAsia"/>
          <w:szCs w:val="21"/>
          <w:lang w:eastAsia="zh-CN"/>
        </w:rPr>
        <w:t>年</w:t>
      </w:r>
      <w:r>
        <w:rPr>
          <w:rFonts w:ascii="Times New Roman" w:hAnsi="Times New Roman"/>
          <w:szCs w:val="21"/>
          <w:lang w:eastAsia="zh-CN"/>
        </w:rPr>
        <w:t xml:space="preserve"> </w:t>
      </w:r>
      <w:r>
        <w:rPr>
          <w:rFonts w:ascii="Times New Roman" w:hAnsi="Times New Roman"/>
          <w:szCs w:val="21"/>
          <w:u w:val="single"/>
          <w:lang w:eastAsia="zh-CN"/>
        </w:rPr>
        <w:t xml:space="preserve">      </w:t>
      </w:r>
      <w:r>
        <w:rPr>
          <w:rFonts w:ascii="Times New Roman" w:hAnsi="Times New Roman"/>
          <w:szCs w:val="21"/>
          <w:lang w:eastAsia="zh-CN"/>
        </w:rPr>
        <w:t xml:space="preserve"> </w:t>
      </w:r>
      <w:r>
        <w:rPr>
          <w:rFonts w:ascii="Times New Roman" w:hAnsi="Times New Roman" w:hint="eastAsia"/>
          <w:szCs w:val="21"/>
          <w:lang w:eastAsia="zh-CN"/>
        </w:rPr>
        <w:t>月</w:t>
      </w:r>
      <w:r>
        <w:rPr>
          <w:rFonts w:ascii="Times New Roman" w:hAnsi="Times New Roman"/>
          <w:szCs w:val="21"/>
          <w:u w:val="single"/>
          <w:lang w:eastAsia="zh-CN"/>
        </w:rPr>
        <w:t xml:space="preserve">      </w:t>
      </w:r>
      <w:r>
        <w:rPr>
          <w:rFonts w:ascii="Times New Roman" w:hAnsi="Times New Roman" w:hint="eastAsia"/>
          <w:szCs w:val="21"/>
          <w:lang w:eastAsia="zh-CN"/>
        </w:rPr>
        <w:t>日</w:t>
      </w:r>
      <w:r>
        <w:rPr>
          <w:rFonts w:ascii="Times New Roman" w:hAnsi="Times New Roman"/>
          <w:szCs w:val="21"/>
          <w:lang w:eastAsia="zh-CN"/>
        </w:rPr>
        <w:t xml:space="preserve"> </w:t>
      </w:r>
    </w:p>
    <w:p w14:paraId="79D91162" w14:textId="77777777" w:rsidR="00AF6593" w:rsidRDefault="00AF6593">
      <w:pPr>
        <w:rPr>
          <w:lang w:eastAsia="zh-CN"/>
        </w:rPr>
      </w:pPr>
    </w:p>
    <w:p w14:paraId="177CCE92" w14:textId="77777777" w:rsidR="00AF6593" w:rsidRDefault="00C342DE">
      <w:pPr>
        <w:widowControl/>
        <w:rPr>
          <w:rFonts w:ascii="Times New Roman" w:eastAsia="宋体" w:hAnsi="Times New Roman"/>
          <w:b/>
          <w:bCs/>
          <w:sz w:val="28"/>
          <w:szCs w:val="28"/>
          <w:lang w:eastAsia="zh-CN"/>
        </w:rPr>
      </w:pPr>
      <w:r>
        <w:rPr>
          <w:rFonts w:ascii="Times New Roman" w:eastAsia="宋体" w:hAnsi="Times New Roman"/>
          <w:sz w:val="28"/>
          <w:szCs w:val="28"/>
          <w:lang w:eastAsia="zh-CN"/>
        </w:rPr>
        <w:br w:type="page"/>
      </w:r>
    </w:p>
    <w:p w14:paraId="2A0D7528" w14:textId="77777777" w:rsidR="00AF6593" w:rsidRDefault="00C342DE">
      <w:pPr>
        <w:pStyle w:val="2"/>
        <w:spacing w:line="540" w:lineRule="exact"/>
        <w:jc w:val="center"/>
        <w:rPr>
          <w:rFonts w:ascii="Times New Roman" w:eastAsia="宋体" w:hAnsi="Times New Roman"/>
          <w:sz w:val="28"/>
          <w:szCs w:val="28"/>
          <w:lang w:eastAsia="zh-CN"/>
        </w:rPr>
      </w:pPr>
      <w:r>
        <w:rPr>
          <w:rFonts w:ascii="Times New Roman" w:eastAsia="宋体" w:hAnsi="Times New Roman" w:hint="eastAsia"/>
          <w:sz w:val="28"/>
          <w:szCs w:val="28"/>
          <w:lang w:eastAsia="zh-CN"/>
        </w:rPr>
        <w:lastRenderedPageBreak/>
        <w:t>九、项目人员</w:t>
      </w:r>
      <w:r>
        <w:rPr>
          <w:rFonts w:ascii="Times New Roman" w:eastAsia="宋体" w:hAnsi="Times New Roman" w:hint="eastAsia"/>
          <w:sz w:val="28"/>
          <w:szCs w:val="28"/>
          <w:lang w:eastAsia="zh-CN"/>
        </w:rPr>
        <w:t xml:space="preserve"> </w:t>
      </w:r>
    </w:p>
    <w:p w14:paraId="61544942" w14:textId="77777777" w:rsidR="00AF6593" w:rsidRDefault="00AF6593">
      <w:pPr>
        <w:spacing w:line="276" w:lineRule="auto"/>
        <w:rPr>
          <w:rFonts w:ascii="宋体" w:eastAsia="宋体" w:hAnsi="宋体" w:cs="宋体"/>
          <w:b/>
          <w:bCs/>
          <w:sz w:val="24"/>
          <w:szCs w:val="24"/>
          <w:lang w:eastAsia="zh-CN"/>
        </w:rPr>
      </w:pPr>
    </w:p>
    <w:p w14:paraId="798B5EFC" w14:textId="77777777" w:rsidR="00AF6593" w:rsidRDefault="00AF6593">
      <w:pPr>
        <w:spacing w:before="12" w:line="276" w:lineRule="auto"/>
        <w:rPr>
          <w:rFonts w:ascii="宋体" w:eastAsia="宋体" w:hAnsi="宋体" w:cs="宋体"/>
          <w:sz w:val="24"/>
          <w:szCs w:val="24"/>
          <w:lang w:eastAsia="zh-CN"/>
        </w:rPr>
      </w:pPr>
    </w:p>
    <w:tbl>
      <w:tblPr>
        <w:tblStyle w:val="TableNormal"/>
        <w:tblW w:w="0" w:type="auto"/>
        <w:tblInd w:w="698" w:type="dxa"/>
        <w:tblLayout w:type="fixed"/>
        <w:tblLook w:val="04A0" w:firstRow="1" w:lastRow="0" w:firstColumn="1" w:lastColumn="0" w:noHBand="0" w:noVBand="1"/>
      </w:tblPr>
      <w:tblGrid>
        <w:gridCol w:w="955"/>
        <w:gridCol w:w="807"/>
        <w:gridCol w:w="806"/>
        <w:gridCol w:w="809"/>
        <w:gridCol w:w="807"/>
        <w:gridCol w:w="850"/>
        <w:gridCol w:w="960"/>
        <w:gridCol w:w="848"/>
        <w:gridCol w:w="732"/>
      </w:tblGrid>
      <w:tr w:rsidR="00AF6593" w14:paraId="502055D3" w14:textId="77777777">
        <w:trPr>
          <w:trHeight w:hRule="exact" w:val="540"/>
        </w:trPr>
        <w:tc>
          <w:tcPr>
            <w:tcW w:w="955" w:type="dxa"/>
            <w:vMerge w:val="restart"/>
            <w:tcBorders>
              <w:top w:val="single" w:sz="4" w:space="0" w:color="000000"/>
              <w:left w:val="single" w:sz="4" w:space="0" w:color="000000"/>
              <w:right w:val="single" w:sz="4" w:space="0" w:color="000000"/>
            </w:tcBorders>
          </w:tcPr>
          <w:p w14:paraId="72C7ECF8" w14:textId="77777777" w:rsidR="00AF6593" w:rsidRDefault="00AF6593">
            <w:pPr>
              <w:pStyle w:val="TableParagraph"/>
              <w:spacing w:before="7" w:line="276" w:lineRule="auto"/>
              <w:rPr>
                <w:rFonts w:ascii="宋体" w:eastAsia="宋体" w:hAnsi="宋体" w:cs="宋体"/>
                <w:sz w:val="24"/>
                <w:szCs w:val="24"/>
                <w:lang w:eastAsia="zh-CN"/>
              </w:rPr>
            </w:pPr>
          </w:p>
          <w:p w14:paraId="7ADAD702" w14:textId="77777777" w:rsidR="00AF6593" w:rsidRDefault="00C342DE">
            <w:pPr>
              <w:pStyle w:val="TableParagraph"/>
              <w:spacing w:line="276" w:lineRule="auto"/>
              <w:ind w:left="232"/>
              <w:rPr>
                <w:rFonts w:ascii="宋体" w:eastAsia="宋体" w:hAnsi="宋体" w:cs="宋体"/>
                <w:sz w:val="24"/>
                <w:szCs w:val="24"/>
              </w:rPr>
            </w:pPr>
            <w:proofErr w:type="spellStart"/>
            <w:r>
              <w:rPr>
                <w:rFonts w:ascii="宋体" w:eastAsia="宋体" w:hAnsi="宋体" w:cs="宋体" w:hint="eastAsia"/>
                <w:sz w:val="24"/>
                <w:szCs w:val="24"/>
              </w:rPr>
              <w:t>类别</w:t>
            </w:r>
            <w:proofErr w:type="spellEnd"/>
          </w:p>
        </w:tc>
        <w:tc>
          <w:tcPr>
            <w:tcW w:w="807" w:type="dxa"/>
            <w:vMerge w:val="restart"/>
            <w:tcBorders>
              <w:top w:val="single" w:sz="4" w:space="0" w:color="000000"/>
              <w:left w:val="single" w:sz="4" w:space="0" w:color="000000"/>
              <w:right w:val="single" w:sz="4" w:space="0" w:color="000000"/>
            </w:tcBorders>
          </w:tcPr>
          <w:p w14:paraId="38775DBD" w14:textId="77777777" w:rsidR="00AF6593" w:rsidRDefault="00AF6593">
            <w:pPr>
              <w:pStyle w:val="TableParagraph"/>
              <w:spacing w:before="7" w:line="276" w:lineRule="auto"/>
              <w:rPr>
                <w:rFonts w:ascii="宋体" w:eastAsia="宋体" w:hAnsi="宋体" w:cs="宋体"/>
                <w:sz w:val="24"/>
                <w:szCs w:val="24"/>
              </w:rPr>
            </w:pPr>
          </w:p>
          <w:p w14:paraId="5653F8CC" w14:textId="77777777" w:rsidR="00AF6593" w:rsidRDefault="00C342DE">
            <w:pPr>
              <w:pStyle w:val="TableParagraph"/>
              <w:spacing w:line="276" w:lineRule="auto"/>
              <w:ind w:left="158"/>
              <w:rPr>
                <w:rFonts w:ascii="宋体" w:eastAsia="宋体" w:hAnsi="宋体" w:cs="宋体"/>
                <w:sz w:val="24"/>
                <w:szCs w:val="24"/>
              </w:rPr>
            </w:pPr>
            <w:proofErr w:type="spellStart"/>
            <w:r>
              <w:rPr>
                <w:rFonts w:ascii="宋体" w:eastAsia="宋体" w:hAnsi="宋体" w:cs="宋体" w:hint="eastAsia"/>
                <w:sz w:val="24"/>
                <w:szCs w:val="24"/>
              </w:rPr>
              <w:t>职务</w:t>
            </w:r>
            <w:proofErr w:type="spellEnd"/>
          </w:p>
        </w:tc>
        <w:tc>
          <w:tcPr>
            <w:tcW w:w="806" w:type="dxa"/>
            <w:vMerge w:val="restart"/>
            <w:tcBorders>
              <w:top w:val="single" w:sz="4" w:space="0" w:color="000000"/>
              <w:left w:val="single" w:sz="4" w:space="0" w:color="000000"/>
              <w:right w:val="single" w:sz="4" w:space="0" w:color="000000"/>
            </w:tcBorders>
          </w:tcPr>
          <w:p w14:paraId="6E7C7B7B" w14:textId="77777777" w:rsidR="00AF6593" w:rsidRDefault="00AF6593">
            <w:pPr>
              <w:pStyle w:val="TableParagraph"/>
              <w:spacing w:before="7" w:line="276" w:lineRule="auto"/>
              <w:rPr>
                <w:rFonts w:ascii="宋体" w:eastAsia="宋体" w:hAnsi="宋体" w:cs="宋体"/>
                <w:sz w:val="24"/>
                <w:szCs w:val="24"/>
              </w:rPr>
            </w:pPr>
          </w:p>
          <w:p w14:paraId="389A0190" w14:textId="77777777" w:rsidR="00AF6593" w:rsidRDefault="00C342DE">
            <w:pPr>
              <w:pStyle w:val="TableParagraph"/>
              <w:spacing w:line="276" w:lineRule="auto"/>
              <w:ind w:left="158"/>
              <w:rPr>
                <w:rFonts w:ascii="宋体" w:eastAsia="宋体" w:hAnsi="宋体" w:cs="宋体"/>
                <w:sz w:val="24"/>
                <w:szCs w:val="24"/>
              </w:rPr>
            </w:pPr>
            <w:proofErr w:type="spellStart"/>
            <w:r>
              <w:rPr>
                <w:rFonts w:ascii="宋体" w:eastAsia="宋体" w:hAnsi="宋体" w:cs="宋体" w:hint="eastAsia"/>
                <w:sz w:val="24"/>
                <w:szCs w:val="24"/>
              </w:rPr>
              <w:t>姓名</w:t>
            </w:r>
            <w:proofErr w:type="spellEnd"/>
          </w:p>
        </w:tc>
        <w:tc>
          <w:tcPr>
            <w:tcW w:w="809" w:type="dxa"/>
            <w:vMerge w:val="restart"/>
            <w:tcBorders>
              <w:top w:val="single" w:sz="4" w:space="0" w:color="000000"/>
              <w:left w:val="single" w:sz="4" w:space="0" w:color="000000"/>
              <w:right w:val="single" w:sz="4" w:space="0" w:color="000000"/>
            </w:tcBorders>
          </w:tcPr>
          <w:p w14:paraId="073AD01A" w14:textId="77777777" w:rsidR="00AF6593" w:rsidRDefault="00AF6593">
            <w:pPr>
              <w:pStyle w:val="TableParagraph"/>
              <w:spacing w:before="7" w:line="276" w:lineRule="auto"/>
              <w:rPr>
                <w:rFonts w:ascii="宋体" w:eastAsia="宋体" w:hAnsi="宋体" w:cs="宋体"/>
                <w:sz w:val="24"/>
                <w:szCs w:val="24"/>
              </w:rPr>
            </w:pPr>
          </w:p>
          <w:p w14:paraId="764E204D" w14:textId="77777777" w:rsidR="00AF6593" w:rsidRDefault="00C342DE">
            <w:pPr>
              <w:pStyle w:val="TableParagraph"/>
              <w:spacing w:line="276" w:lineRule="auto"/>
              <w:ind w:left="160"/>
              <w:rPr>
                <w:rFonts w:ascii="宋体" w:eastAsia="宋体" w:hAnsi="宋体" w:cs="宋体"/>
                <w:sz w:val="24"/>
                <w:szCs w:val="24"/>
              </w:rPr>
            </w:pPr>
            <w:proofErr w:type="spellStart"/>
            <w:r>
              <w:rPr>
                <w:rFonts w:ascii="宋体" w:eastAsia="宋体" w:hAnsi="宋体" w:cs="宋体" w:hint="eastAsia"/>
                <w:sz w:val="24"/>
                <w:szCs w:val="24"/>
              </w:rPr>
              <w:t>职称</w:t>
            </w:r>
            <w:proofErr w:type="spellEnd"/>
          </w:p>
        </w:tc>
        <w:tc>
          <w:tcPr>
            <w:tcW w:w="807" w:type="dxa"/>
            <w:vMerge w:val="restart"/>
            <w:tcBorders>
              <w:top w:val="single" w:sz="4" w:space="0" w:color="000000"/>
              <w:left w:val="single" w:sz="4" w:space="0" w:color="000000"/>
              <w:right w:val="single" w:sz="4" w:space="0" w:color="000000"/>
            </w:tcBorders>
          </w:tcPr>
          <w:p w14:paraId="2E3A2648" w14:textId="77777777" w:rsidR="00AF6593" w:rsidRDefault="00AF6593">
            <w:pPr>
              <w:pStyle w:val="TableParagraph"/>
              <w:spacing w:before="1" w:line="276" w:lineRule="auto"/>
              <w:rPr>
                <w:rFonts w:ascii="宋体" w:eastAsia="宋体" w:hAnsi="宋体" w:cs="宋体"/>
                <w:sz w:val="24"/>
                <w:szCs w:val="24"/>
              </w:rPr>
            </w:pPr>
          </w:p>
          <w:p w14:paraId="07DB58D3" w14:textId="77777777" w:rsidR="00AF6593" w:rsidRDefault="00C342DE">
            <w:pPr>
              <w:pStyle w:val="TableParagraph"/>
              <w:spacing w:line="276" w:lineRule="auto"/>
              <w:ind w:left="278" w:right="156" w:hanging="120"/>
              <w:rPr>
                <w:rFonts w:ascii="宋体" w:eastAsia="宋体" w:hAnsi="宋体" w:cs="宋体"/>
                <w:sz w:val="24"/>
                <w:szCs w:val="24"/>
              </w:rPr>
            </w:pPr>
            <w:proofErr w:type="spellStart"/>
            <w:r>
              <w:rPr>
                <w:rFonts w:ascii="宋体" w:eastAsia="宋体" w:hAnsi="宋体" w:cs="宋体" w:hint="eastAsia"/>
                <w:sz w:val="24"/>
                <w:szCs w:val="24"/>
              </w:rPr>
              <w:t>常住</w:t>
            </w:r>
            <w:proofErr w:type="spellEnd"/>
            <w:r>
              <w:rPr>
                <w:rFonts w:ascii="宋体" w:eastAsia="宋体" w:hAnsi="宋体" w:cs="宋体" w:hint="eastAsia"/>
                <w:sz w:val="24"/>
                <w:szCs w:val="24"/>
              </w:rPr>
              <w:t xml:space="preserve"> 地</w:t>
            </w:r>
          </w:p>
        </w:tc>
        <w:tc>
          <w:tcPr>
            <w:tcW w:w="3390" w:type="dxa"/>
            <w:gridSpan w:val="4"/>
            <w:tcBorders>
              <w:top w:val="single" w:sz="4" w:space="0" w:color="000000"/>
              <w:left w:val="single" w:sz="4" w:space="0" w:color="000000"/>
              <w:bottom w:val="single" w:sz="4" w:space="0" w:color="000000"/>
              <w:right w:val="single" w:sz="4" w:space="0" w:color="000000"/>
            </w:tcBorders>
          </w:tcPr>
          <w:p w14:paraId="04EB40C4" w14:textId="77777777" w:rsidR="00AF6593" w:rsidRDefault="00C342DE">
            <w:pPr>
              <w:pStyle w:val="TableParagraph"/>
              <w:spacing w:before="70" w:line="276" w:lineRule="auto"/>
              <w:ind w:left="489"/>
              <w:rPr>
                <w:rFonts w:ascii="宋体" w:eastAsia="宋体" w:hAnsi="宋体" w:cs="宋体"/>
                <w:sz w:val="24"/>
                <w:szCs w:val="24"/>
                <w:lang w:eastAsia="zh-CN"/>
              </w:rPr>
            </w:pPr>
            <w:r>
              <w:rPr>
                <w:rFonts w:ascii="宋体" w:eastAsia="宋体" w:hAnsi="宋体" w:cs="宋体" w:hint="eastAsia"/>
                <w:sz w:val="24"/>
                <w:szCs w:val="24"/>
                <w:lang w:eastAsia="zh-CN"/>
              </w:rPr>
              <w:t>资格证明（附复印件）</w:t>
            </w:r>
          </w:p>
        </w:tc>
      </w:tr>
      <w:tr w:rsidR="00AF6593" w14:paraId="7D8C47D9" w14:textId="77777777">
        <w:trPr>
          <w:trHeight w:hRule="exact" w:val="634"/>
        </w:trPr>
        <w:tc>
          <w:tcPr>
            <w:tcW w:w="955" w:type="dxa"/>
            <w:vMerge/>
            <w:tcBorders>
              <w:left w:val="single" w:sz="4" w:space="0" w:color="000000"/>
              <w:bottom w:val="single" w:sz="4" w:space="0" w:color="000000"/>
              <w:right w:val="single" w:sz="4" w:space="0" w:color="000000"/>
            </w:tcBorders>
          </w:tcPr>
          <w:p w14:paraId="03896975" w14:textId="77777777" w:rsidR="00AF6593" w:rsidRDefault="00AF6593">
            <w:pPr>
              <w:spacing w:line="276" w:lineRule="auto"/>
              <w:rPr>
                <w:rFonts w:ascii="宋体" w:eastAsia="宋体" w:hAnsi="宋体" w:cs="宋体"/>
                <w:sz w:val="24"/>
                <w:szCs w:val="24"/>
                <w:lang w:eastAsia="zh-CN"/>
              </w:rPr>
            </w:pPr>
          </w:p>
        </w:tc>
        <w:tc>
          <w:tcPr>
            <w:tcW w:w="807" w:type="dxa"/>
            <w:vMerge/>
            <w:tcBorders>
              <w:left w:val="single" w:sz="4" w:space="0" w:color="000000"/>
              <w:bottom w:val="single" w:sz="4" w:space="0" w:color="000000"/>
              <w:right w:val="single" w:sz="4" w:space="0" w:color="000000"/>
            </w:tcBorders>
          </w:tcPr>
          <w:p w14:paraId="499F4CE6" w14:textId="77777777" w:rsidR="00AF6593" w:rsidRDefault="00AF6593">
            <w:pPr>
              <w:spacing w:line="276" w:lineRule="auto"/>
              <w:rPr>
                <w:rFonts w:ascii="宋体" w:eastAsia="宋体" w:hAnsi="宋体" w:cs="宋体"/>
                <w:sz w:val="24"/>
                <w:szCs w:val="24"/>
                <w:lang w:eastAsia="zh-CN"/>
              </w:rPr>
            </w:pPr>
          </w:p>
        </w:tc>
        <w:tc>
          <w:tcPr>
            <w:tcW w:w="806" w:type="dxa"/>
            <w:vMerge/>
            <w:tcBorders>
              <w:left w:val="single" w:sz="4" w:space="0" w:color="000000"/>
              <w:bottom w:val="single" w:sz="4" w:space="0" w:color="000000"/>
              <w:right w:val="single" w:sz="4" w:space="0" w:color="000000"/>
            </w:tcBorders>
          </w:tcPr>
          <w:p w14:paraId="7F55F183" w14:textId="77777777" w:rsidR="00AF6593" w:rsidRDefault="00AF6593">
            <w:pPr>
              <w:spacing w:line="276" w:lineRule="auto"/>
              <w:rPr>
                <w:rFonts w:ascii="宋体" w:eastAsia="宋体" w:hAnsi="宋体" w:cs="宋体"/>
                <w:sz w:val="24"/>
                <w:szCs w:val="24"/>
                <w:lang w:eastAsia="zh-CN"/>
              </w:rPr>
            </w:pPr>
          </w:p>
        </w:tc>
        <w:tc>
          <w:tcPr>
            <w:tcW w:w="809" w:type="dxa"/>
            <w:vMerge/>
            <w:tcBorders>
              <w:left w:val="single" w:sz="4" w:space="0" w:color="000000"/>
              <w:bottom w:val="single" w:sz="4" w:space="0" w:color="000000"/>
              <w:right w:val="single" w:sz="4" w:space="0" w:color="000000"/>
            </w:tcBorders>
          </w:tcPr>
          <w:p w14:paraId="1F1F2641" w14:textId="77777777" w:rsidR="00AF6593" w:rsidRDefault="00AF6593">
            <w:pPr>
              <w:spacing w:line="276" w:lineRule="auto"/>
              <w:rPr>
                <w:rFonts w:ascii="宋体" w:eastAsia="宋体" w:hAnsi="宋体" w:cs="宋体"/>
                <w:sz w:val="24"/>
                <w:szCs w:val="24"/>
                <w:lang w:eastAsia="zh-CN"/>
              </w:rPr>
            </w:pPr>
          </w:p>
        </w:tc>
        <w:tc>
          <w:tcPr>
            <w:tcW w:w="807" w:type="dxa"/>
            <w:vMerge/>
            <w:tcBorders>
              <w:left w:val="single" w:sz="4" w:space="0" w:color="000000"/>
              <w:bottom w:val="single" w:sz="4" w:space="0" w:color="000000"/>
              <w:right w:val="single" w:sz="4" w:space="0" w:color="000000"/>
            </w:tcBorders>
          </w:tcPr>
          <w:p w14:paraId="090B423D" w14:textId="77777777" w:rsidR="00AF6593" w:rsidRDefault="00AF6593">
            <w:pPr>
              <w:spacing w:line="276" w:lineRule="auto"/>
              <w:rPr>
                <w:rFonts w:ascii="宋体" w:eastAsia="宋体" w:hAnsi="宋体" w:cs="宋体"/>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0FF8E199" w14:textId="77777777" w:rsidR="00AF6593" w:rsidRDefault="00C342DE">
            <w:pPr>
              <w:pStyle w:val="TableParagraph"/>
              <w:spacing w:line="276" w:lineRule="auto"/>
              <w:ind w:left="179"/>
              <w:rPr>
                <w:rFonts w:ascii="宋体" w:eastAsia="宋体" w:hAnsi="宋体" w:cs="宋体"/>
                <w:sz w:val="24"/>
                <w:szCs w:val="24"/>
              </w:rPr>
            </w:pPr>
            <w:proofErr w:type="spellStart"/>
            <w:r>
              <w:rPr>
                <w:rFonts w:ascii="宋体" w:eastAsia="宋体" w:hAnsi="宋体" w:cs="宋体" w:hint="eastAsia"/>
                <w:sz w:val="24"/>
                <w:szCs w:val="24"/>
              </w:rPr>
              <w:t>证书</w:t>
            </w:r>
            <w:proofErr w:type="spellEnd"/>
          </w:p>
          <w:p w14:paraId="59F37057" w14:textId="77777777" w:rsidR="00AF6593" w:rsidRDefault="00C342DE">
            <w:pPr>
              <w:pStyle w:val="TableParagraph"/>
              <w:spacing w:line="276" w:lineRule="auto"/>
              <w:ind w:left="179"/>
              <w:rPr>
                <w:rFonts w:ascii="宋体" w:eastAsia="宋体" w:hAnsi="宋体" w:cs="宋体"/>
                <w:sz w:val="24"/>
                <w:szCs w:val="24"/>
              </w:rPr>
            </w:pPr>
            <w:proofErr w:type="spellStart"/>
            <w:r>
              <w:rPr>
                <w:rFonts w:ascii="宋体" w:eastAsia="宋体" w:hAnsi="宋体" w:cs="宋体" w:hint="eastAsia"/>
                <w:sz w:val="24"/>
                <w:szCs w:val="24"/>
              </w:rPr>
              <w:t>名称</w:t>
            </w:r>
            <w:proofErr w:type="spellEnd"/>
          </w:p>
        </w:tc>
        <w:tc>
          <w:tcPr>
            <w:tcW w:w="960" w:type="dxa"/>
            <w:tcBorders>
              <w:top w:val="single" w:sz="4" w:space="0" w:color="000000"/>
              <w:left w:val="single" w:sz="4" w:space="0" w:color="000000"/>
              <w:bottom w:val="single" w:sz="4" w:space="0" w:color="000000"/>
              <w:right w:val="single" w:sz="4" w:space="0" w:color="000000"/>
            </w:tcBorders>
          </w:tcPr>
          <w:p w14:paraId="6B299790" w14:textId="77777777" w:rsidR="00AF6593" w:rsidRDefault="00C342DE">
            <w:pPr>
              <w:pStyle w:val="TableParagraph"/>
              <w:spacing w:before="115" w:line="276" w:lineRule="auto"/>
              <w:ind w:left="237"/>
              <w:rPr>
                <w:rFonts w:ascii="宋体" w:eastAsia="宋体" w:hAnsi="宋体" w:cs="宋体"/>
                <w:sz w:val="24"/>
                <w:szCs w:val="24"/>
              </w:rPr>
            </w:pPr>
            <w:proofErr w:type="spellStart"/>
            <w:r>
              <w:rPr>
                <w:rFonts w:ascii="宋体" w:eastAsia="宋体" w:hAnsi="宋体" w:cs="宋体" w:hint="eastAsia"/>
                <w:sz w:val="24"/>
                <w:szCs w:val="24"/>
              </w:rPr>
              <w:t>级别</w:t>
            </w:r>
            <w:proofErr w:type="spellEnd"/>
          </w:p>
        </w:tc>
        <w:tc>
          <w:tcPr>
            <w:tcW w:w="848" w:type="dxa"/>
            <w:tcBorders>
              <w:top w:val="single" w:sz="4" w:space="0" w:color="000000"/>
              <w:left w:val="single" w:sz="4" w:space="0" w:color="000000"/>
              <w:bottom w:val="single" w:sz="4" w:space="0" w:color="000000"/>
              <w:right w:val="single" w:sz="4" w:space="0" w:color="000000"/>
            </w:tcBorders>
          </w:tcPr>
          <w:p w14:paraId="35A866F9" w14:textId="77777777" w:rsidR="00AF6593" w:rsidRDefault="00C342DE">
            <w:pPr>
              <w:pStyle w:val="TableParagraph"/>
              <w:spacing w:before="115" w:line="276" w:lineRule="auto"/>
              <w:ind w:left="180"/>
              <w:rPr>
                <w:rFonts w:ascii="宋体" w:eastAsia="宋体" w:hAnsi="宋体" w:cs="宋体"/>
                <w:sz w:val="24"/>
                <w:szCs w:val="24"/>
              </w:rPr>
            </w:pPr>
            <w:proofErr w:type="spellStart"/>
            <w:r>
              <w:rPr>
                <w:rFonts w:ascii="宋体" w:eastAsia="宋体" w:hAnsi="宋体" w:cs="宋体" w:hint="eastAsia"/>
                <w:sz w:val="24"/>
                <w:szCs w:val="24"/>
              </w:rPr>
              <w:t>证号</w:t>
            </w:r>
            <w:proofErr w:type="spellEnd"/>
          </w:p>
        </w:tc>
        <w:tc>
          <w:tcPr>
            <w:tcW w:w="732" w:type="dxa"/>
            <w:tcBorders>
              <w:top w:val="single" w:sz="4" w:space="0" w:color="000000"/>
              <w:left w:val="single" w:sz="4" w:space="0" w:color="000000"/>
              <w:bottom w:val="single" w:sz="4" w:space="0" w:color="000000"/>
              <w:right w:val="single" w:sz="4" w:space="0" w:color="000000"/>
            </w:tcBorders>
          </w:tcPr>
          <w:p w14:paraId="18833B72" w14:textId="77777777" w:rsidR="00AF6593" w:rsidRDefault="00C342DE">
            <w:pPr>
              <w:pStyle w:val="TableParagraph"/>
              <w:spacing w:before="115" w:line="276" w:lineRule="auto"/>
              <w:ind w:left="122"/>
              <w:rPr>
                <w:rFonts w:ascii="宋体" w:eastAsia="宋体" w:hAnsi="宋体" w:cs="宋体"/>
                <w:sz w:val="24"/>
                <w:szCs w:val="24"/>
              </w:rPr>
            </w:pPr>
            <w:proofErr w:type="spellStart"/>
            <w:r>
              <w:rPr>
                <w:rFonts w:ascii="宋体" w:eastAsia="宋体" w:hAnsi="宋体" w:cs="宋体" w:hint="eastAsia"/>
                <w:sz w:val="24"/>
                <w:szCs w:val="24"/>
              </w:rPr>
              <w:t>专业</w:t>
            </w:r>
            <w:proofErr w:type="spellEnd"/>
          </w:p>
        </w:tc>
      </w:tr>
      <w:tr w:rsidR="00AF6593" w14:paraId="6624486E" w14:textId="77777777">
        <w:trPr>
          <w:trHeight w:hRule="exact" w:val="852"/>
        </w:trPr>
        <w:tc>
          <w:tcPr>
            <w:tcW w:w="955" w:type="dxa"/>
            <w:tcBorders>
              <w:top w:val="single" w:sz="4" w:space="0" w:color="000000"/>
              <w:left w:val="single" w:sz="4" w:space="0" w:color="000000"/>
              <w:right w:val="single" w:sz="4" w:space="0" w:color="000000"/>
            </w:tcBorders>
          </w:tcPr>
          <w:p w14:paraId="09AD3BF5" w14:textId="77777777" w:rsidR="00AF6593" w:rsidRDefault="00C342DE">
            <w:pPr>
              <w:pStyle w:val="TableParagraph"/>
              <w:spacing w:line="276" w:lineRule="auto"/>
              <w:jc w:val="center"/>
              <w:rPr>
                <w:rFonts w:ascii="宋体" w:eastAsia="宋体" w:hAnsi="宋体" w:cs="宋体"/>
                <w:sz w:val="24"/>
                <w:szCs w:val="24"/>
              </w:rPr>
            </w:pPr>
            <w:r>
              <w:rPr>
                <w:rFonts w:ascii="宋体" w:eastAsia="宋体" w:hAnsi="宋体" w:cs="宋体" w:hint="eastAsia"/>
                <w:sz w:val="24"/>
                <w:szCs w:val="24"/>
                <w:lang w:eastAsia="zh-CN"/>
              </w:rPr>
              <w:t>总测评师</w:t>
            </w:r>
          </w:p>
          <w:p w14:paraId="55E1DDAD" w14:textId="77777777" w:rsidR="00AF6593" w:rsidRDefault="00C342DE">
            <w:pPr>
              <w:pStyle w:val="TableParagraph"/>
              <w:spacing w:before="171" w:line="276" w:lineRule="auto"/>
              <w:ind w:left="232" w:right="230"/>
              <w:rPr>
                <w:rFonts w:ascii="宋体" w:eastAsia="宋体" w:hAnsi="宋体" w:cs="宋体"/>
                <w:sz w:val="24"/>
                <w:szCs w:val="24"/>
              </w:rPr>
            </w:pPr>
            <w:r>
              <w:rPr>
                <w:rFonts w:ascii="宋体" w:eastAsia="宋体" w:hAnsi="宋体" w:cs="宋体" w:hint="eastAsia"/>
                <w:sz w:val="24"/>
                <w:szCs w:val="24"/>
                <w:lang w:eastAsia="zh-CN"/>
              </w:rPr>
              <w:t>总</w:t>
            </w:r>
            <w:proofErr w:type="gramStart"/>
            <w:r>
              <w:rPr>
                <w:rFonts w:ascii="宋体" w:eastAsia="宋体" w:hAnsi="宋体" w:cs="宋体" w:hint="eastAsia"/>
                <w:sz w:val="24"/>
                <w:szCs w:val="24"/>
                <w:lang w:eastAsia="zh-CN"/>
              </w:rPr>
              <w:t>测评师</w:t>
            </w:r>
            <w:proofErr w:type="gramEnd"/>
          </w:p>
        </w:tc>
        <w:tc>
          <w:tcPr>
            <w:tcW w:w="807" w:type="dxa"/>
            <w:tcBorders>
              <w:top w:val="single" w:sz="4" w:space="0" w:color="000000"/>
              <w:left w:val="single" w:sz="4" w:space="0" w:color="000000"/>
              <w:bottom w:val="single" w:sz="4" w:space="0" w:color="000000"/>
              <w:right w:val="single" w:sz="4" w:space="0" w:color="000000"/>
            </w:tcBorders>
          </w:tcPr>
          <w:p w14:paraId="55020E1D" w14:textId="77777777" w:rsidR="00AF6593" w:rsidRDefault="00AF6593">
            <w:pPr>
              <w:spacing w:line="276" w:lineRule="auto"/>
              <w:rPr>
                <w:rFonts w:ascii="宋体" w:eastAsia="宋体" w:hAnsi="宋体" w:cs="宋体"/>
                <w:sz w:val="24"/>
                <w:szCs w:val="24"/>
              </w:rPr>
            </w:pPr>
          </w:p>
        </w:tc>
        <w:tc>
          <w:tcPr>
            <w:tcW w:w="806" w:type="dxa"/>
            <w:tcBorders>
              <w:top w:val="single" w:sz="4" w:space="0" w:color="000000"/>
              <w:left w:val="single" w:sz="4" w:space="0" w:color="000000"/>
              <w:bottom w:val="single" w:sz="4" w:space="0" w:color="000000"/>
              <w:right w:val="single" w:sz="4" w:space="0" w:color="000000"/>
            </w:tcBorders>
          </w:tcPr>
          <w:p w14:paraId="4AE44753" w14:textId="77777777" w:rsidR="00AF6593" w:rsidRDefault="00AF6593">
            <w:pPr>
              <w:spacing w:line="276" w:lineRule="auto"/>
              <w:rPr>
                <w:rFonts w:ascii="宋体" w:eastAsia="宋体" w:hAnsi="宋体" w:cs="宋体"/>
                <w:sz w:val="24"/>
                <w:szCs w:val="24"/>
              </w:rPr>
            </w:pPr>
          </w:p>
        </w:tc>
        <w:tc>
          <w:tcPr>
            <w:tcW w:w="809" w:type="dxa"/>
            <w:tcBorders>
              <w:top w:val="single" w:sz="4" w:space="0" w:color="000000"/>
              <w:left w:val="single" w:sz="4" w:space="0" w:color="000000"/>
              <w:bottom w:val="single" w:sz="4" w:space="0" w:color="000000"/>
              <w:right w:val="single" w:sz="4" w:space="0" w:color="000000"/>
            </w:tcBorders>
          </w:tcPr>
          <w:p w14:paraId="32911E5C" w14:textId="77777777" w:rsidR="00AF6593" w:rsidRDefault="00AF6593">
            <w:pPr>
              <w:spacing w:line="276" w:lineRule="auto"/>
              <w:rPr>
                <w:rFonts w:ascii="宋体" w:eastAsia="宋体" w:hAnsi="宋体" w:cs="宋体"/>
                <w:sz w:val="24"/>
                <w:szCs w:val="24"/>
              </w:rPr>
            </w:pPr>
          </w:p>
        </w:tc>
        <w:tc>
          <w:tcPr>
            <w:tcW w:w="807" w:type="dxa"/>
            <w:tcBorders>
              <w:top w:val="single" w:sz="4" w:space="0" w:color="000000"/>
              <w:left w:val="single" w:sz="4" w:space="0" w:color="000000"/>
              <w:bottom w:val="single" w:sz="4" w:space="0" w:color="000000"/>
              <w:right w:val="single" w:sz="4" w:space="0" w:color="000000"/>
            </w:tcBorders>
          </w:tcPr>
          <w:p w14:paraId="044675C9" w14:textId="77777777" w:rsidR="00AF6593" w:rsidRDefault="00AF6593">
            <w:pPr>
              <w:spacing w:line="276" w:lineRule="auto"/>
              <w:rPr>
                <w:rFonts w:ascii="宋体" w:eastAsia="宋体" w:hAnsi="宋体" w:cs="宋体"/>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E2142A4" w14:textId="77777777" w:rsidR="00AF6593" w:rsidRDefault="00AF6593">
            <w:pPr>
              <w:spacing w:line="276" w:lineRule="auto"/>
              <w:rPr>
                <w:rFonts w:ascii="宋体" w:eastAsia="宋体" w:hAnsi="宋体" w:cs="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7D063DE7" w14:textId="77777777" w:rsidR="00AF6593" w:rsidRDefault="00AF6593">
            <w:pPr>
              <w:spacing w:line="276" w:lineRule="auto"/>
              <w:rPr>
                <w:rFonts w:ascii="宋体" w:eastAsia="宋体" w:hAnsi="宋体" w:cs="宋体"/>
                <w:sz w:val="24"/>
                <w:szCs w:val="24"/>
              </w:rPr>
            </w:pPr>
          </w:p>
        </w:tc>
        <w:tc>
          <w:tcPr>
            <w:tcW w:w="848" w:type="dxa"/>
            <w:tcBorders>
              <w:top w:val="single" w:sz="4" w:space="0" w:color="000000"/>
              <w:left w:val="single" w:sz="4" w:space="0" w:color="000000"/>
              <w:bottom w:val="single" w:sz="4" w:space="0" w:color="000000"/>
              <w:right w:val="single" w:sz="4" w:space="0" w:color="000000"/>
            </w:tcBorders>
          </w:tcPr>
          <w:p w14:paraId="7381CD30" w14:textId="77777777" w:rsidR="00AF6593" w:rsidRDefault="00AF6593">
            <w:pPr>
              <w:spacing w:line="276" w:lineRule="auto"/>
              <w:rPr>
                <w:rFonts w:ascii="宋体" w:eastAsia="宋体" w:hAnsi="宋体" w:cs="宋体"/>
                <w:sz w:val="24"/>
                <w:szCs w:val="24"/>
              </w:rPr>
            </w:pPr>
          </w:p>
        </w:tc>
        <w:tc>
          <w:tcPr>
            <w:tcW w:w="732" w:type="dxa"/>
            <w:tcBorders>
              <w:top w:val="single" w:sz="4" w:space="0" w:color="000000"/>
              <w:left w:val="single" w:sz="4" w:space="0" w:color="000000"/>
              <w:bottom w:val="single" w:sz="4" w:space="0" w:color="000000"/>
              <w:right w:val="single" w:sz="4" w:space="0" w:color="000000"/>
            </w:tcBorders>
          </w:tcPr>
          <w:p w14:paraId="55A99775" w14:textId="77777777" w:rsidR="00AF6593" w:rsidRDefault="00AF6593">
            <w:pPr>
              <w:spacing w:line="276" w:lineRule="auto"/>
              <w:rPr>
                <w:rFonts w:ascii="宋体" w:eastAsia="宋体" w:hAnsi="宋体" w:cs="宋体"/>
                <w:sz w:val="24"/>
                <w:szCs w:val="24"/>
              </w:rPr>
            </w:pPr>
          </w:p>
        </w:tc>
      </w:tr>
      <w:tr w:rsidR="00AF6593" w14:paraId="28F6C10B" w14:textId="77777777">
        <w:trPr>
          <w:trHeight w:hRule="exact" w:val="540"/>
        </w:trPr>
        <w:tc>
          <w:tcPr>
            <w:tcW w:w="955" w:type="dxa"/>
            <w:vMerge w:val="restart"/>
            <w:tcBorders>
              <w:top w:val="single" w:sz="4" w:space="0" w:color="000000"/>
              <w:left w:val="single" w:sz="4" w:space="0" w:color="000000"/>
              <w:right w:val="single" w:sz="4" w:space="0" w:color="000000"/>
            </w:tcBorders>
          </w:tcPr>
          <w:p w14:paraId="18FB9781" w14:textId="77777777" w:rsidR="00AF6593" w:rsidRDefault="00C342DE">
            <w:pPr>
              <w:pStyle w:val="TableParagraph"/>
              <w:spacing w:before="174" w:line="276" w:lineRule="auto"/>
              <w:ind w:left="232" w:right="230"/>
              <w:rPr>
                <w:rFonts w:ascii="宋体" w:eastAsia="宋体" w:hAnsi="宋体" w:cs="宋体"/>
                <w:sz w:val="24"/>
                <w:szCs w:val="24"/>
              </w:rPr>
            </w:pPr>
            <w:r>
              <w:rPr>
                <w:rFonts w:ascii="宋体" w:eastAsia="宋体" w:hAnsi="宋体" w:cs="宋体" w:hint="eastAsia"/>
                <w:sz w:val="24"/>
                <w:szCs w:val="24"/>
                <w:lang w:eastAsia="zh-CN"/>
              </w:rPr>
              <w:t>专业</w:t>
            </w:r>
            <w:proofErr w:type="spellStart"/>
            <w:r>
              <w:rPr>
                <w:rFonts w:ascii="宋体" w:eastAsia="宋体" w:hAnsi="宋体" w:cs="宋体" w:hint="eastAsia"/>
                <w:sz w:val="24"/>
                <w:szCs w:val="24"/>
              </w:rPr>
              <w:t>技术</w:t>
            </w:r>
            <w:proofErr w:type="spellEnd"/>
            <w:r>
              <w:rPr>
                <w:rFonts w:ascii="宋体" w:eastAsia="宋体" w:hAnsi="宋体" w:cs="宋体" w:hint="eastAsia"/>
                <w:sz w:val="24"/>
                <w:szCs w:val="24"/>
              </w:rPr>
              <w:t xml:space="preserve"> </w:t>
            </w:r>
            <w:proofErr w:type="spellStart"/>
            <w:r>
              <w:rPr>
                <w:rFonts w:ascii="宋体" w:eastAsia="宋体" w:hAnsi="宋体" w:cs="宋体" w:hint="eastAsia"/>
                <w:sz w:val="24"/>
                <w:szCs w:val="24"/>
              </w:rPr>
              <w:t>人员</w:t>
            </w:r>
            <w:proofErr w:type="spellEnd"/>
          </w:p>
        </w:tc>
        <w:tc>
          <w:tcPr>
            <w:tcW w:w="807" w:type="dxa"/>
            <w:tcBorders>
              <w:top w:val="single" w:sz="4" w:space="0" w:color="000000"/>
              <w:left w:val="single" w:sz="4" w:space="0" w:color="000000"/>
              <w:bottom w:val="single" w:sz="4" w:space="0" w:color="000000"/>
              <w:right w:val="single" w:sz="4" w:space="0" w:color="000000"/>
            </w:tcBorders>
          </w:tcPr>
          <w:p w14:paraId="06EFE6CA" w14:textId="77777777" w:rsidR="00AF6593" w:rsidRDefault="00AF6593">
            <w:pPr>
              <w:spacing w:line="276" w:lineRule="auto"/>
              <w:rPr>
                <w:rFonts w:ascii="宋体" w:eastAsia="宋体" w:hAnsi="宋体" w:cs="宋体"/>
                <w:sz w:val="24"/>
                <w:szCs w:val="24"/>
              </w:rPr>
            </w:pPr>
          </w:p>
        </w:tc>
        <w:tc>
          <w:tcPr>
            <w:tcW w:w="806" w:type="dxa"/>
            <w:tcBorders>
              <w:top w:val="single" w:sz="4" w:space="0" w:color="000000"/>
              <w:left w:val="single" w:sz="4" w:space="0" w:color="000000"/>
              <w:bottom w:val="single" w:sz="4" w:space="0" w:color="000000"/>
              <w:right w:val="single" w:sz="4" w:space="0" w:color="000000"/>
            </w:tcBorders>
          </w:tcPr>
          <w:p w14:paraId="3C758C54" w14:textId="77777777" w:rsidR="00AF6593" w:rsidRDefault="00AF6593">
            <w:pPr>
              <w:spacing w:line="276" w:lineRule="auto"/>
              <w:rPr>
                <w:rFonts w:ascii="宋体" w:eastAsia="宋体" w:hAnsi="宋体" w:cs="宋体"/>
                <w:sz w:val="24"/>
                <w:szCs w:val="24"/>
              </w:rPr>
            </w:pPr>
          </w:p>
        </w:tc>
        <w:tc>
          <w:tcPr>
            <w:tcW w:w="809" w:type="dxa"/>
            <w:tcBorders>
              <w:top w:val="single" w:sz="4" w:space="0" w:color="000000"/>
              <w:left w:val="single" w:sz="4" w:space="0" w:color="000000"/>
              <w:bottom w:val="single" w:sz="4" w:space="0" w:color="000000"/>
              <w:right w:val="single" w:sz="4" w:space="0" w:color="000000"/>
            </w:tcBorders>
          </w:tcPr>
          <w:p w14:paraId="04954E28" w14:textId="77777777" w:rsidR="00AF6593" w:rsidRDefault="00AF6593">
            <w:pPr>
              <w:spacing w:line="276" w:lineRule="auto"/>
              <w:rPr>
                <w:rFonts w:ascii="宋体" w:eastAsia="宋体" w:hAnsi="宋体" w:cs="宋体"/>
                <w:sz w:val="24"/>
                <w:szCs w:val="24"/>
              </w:rPr>
            </w:pPr>
          </w:p>
        </w:tc>
        <w:tc>
          <w:tcPr>
            <w:tcW w:w="807" w:type="dxa"/>
            <w:tcBorders>
              <w:top w:val="single" w:sz="4" w:space="0" w:color="000000"/>
              <w:left w:val="single" w:sz="4" w:space="0" w:color="000000"/>
              <w:bottom w:val="single" w:sz="4" w:space="0" w:color="000000"/>
              <w:right w:val="single" w:sz="4" w:space="0" w:color="000000"/>
            </w:tcBorders>
          </w:tcPr>
          <w:p w14:paraId="6EE40DA0" w14:textId="77777777" w:rsidR="00AF6593" w:rsidRDefault="00AF6593">
            <w:pPr>
              <w:spacing w:line="276" w:lineRule="auto"/>
              <w:rPr>
                <w:rFonts w:ascii="宋体" w:eastAsia="宋体" w:hAnsi="宋体" w:cs="宋体"/>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DEB9CB3" w14:textId="77777777" w:rsidR="00AF6593" w:rsidRDefault="00AF6593">
            <w:pPr>
              <w:spacing w:line="276" w:lineRule="auto"/>
              <w:rPr>
                <w:rFonts w:ascii="宋体" w:eastAsia="宋体" w:hAnsi="宋体" w:cs="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12E75652" w14:textId="77777777" w:rsidR="00AF6593" w:rsidRDefault="00AF6593">
            <w:pPr>
              <w:spacing w:line="276" w:lineRule="auto"/>
              <w:rPr>
                <w:rFonts w:ascii="宋体" w:eastAsia="宋体" w:hAnsi="宋体" w:cs="宋体"/>
                <w:sz w:val="24"/>
                <w:szCs w:val="24"/>
              </w:rPr>
            </w:pPr>
          </w:p>
        </w:tc>
        <w:tc>
          <w:tcPr>
            <w:tcW w:w="848" w:type="dxa"/>
            <w:tcBorders>
              <w:top w:val="single" w:sz="4" w:space="0" w:color="000000"/>
              <w:left w:val="single" w:sz="4" w:space="0" w:color="000000"/>
              <w:bottom w:val="single" w:sz="4" w:space="0" w:color="000000"/>
              <w:right w:val="single" w:sz="4" w:space="0" w:color="000000"/>
            </w:tcBorders>
          </w:tcPr>
          <w:p w14:paraId="4FE752B7" w14:textId="77777777" w:rsidR="00AF6593" w:rsidRDefault="00AF6593">
            <w:pPr>
              <w:spacing w:line="276" w:lineRule="auto"/>
              <w:rPr>
                <w:rFonts w:ascii="宋体" w:eastAsia="宋体" w:hAnsi="宋体" w:cs="宋体"/>
                <w:sz w:val="24"/>
                <w:szCs w:val="24"/>
              </w:rPr>
            </w:pPr>
          </w:p>
        </w:tc>
        <w:tc>
          <w:tcPr>
            <w:tcW w:w="732" w:type="dxa"/>
            <w:tcBorders>
              <w:top w:val="single" w:sz="4" w:space="0" w:color="000000"/>
              <w:left w:val="single" w:sz="4" w:space="0" w:color="000000"/>
              <w:bottom w:val="single" w:sz="4" w:space="0" w:color="000000"/>
              <w:right w:val="single" w:sz="4" w:space="0" w:color="000000"/>
            </w:tcBorders>
          </w:tcPr>
          <w:p w14:paraId="785D28E5" w14:textId="77777777" w:rsidR="00AF6593" w:rsidRDefault="00AF6593">
            <w:pPr>
              <w:spacing w:line="276" w:lineRule="auto"/>
              <w:rPr>
                <w:rFonts w:ascii="宋体" w:eastAsia="宋体" w:hAnsi="宋体" w:cs="宋体"/>
                <w:sz w:val="24"/>
                <w:szCs w:val="24"/>
              </w:rPr>
            </w:pPr>
          </w:p>
        </w:tc>
      </w:tr>
      <w:tr w:rsidR="00AF6593" w14:paraId="3306380E" w14:textId="77777777">
        <w:trPr>
          <w:trHeight w:hRule="exact" w:val="542"/>
        </w:trPr>
        <w:tc>
          <w:tcPr>
            <w:tcW w:w="955" w:type="dxa"/>
            <w:vMerge/>
            <w:tcBorders>
              <w:left w:val="single" w:sz="4" w:space="0" w:color="000000"/>
              <w:right w:val="single" w:sz="4" w:space="0" w:color="000000"/>
            </w:tcBorders>
          </w:tcPr>
          <w:p w14:paraId="1D58938C" w14:textId="77777777" w:rsidR="00AF6593" w:rsidRDefault="00AF6593">
            <w:pPr>
              <w:spacing w:line="276" w:lineRule="auto"/>
              <w:rPr>
                <w:rFonts w:ascii="宋体" w:eastAsia="宋体" w:hAnsi="宋体" w:cs="宋体"/>
                <w:sz w:val="24"/>
                <w:szCs w:val="24"/>
              </w:rPr>
            </w:pPr>
          </w:p>
        </w:tc>
        <w:tc>
          <w:tcPr>
            <w:tcW w:w="807" w:type="dxa"/>
            <w:tcBorders>
              <w:top w:val="single" w:sz="4" w:space="0" w:color="000000"/>
              <w:left w:val="single" w:sz="4" w:space="0" w:color="000000"/>
              <w:bottom w:val="single" w:sz="4" w:space="0" w:color="000000"/>
              <w:right w:val="single" w:sz="4" w:space="0" w:color="000000"/>
            </w:tcBorders>
          </w:tcPr>
          <w:p w14:paraId="6A211F73" w14:textId="77777777" w:rsidR="00AF6593" w:rsidRDefault="00AF6593">
            <w:pPr>
              <w:spacing w:line="276" w:lineRule="auto"/>
              <w:rPr>
                <w:rFonts w:ascii="宋体" w:eastAsia="宋体" w:hAnsi="宋体" w:cs="宋体"/>
                <w:sz w:val="24"/>
                <w:szCs w:val="24"/>
              </w:rPr>
            </w:pPr>
          </w:p>
        </w:tc>
        <w:tc>
          <w:tcPr>
            <w:tcW w:w="806" w:type="dxa"/>
            <w:tcBorders>
              <w:top w:val="single" w:sz="4" w:space="0" w:color="000000"/>
              <w:left w:val="single" w:sz="4" w:space="0" w:color="000000"/>
              <w:bottom w:val="single" w:sz="4" w:space="0" w:color="000000"/>
              <w:right w:val="single" w:sz="4" w:space="0" w:color="000000"/>
            </w:tcBorders>
          </w:tcPr>
          <w:p w14:paraId="13C06475" w14:textId="77777777" w:rsidR="00AF6593" w:rsidRDefault="00AF6593">
            <w:pPr>
              <w:spacing w:line="276" w:lineRule="auto"/>
              <w:rPr>
                <w:rFonts w:ascii="宋体" w:eastAsia="宋体" w:hAnsi="宋体" w:cs="宋体"/>
                <w:sz w:val="24"/>
                <w:szCs w:val="24"/>
              </w:rPr>
            </w:pPr>
          </w:p>
        </w:tc>
        <w:tc>
          <w:tcPr>
            <w:tcW w:w="809" w:type="dxa"/>
            <w:tcBorders>
              <w:top w:val="single" w:sz="4" w:space="0" w:color="000000"/>
              <w:left w:val="single" w:sz="4" w:space="0" w:color="000000"/>
              <w:bottom w:val="single" w:sz="4" w:space="0" w:color="000000"/>
              <w:right w:val="single" w:sz="4" w:space="0" w:color="000000"/>
            </w:tcBorders>
          </w:tcPr>
          <w:p w14:paraId="56DAA2A3" w14:textId="77777777" w:rsidR="00AF6593" w:rsidRDefault="00AF6593">
            <w:pPr>
              <w:spacing w:line="276" w:lineRule="auto"/>
              <w:rPr>
                <w:rFonts w:ascii="宋体" w:eastAsia="宋体" w:hAnsi="宋体" w:cs="宋体"/>
                <w:sz w:val="24"/>
                <w:szCs w:val="24"/>
              </w:rPr>
            </w:pPr>
          </w:p>
        </w:tc>
        <w:tc>
          <w:tcPr>
            <w:tcW w:w="807" w:type="dxa"/>
            <w:tcBorders>
              <w:top w:val="single" w:sz="4" w:space="0" w:color="000000"/>
              <w:left w:val="single" w:sz="4" w:space="0" w:color="000000"/>
              <w:bottom w:val="single" w:sz="4" w:space="0" w:color="000000"/>
              <w:right w:val="single" w:sz="4" w:space="0" w:color="000000"/>
            </w:tcBorders>
          </w:tcPr>
          <w:p w14:paraId="1C9E21A8" w14:textId="77777777" w:rsidR="00AF6593" w:rsidRDefault="00AF6593">
            <w:pPr>
              <w:spacing w:line="276" w:lineRule="auto"/>
              <w:rPr>
                <w:rFonts w:ascii="宋体" w:eastAsia="宋体" w:hAnsi="宋体" w:cs="宋体"/>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97DE6B8" w14:textId="77777777" w:rsidR="00AF6593" w:rsidRDefault="00AF6593">
            <w:pPr>
              <w:spacing w:line="276" w:lineRule="auto"/>
              <w:rPr>
                <w:rFonts w:ascii="宋体" w:eastAsia="宋体" w:hAnsi="宋体" w:cs="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6E0925FD" w14:textId="77777777" w:rsidR="00AF6593" w:rsidRDefault="00AF6593">
            <w:pPr>
              <w:spacing w:line="276" w:lineRule="auto"/>
              <w:rPr>
                <w:rFonts w:ascii="宋体" w:eastAsia="宋体" w:hAnsi="宋体" w:cs="宋体"/>
                <w:sz w:val="24"/>
                <w:szCs w:val="24"/>
              </w:rPr>
            </w:pPr>
          </w:p>
        </w:tc>
        <w:tc>
          <w:tcPr>
            <w:tcW w:w="848" w:type="dxa"/>
            <w:tcBorders>
              <w:top w:val="single" w:sz="4" w:space="0" w:color="000000"/>
              <w:left w:val="single" w:sz="4" w:space="0" w:color="000000"/>
              <w:bottom w:val="single" w:sz="4" w:space="0" w:color="000000"/>
              <w:right w:val="single" w:sz="4" w:space="0" w:color="000000"/>
            </w:tcBorders>
          </w:tcPr>
          <w:p w14:paraId="70035291" w14:textId="77777777" w:rsidR="00AF6593" w:rsidRDefault="00AF6593">
            <w:pPr>
              <w:spacing w:line="276" w:lineRule="auto"/>
              <w:rPr>
                <w:rFonts w:ascii="宋体" w:eastAsia="宋体" w:hAnsi="宋体" w:cs="宋体"/>
                <w:sz w:val="24"/>
                <w:szCs w:val="24"/>
              </w:rPr>
            </w:pPr>
          </w:p>
        </w:tc>
        <w:tc>
          <w:tcPr>
            <w:tcW w:w="732" w:type="dxa"/>
            <w:tcBorders>
              <w:top w:val="single" w:sz="4" w:space="0" w:color="000000"/>
              <w:left w:val="single" w:sz="4" w:space="0" w:color="000000"/>
              <w:bottom w:val="single" w:sz="4" w:space="0" w:color="000000"/>
              <w:right w:val="single" w:sz="4" w:space="0" w:color="000000"/>
            </w:tcBorders>
          </w:tcPr>
          <w:p w14:paraId="4A838806" w14:textId="77777777" w:rsidR="00AF6593" w:rsidRDefault="00AF6593">
            <w:pPr>
              <w:spacing w:line="276" w:lineRule="auto"/>
              <w:rPr>
                <w:rFonts w:ascii="宋体" w:eastAsia="宋体" w:hAnsi="宋体" w:cs="宋体"/>
                <w:sz w:val="24"/>
                <w:szCs w:val="24"/>
              </w:rPr>
            </w:pPr>
          </w:p>
        </w:tc>
      </w:tr>
      <w:tr w:rsidR="00AF6593" w14:paraId="3D0DBB13" w14:textId="77777777">
        <w:trPr>
          <w:trHeight w:hRule="exact" w:val="540"/>
        </w:trPr>
        <w:tc>
          <w:tcPr>
            <w:tcW w:w="955" w:type="dxa"/>
            <w:vMerge/>
            <w:tcBorders>
              <w:left w:val="single" w:sz="4" w:space="0" w:color="000000"/>
              <w:bottom w:val="single" w:sz="4" w:space="0" w:color="000000"/>
              <w:right w:val="single" w:sz="4" w:space="0" w:color="000000"/>
            </w:tcBorders>
          </w:tcPr>
          <w:p w14:paraId="10A13DD1" w14:textId="77777777" w:rsidR="00AF6593" w:rsidRDefault="00AF6593">
            <w:pPr>
              <w:spacing w:line="276" w:lineRule="auto"/>
              <w:rPr>
                <w:rFonts w:ascii="宋体" w:eastAsia="宋体" w:hAnsi="宋体" w:cs="宋体"/>
                <w:sz w:val="24"/>
                <w:szCs w:val="24"/>
              </w:rPr>
            </w:pPr>
          </w:p>
        </w:tc>
        <w:tc>
          <w:tcPr>
            <w:tcW w:w="807" w:type="dxa"/>
            <w:tcBorders>
              <w:top w:val="single" w:sz="4" w:space="0" w:color="000000"/>
              <w:left w:val="single" w:sz="4" w:space="0" w:color="000000"/>
              <w:bottom w:val="single" w:sz="4" w:space="0" w:color="000000"/>
              <w:right w:val="single" w:sz="4" w:space="0" w:color="000000"/>
            </w:tcBorders>
          </w:tcPr>
          <w:p w14:paraId="14CD2E68" w14:textId="77777777" w:rsidR="00AF6593" w:rsidRDefault="00AF6593">
            <w:pPr>
              <w:spacing w:line="276" w:lineRule="auto"/>
              <w:rPr>
                <w:rFonts w:ascii="宋体" w:eastAsia="宋体" w:hAnsi="宋体" w:cs="宋体"/>
                <w:sz w:val="24"/>
                <w:szCs w:val="24"/>
              </w:rPr>
            </w:pPr>
          </w:p>
        </w:tc>
        <w:tc>
          <w:tcPr>
            <w:tcW w:w="806" w:type="dxa"/>
            <w:tcBorders>
              <w:top w:val="single" w:sz="4" w:space="0" w:color="000000"/>
              <w:left w:val="single" w:sz="4" w:space="0" w:color="000000"/>
              <w:bottom w:val="single" w:sz="4" w:space="0" w:color="000000"/>
              <w:right w:val="single" w:sz="4" w:space="0" w:color="000000"/>
            </w:tcBorders>
          </w:tcPr>
          <w:p w14:paraId="1E79F718" w14:textId="77777777" w:rsidR="00AF6593" w:rsidRDefault="00AF6593">
            <w:pPr>
              <w:spacing w:line="276" w:lineRule="auto"/>
              <w:rPr>
                <w:rFonts w:ascii="宋体" w:eastAsia="宋体" w:hAnsi="宋体" w:cs="宋体"/>
                <w:sz w:val="24"/>
                <w:szCs w:val="24"/>
              </w:rPr>
            </w:pPr>
          </w:p>
        </w:tc>
        <w:tc>
          <w:tcPr>
            <w:tcW w:w="809" w:type="dxa"/>
            <w:tcBorders>
              <w:top w:val="single" w:sz="4" w:space="0" w:color="000000"/>
              <w:left w:val="single" w:sz="4" w:space="0" w:color="000000"/>
              <w:bottom w:val="single" w:sz="4" w:space="0" w:color="000000"/>
              <w:right w:val="single" w:sz="4" w:space="0" w:color="000000"/>
            </w:tcBorders>
          </w:tcPr>
          <w:p w14:paraId="480906BF" w14:textId="77777777" w:rsidR="00AF6593" w:rsidRDefault="00AF6593">
            <w:pPr>
              <w:spacing w:line="276" w:lineRule="auto"/>
              <w:rPr>
                <w:rFonts w:ascii="宋体" w:eastAsia="宋体" w:hAnsi="宋体" w:cs="宋体"/>
                <w:sz w:val="24"/>
                <w:szCs w:val="24"/>
              </w:rPr>
            </w:pPr>
          </w:p>
        </w:tc>
        <w:tc>
          <w:tcPr>
            <w:tcW w:w="807" w:type="dxa"/>
            <w:tcBorders>
              <w:top w:val="single" w:sz="4" w:space="0" w:color="000000"/>
              <w:left w:val="single" w:sz="4" w:space="0" w:color="000000"/>
              <w:bottom w:val="single" w:sz="4" w:space="0" w:color="000000"/>
              <w:right w:val="single" w:sz="4" w:space="0" w:color="000000"/>
            </w:tcBorders>
          </w:tcPr>
          <w:p w14:paraId="1D549B9D" w14:textId="77777777" w:rsidR="00AF6593" w:rsidRDefault="00AF6593">
            <w:pPr>
              <w:spacing w:line="276" w:lineRule="auto"/>
              <w:rPr>
                <w:rFonts w:ascii="宋体" w:eastAsia="宋体" w:hAnsi="宋体" w:cs="宋体"/>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51E2A1C9" w14:textId="77777777" w:rsidR="00AF6593" w:rsidRDefault="00AF6593">
            <w:pPr>
              <w:spacing w:line="276" w:lineRule="auto"/>
              <w:rPr>
                <w:rFonts w:ascii="宋体" w:eastAsia="宋体" w:hAnsi="宋体" w:cs="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7E658E5B" w14:textId="77777777" w:rsidR="00AF6593" w:rsidRDefault="00AF6593">
            <w:pPr>
              <w:spacing w:line="276" w:lineRule="auto"/>
              <w:rPr>
                <w:rFonts w:ascii="宋体" w:eastAsia="宋体" w:hAnsi="宋体" w:cs="宋体"/>
                <w:sz w:val="24"/>
                <w:szCs w:val="24"/>
              </w:rPr>
            </w:pPr>
          </w:p>
        </w:tc>
        <w:tc>
          <w:tcPr>
            <w:tcW w:w="848" w:type="dxa"/>
            <w:tcBorders>
              <w:top w:val="single" w:sz="4" w:space="0" w:color="000000"/>
              <w:left w:val="single" w:sz="4" w:space="0" w:color="000000"/>
              <w:bottom w:val="single" w:sz="4" w:space="0" w:color="000000"/>
              <w:right w:val="single" w:sz="4" w:space="0" w:color="000000"/>
            </w:tcBorders>
          </w:tcPr>
          <w:p w14:paraId="1913404F" w14:textId="77777777" w:rsidR="00AF6593" w:rsidRDefault="00AF6593">
            <w:pPr>
              <w:spacing w:line="276" w:lineRule="auto"/>
              <w:rPr>
                <w:rFonts w:ascii="宋体" w:eastAsia="宋体" w:hAnsi="宋体" w:cs="宋体"/>
                <w:sz w:val="24"/>
                <w:szCs w:val="24"/>
              </w:rPr>
            </w:pPr>
          </w:p>
        </w:tc>
        <w:tc>
          <w:tcPr>
            <w:tcW w:w="732" w:type="dxa"/>
            <w:tcBorders>
              <w:top w:val="single" w:sz="4" w:space="0" w:color="000000"/>
              <w:left w:val="single" w:sz="4" w:space="0" w:color="000000"/>
              <w:bottom w:val="single" w:sz="4" w:space="0" w:color="000000"/>
              <w:right w:val="single" w:sz="4" w:space="0" w:color="000000"/>
            </w:tcBorders>
          </w:tcPr>
          <w:p w14:paraId="1296C4EF" w14:textId="77777777" w:rsidR="00AF6593" w:rsidRDefault="00AF6593">
            <w:pPr>
              <w:spacing w:line="276" w:lineRule="auto"/>
              <w:rPr>
                <w:rFonts w:ascii="宋体" w:eastAsia="宋体" w:hAnsi="宋体" w:cs="宋体"/>
                <w:sz w:val="24"/>
                <w:szCs w:val="24"/>
              </w:rPr>
            </w:pPr>
          </w:p>
        </w:tc>
      </w:tr>
      <w:tr w:rsidR="00AF6593" w14:paraId="1058D6A6" w14:textId="77777777">
        <w:trPr>
          <w:trHeight w:hRule="exact" w:val="540"/>
        </w:trPr>
        <w:tc>
          <w:tcPr>
            <w:tcW w:w="955" w:type="dxa"/>
            <w:vMerge w:val="restart"/>
            <w:tcBorders>
              <w:top w:val="single" w:sz="4" w:space="0" w:color="000000"/>
              <w:left w:val="single" w:sz="4" w:space="0" w:color="000000"/>
              <w:right w:val="single" w:sz="4" w:space="0" w:color="000000"/>
            </w:tcBorders>
          </w:tcPr>
          <w:p w14:paraId="52CE8EDC" w14:textId="77777777" w:rsidR="00AF6593" w:rsidRDefault="00C342DE">
            <w:pPr>
              <w:pStyle w:val="TableParagraph"/>
              <w:spacing w:before="213" w:line="276" w:lineRule="auto"/>
              <w:ind w:left="112" w:right="110"/>
              <w:rPr>
                <w:rFonts w:ascii="宋体" w:eastAsia="宋体" w:hAnsi="宋体" w:cs="宋体"/>
                <w:sz w:val="24"/>
                <w:szCs w:val="24"/>
              </w:rPr>
            </w:pPr>
            <w:proofErr w:type="spellStart"/>
            <w:r>
              <w:rPr>
                <w:rFonts w:ascii="宋体" w:eastAsia="宋体" w:hAnsi="宋体" w:cs="宋体" w:hint="eastAsia"/>
                <w:sz w:val="24"/>
                <w:szCs w:val="24"/>
              </w:rPr>
              <w:t>售后服</w:t>
            </w:r>
            <w:proofErr w:type="spellEnd"/>
            <w:r>
              <w:rPr>
                <w:rFonts w:ascii="宋体" w:eastAsia="宋体" w:hAnsi="宋体" w:cs="宋体" w:hint="eastAsia"/>
                <w:sz w:val="24"/>
                <w:szCs w:val="24"/>
              </w:rPr>
              <w:t xml:space="preserve"> </w:t>
            </w:r>
            <w:proofErr w:type="spellStart"/>
            <w:r>
              <w:rPr>
                <w:rFonts w:ascii="宋体" w:eastAsia="宋体" w:hAnsi="宋体" w:cs="宋体" w:hint="eastAsia"/>
                <w:sz w:val="24"/>
                <w:szCs w:val="24"/>
              </w:rPr>
              <w:t>务人员</w:t>
            </w:r>
            <w:proofErr w:type="spellEnd"/>
          </w:p>
        </w:tc>
        <w:tc>
          <w:tcPr>
            <w:tcW w:w="807" w:type="dxa"/>
            <w:tcBorders>
              <w:top w:val="single" w:sz="4" w:space="0" w:color="000000"/>
              <w:left w:val="single" w:sz="4" w:space="0" w:color="000000"/>
              <w:bottom w:val="single" w:sz="4" w:space="0" w:color="000000"/>
              <w:right w:val="single" w:sz="4" w:space="0" w:color="000000"/>
            </w:tcBorders>
          </w:tcPr>
          <w:p w14:paraId="594B6849" w14:textId="77777777" w:rsidR="00AF6593" w:rsidRDefault="00AF6593">
            <w:pPr>
              <w:spacing w:line="276" w:lineRule="auto"/>
              <w:rPr>
                <w:rFonts w:ascii="宋体" w:eastAsia="宋体" w:hAnsi="宋体" w:cs="宋体"/>
                <w:sz w:val="24"/>
                <w:szCs w:val="24"/>
              </w:rPr>
            </w:pPr>
          </w:p>
        </w:tc>
        <w:tc>
          <w:tcPr>
            <w:tcW w:w="806" w:type="dxa"/>
            <w:tcBorders>
              <w:top w:val="single" w:sz="4" w:space="0" w:color="000000"/>
              <w:left w:val="single" w:sz="4" w:space="0" w:color="000000"/>
              <w:bottom w:val="single" w:sz="4" w:space="0" w:color="000000"/>
              <w:right w:val="single" w:sz="4" w:space="0" w:color="000000"/>
            </w:tcBorders>
          </w:tcPr>
          <w:p w14:paraId="3CEC949B" w14:textId="77777777" w:rsidR="00AF6593" w:rsidRDefault="00AF6593">
            <w:pPr>
              <w:spacing w:line="276" w:lineRule="auto"/>
              <w:rPr>
                <w:rFonts w:ascii="宋体" w:eastAsia="宋体" w:hAnsi="宋体" w:cs="宋体"/>
                <w:sz w:val="24"/>
                <w:szCs w:val="24"/>
              </w:rPr>
            </w:pPr>
          </w:p>
        </w:tc>
        <w:tc>
          <w:tcPr>
            <w:tcW w:w="809" w:type="dxa"/>
            <w:tcBorders>
              <w:top w:val="single" w:sz="4" w:space="0" w:color="000000"/>
              <w:left w:val="single" w:sz="4" w:space="0" w:color="000000"/>
              <w:bottom w:val="single" w:sz="4" w:space="0" w:color="000000"/>
              <w:right w:val="single" w:sz="4" w:space="0" w:color="000000"/>
            </w:tcBorders>
          </w:tcPr>
          <w:p w14:paraId="5B0DE136" w14:textId="77777777" w:rsidR="00AF6593" w:rsidRDefault="00AF6593">
            <w:pPr>
              <w:spacing w:line="276" w:lineRule="auto"/>
              <w:rPr>
                <w:rFonts w:ascii="宋体" w:eastAsia="宋体" w:hAnsi="宋体" w:cs="宋体"/>
                <w:sz w:val="24"/>
                <w:szCs w:val="24"/>
              </w:rPr>
            </w:pPr>
          </w:p>
        </w:tc>
        <w:tc>
          <w:tcPr>
            <w:tcW w:w="807" w:type="dxa"/>
            <w:tcBorders>
              <w:top w:val="single" w:sz="4" w:space="0" w:color="000000"/>
              <w:left w:val="single" w:sz="4" w:space="0" w:color="000000"/>
              <w:bottom w:val="single" w:sz="4" w:space="0" w:color="000000"/>
              <w:right w:val="single" w:sz="4" w:space="0" w:color="000000"/>
            </w:tcBorders>
          </w:tcPr>
          <w:p w14:paraId="3E85CBD4" w14:textId="77777777" w:rsidR="00AF6593" w:rsidRDefault="00AF6593">
            <w:pPr>
              <w:spacing w:line="276" w:lineRule="auto"/>
              <w:rPr>
                <w:rFonts w:ascii="宋体" w:eastAsia="宋体" w:hAnsi="宋体" w:cs="宋体"/>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DE95D7B" w14:textId="77777777" w:rsidR="00AF6593" w:rsidRDefault="00AF6593">
            <w:pPr>
              <w:spacing w:line="276" w:lineRule="auto"/>
              <w:rPr>
                <w:rFonts w:ascii="宋体" w:eastAsia="宋体" w:hAnsi="宋体" w:cs="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6CB40CE0" w14:textId="77777777" w:rsidR="00AF6593" w:rsidRDefault="00AF6593">
            <w:pPr>
              <w:spacing w:line="276" w:lineRule="auto"/>
              <w:rPr>
                <w:rFonts w:ascii="宋体" w:eastAsia="宋体" w:hAnsi="宋体" w:cs="宋体"/>
                <w:sz w:val="24"/>
                <w:szCs w:val="24"/>
              </w:rPr>
            </w:pPr>
          </w:p>
        </w:tc>
        <w:tc>
          <w:tcPr>
            <w:tcW w:w="848" w:type="dxa"/>
            <w:tcBorders>
              <w:top w:val="single" w:sz="4" w:space="0" w:color="000000"/>
              <w:left w:val="single" w:sz="4" w:space="0" w:color="000000"/>
              <w:bottom w:val="single" w:sz="4" w:space="0" w:color="000000"/>
              <w:right w:val="single" w:sz="4" w:space="0" w:color="000000"/>
            </w:tcBorders>
          </w:tcPr>
          <w:p w14:paraId="525EDB5E" w14:textId="77777777" w:rsidR="00AF6593" w:rsidRDefault="00AF6593">
            <w:pPr>
              <w:spacing w:line="276" w:lineRule="auto"/>
              <w:rPr>
                <w:rFonts w:ascii="宋体" w:eastAsia="宋体" w:hAnsi="宋体" w:cs="宋体"/>
                <w:sz w:val="24"/>
                <w:szCs w:val="24"/>
              </w:rPr>
            </w:pPr>
          </w:p>
        </w:tc>
        <w:tc>
          <w:tcPr>
            <w:tcW w:w="732" w:type="dxa"/>
            <w:tcBorders>
              <w:top w:val="single" w:sz="4" w:space="0" w:color="000000"/>
              <w:left w:val="single" w:sz="4" w:space="0" w:color="000000"/>
              <w:bottom w:val="single" w:sz="4" w:space="0" w:color="000000"/>
              <w:right w:val="single" w:sz="4" w:space="0" w:color="000000"/>
            </w:tcBorders>
          </w:tcPr>
          <w:p w14:paraId="1C1297DE" w14:textId="77777777" w:rsidR="00AF6593" w:rsidRDefault="00AF6593">
            <w:pPr>
              <w:spacing w:line="276" w:lineRule="auto"/>
              <w:rPr>
                <w:rFonts w:ascii="宋体" w:eastAsia="宋体" w:hAnsi="宋体" w:cs="宋体"/>
                <w:sz w:val="24"/>
                <w:szCs w:val="24"/>
              </w:rPr>
            </w:pPr>
          </w:p>
        </w:tc>
      </w:tr>
      <w:tr w:rsidR="00AF6593" w14:paraId="4EE69A40" w14:textId="77777777">
        <w:trPr>
          <w:trHeight w:hRule="exact" w:val="540"/>
        </w:trPr>
        <w:tc>
          <w:tcPr>
            <w:tcW w:w="955" w:type="dxa"/>
            <w:vMerge/>
            <w:tcBorders>
              <w:left w:val="single" w:sz="4" w:space="0" w:color="000000"/>
              <w:bottom w:val="single" w:sz="4" w:space="0" w:color="000000"/>
              <w:right w:val="single" w:sz="4" w:space="0" w:color="000000"/>
            </w:tcBorders>
          </w:tcPr>
          <w:p w14:paraId="3B2F5E38" w14:textId="77777777" w:rsidR="00AF6593" w:rsidRDefault="00AF6593">
            <w:pPr>
              <w:spacing w:line="276" w:lineRule="auto"/>
              <w:rPr>
                <w:rFonts w:ascii="宋体" w:eastAsia="宋体" w:hAnsi="宋体" w:cs="宋体"/>
                <w:sz w:val="24"/>
                <w:szCs w:val="24"/>
              </w:rPr>
            </w:pPr>
          </w:p>
        </w:tc>
        <w:tc>
          <w:tcPr>
            <w:tcW w:w="807" w:type="dxa"/>
            <w:tcBorders>
              <w:top w:val="single" w:sz="4" w:space="0" w:color="000000"/>
              <w:left w:val="single" w:sz="4" w:space="0" w:color="000000"/>
              <w:bottom w:val="single" w:sz="4" w:space="0" w:color="000000"/>
              <w:right w:val="single" w:sz="4" w:space="0" w:color="000000"/>
            </w:tcBorders>
          </w:tcPr>
          <w:p w14:paraId="233E61DD" w14:textId="77777777" w:rsidR="00AF6593" w:rsidRDefault="00AF6593">
            <w:pPr>
              <w:spacing w:line="276" w:lineRule="auto"/>
              <w:rPr>
                <w:rFonts w:ascii="宋体" w:eastAsia="宋体" w:hAnsi="宋体" w:cs="宋体"/>
                <w:sz w:val="24"/>
                <w:szCs w:val="24"/>
              </w:rPr>
            </w:pPr>
          </w:p>
        </w:tc>
        <w:tc>
          <w:tcPr>
            <w:tcW w:w="806" w:type="dxa"/>
            <w:tcBorders>
              <w:top w:val="single" w:sz="4" w:space="0" w:color="000000"/>
              <w:left w:val="single" w:sz="4" w:space="0" w:color="000000"/>
              <w:bottom w:val="single" w:sz="4" w:space="0" w:color="000000"/>
              <w:right w:val="single" w:sz="4" w:space="0" w:color="000000"/>
            </w:tcBorders>
          </w:tcPr>
          <w:p w14:paraId="2B3D14C2" w14:textId="77777777" w:rsidR="00AF6593" w:rsidRDefault="00AF6593">
            <w:pPr>
              <w:spacing w:line="276" w:lineRule="auto"/>
              <w:rPr>
                <w:rFonts w:ascii="宋体" w:eastAsia="宋体" w:hAnsi="宋体" w:cs="宋体"/>
                <w:sz w:val="24"/>
                <w:szCs w:val="24"/>
              </w:rPr>
            </w:pPr>
          </w:p>
        </w:tc>
        <w:tc>
          <w:tcPr>
            <w:tcW w:w="809" w:type="dxa"/>
            <w:tcBorders>
              <w:top w:val="single" w:sz="4" w:space="0" w:color="000000"/>
              <w:left w:val="single" w:sz="4" w:space="0" w:color="000000"/>
              <w:bottom w:val="single" w:sz="4" w:space="0" w:color="000000"/>
              <w:right w:val="single" w:sz="4" w:space="0" w:color="000000"/>
            </w:tcBorders>
          </w:tcPr>
          <w:p w14:paraId="6152162A" w14:textId="77777777" w:rsidR="00AF6593" w:rsidRDefault="00AF6593">
            <w:pPr>
              <w:spacing w:line="276" w:lineRule="auto"/>
              <w:rPr>
                <w:rFonts w:ascii="宋体" w:eastAsia="宋体" w:hAnsi="宋体" w:cs="宋体"/>
                <w:sz w:val="24"/>
                <w:szCs w:val="24"/>
              </w:rPr>
            </w:pPr>
          </w:p>
        </w:tc>
        <w:tc>
          <w:tcPr>
            <w:tcW w:w="807" w:type="dxa"/>
            <w:tcBorders>
              <w:top w:val="single" w:sz="4" w:space="0" w:color="000000"/>
              <w:left w:val="single" w:sz="4" w:space="0" w:color="000000"/>
              <w:bottom w:val="single" w:sz="4" w:space="0" w:color="000000"/>
              <w:right w:val="single" w:sz="4" w:space="0" w:color="000000"/>
            </w:tcBorders>
          </w:tcPr>
          <w:p w14:paraId="2529323C" w14:textId="77777777" w:rsidR="00AF6593" w:rsidRDefault="00AF6593">
            <w:pPr>
              <w:spacing w:line="276" w:lineRule="auto"/>
              <w:rPr>
                <w:rFonts w:ascii="宋体" w:eastAsia="宋体" w:hAnsi="宋体" w:cs="宋体"/>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878EDA1" w14:textId="77777777" w:rsidR="00AF6593" w:rsidRDefault="00AF6593">
            <w:pPr>
              <w:spacing w:line="276" w:lineRule="auto"/>
              <w:rPr>
                <w:rFonts w:ascii="宋体" w:eastAsia="宋体" w:hAnsi="宋体" w:cs="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12411E6B" w14:textId="77777777" w:rsidR="00AF6593" w:rsidRDefault="00AF6593">
            <w:pPr>
              <w:spacing w:line="276" w:lineRule="auto"/>
              <w:rPr>
                <w:rFonts w:ascii="宋体" w:eastAsia="宋体" w:hAnsi="宋体" w:cs="宋体"/>
                <w:sz w:val="24"/>
                <w:szCs w:val="24"/>
              </w:rPr>
            </w:pPr>
          </w:p>
        </w:tc>
        <w:tc>
          <w:tcPr>
            <w:tcW w:w="848" w:type="dxa"/>
            <w:tcBorders>
              <w:top w:val="single" w:sz="4" w:space="0" w:color="000000"/>
              <w:left w:val="single" w:sz="4" w:space="0" w:color="000000"/>
              <w:bottom w:val="single" w:sz="4" w:space="0" w:color="000000"/>
              <w:right w:val="single" w:sz="4" w:space="0" w:color="000000"/>
            </w:tcBorders>
          </w:tcPr>
          <w:p w14:paraId="6738BC0C" w14:textId="77777777" w:rsidR="00AF6593" w:rsidRDefault="00AF6593">
            <w:pPr>
              <w:spacing w:line="276" w:lineRule="auto"/>
              <w:rPr>
                <w:rFonts w:ascii="宋体" w:eastAsia="宋体" w:hAnsi="宋体" w:cs="宋体"/>
                <w:sz w:val="24"/>
                <w:szCs w:val="24"/>
              </w:rPr>
            </w:pPr>
          </w:p>
        </w:tc>
        <w:tc>
          <w:tcPr>
            <w:tcW w:w="732" w:type="dxa"/>
            <w:tcBorders>
              <w:top w:val="single" w:sz="4" w:space="0" w:color="000000"/>
              <w:left w:val="single" w:sz="4" w:space="0" w:color="000000"/>
              <w:bottom w:val="single" w:sz="4" w:space="0" w:color="000000"/>
              <w:right w:val="single" w:sz="4" w:space="0" w:color="000000"/>
            </w:tcBorders>
          </w:tcPr>
          <w:p w14:paraId="0692F5A6" w14:textId="77777777" w:rsidR="00AF6593" w:rsidRDefault="00AF6593">
            <w:pPr>
              <w:spacing w:line="276" w:lineRule="auto"/>
              <w:rPr>
                <w:rFonts w:ascii="宋体" w:eastAsia="宋体" w:hAnsi="宋体" w:cs="宋体"/>
                <w:sz w:val="24"/>
                <w:szCs w:val="24"/>
              </w:rPr>
            </w:pPr>
          </w:p>
        </w:tc>
      </w:tr>
    </w:tbl>
    <w:p w14:paraId="7FB864E2" w14:textId="77777777" w:rsidR="00AF6593" w:rsidRDefault="00AF6593">
      <w:pPr>
        <w:spacing w:before="12" w:line="276" w:lineRule="auto"/>
        <w:rPr>
          <w:rFonts w:ascii="宋体" w:eastAsia="宋体" w:hAnsi="宋体" w:cs="宋体"/>
          <w:sz w:val="24"/>
          <w:szCs w:val="24"/>
          <w:lang w:eastAsia="zh-CN"/>
        </w:rPr>
      </w:pPr>
    </w:p>
    <w:p w14:paraId="600337EC" w14:textId="77777777" w:rsidR="00AF6593" w:rsidRDefault="00C342DE">
      <w:pPr>
        <w:pStyle w:val="aa"/>
        <w:spacing w:before="36" w:line="276" w:lineRule="auto"/>
        <w:ind w:left="119" w:right="1402"/>
        <w:rPr>
          <w:rFonts w:cs="宋体"/>
          <w:sz w:val="24"/>
          <w:szCs w:val="24"/>
          <w:lang w:eastAsia="zh-CN"/>
        </w:rPr>
      </w:pPr>
      <w:r>
        <w:rPr>
          <w:rFonts w:cs="宋体" w:hint="eastAsia"/>
          <w:sz w:val="24"/>
          <w:szCs w:val="24"/>
          <w:lang w:eastAsia="zh-CN"/>
        </w:rPr>
        <w:t>注：以上人员证书需提供比选文件要求的有关书面证明材料。</w:t>
      </w:r>
    </w:p>
    <w:p w14:paraId="76854275" w14:textId="77777777" w:rsidR="00AF6593" w:rsidRDefault="00AF6593">
      <w:pPr>
        <w:spacing w:before="5" w:line="276" w:lineRule="auto"/>
        <w:rPr>
          <w:rFonts w:ascii="宋体" w:eastAsia="宋体" w:hAnsi="宋体" w:cs="宋体"/>
          <w:sz w:val="24"/>
          <w:szCs w:val="24"/>
          <w:lang w:eastAsia="zh-CN"/>
        </w:rPr>
      </w:pPr>
    </w:p>
    <w:p w14:paraId="715367A8" w14:textId="77777777" w:rsidR="00AF6593" w:rsidRDefault="00C342DE">
      <w:pPr>
        <w:spacing w:line="480" w:lineRule="auto"/>
        <w:ind w:left="3600"/>
        <w:rPr>
          <w:rFonts w:ascii="Times New Roman" w:hAnsi="Times New Roman"/>
          <w:szCs w:val="21"/>
          <w:u w:val="single"/>
          <w:lang w:eastAsia="zh-CN"/>
        </w:rPr>
      </w:pPr>
      <w:r>
        <w:rPr>
          <w:rFonts w:ascii="Times New Roman" w:hAnsi="Times New Roman" w:hint="eastAsia"/>
          <w:szCs w:val="21"/>
          <w:lang w:eastAsia="zh-CN"/>
        </w:rPr>
        <w:t>比选申请人单位名称：</w:t>
      </w:r>
      <w:r>
        <w:rPr>
          <w:rFonts w:ascii="Times New Roman" w:hAnsi="Times New Roman"/>
          <w:szCs w:val="21"/>
          <w:u w:val="single"/>
          <w:lang w:eastAsia="zh-CN"/>
        </w:rPr>
        <w:t xml:space="preserve">    </w:t>
      </w:r>
      <w:r>
        <w:rPr>
          <w:rFonts w:ascii="Times New Roman" w:hAnsi="Times New Roman" w:hint="eastAsia"/>
          <w:szCs w:val="21"/>
          <w:u w:val="single"/>
          <w:lang w:eastAsia="zh-CN"/>
        </w:rPr>
        <w:t>（全称）</w:t>
      </w:r>
      <w:r>
        <w:rPr>
          <w:rFonts w:ascii="Times New Roman" w:hAnsi="Times New Roman"/>
          <w:szCs w:val="21"/>
          <w:u w:val="single"/>
          <w:lang w:eastAsia="zh-CN"/>
        </w:rPr>
        <w:t xml:space="preserve">   </w:t>
      </w:r>
      <w:r>
        <w:rPr>
          <w:rFonts w:ascii="Times New Roman" w:hAnsi="Times New Roman" w:hint="eastAsia"/>
          <w:szCs w:val="21"/>
          <w:lang w:eastAsia="zh-CN"/>
        </w:rPr>
        <w:t>（盖单位公章）</w:t>
      </w:r>
      <w:r>
        <w:rPr>
          <w:rFonts w:ascii="Times New Roman" w:hAnsi="Times New Roman"/>
          <w:szCs w:val="21"/>
          <w:lang w:eastAsia="zh-CN"/>
        </w:rPr>
        <w:t xml:space="preserve"> </w:t>
      </w:r>
      <w:r>
        <w:rPr>
          <w:rFonts w:ascii="Times New Roman" w:hAnsi="Times New Roman"/>
          <w:szCs w:val="21"/>
          <w:u w:val="single"/>
          <w:lang w:eastAsia="zh-CN"/>
        </w:rPr>
        <w:t xml:space="preserve">   </w:t>
      </w:r>
    </w:p>
    <w:p w14:paraId="27BC7A44" w14:textId="77777777" w:rsidR="00AF6593" w:rsidRDefault="00C342DE">
      <w:pPr>
        <w:spacing w:line="480" w:lineRule="auto"/>
        <w:rPr>
          <w:rFonts w:ascii="Times New Roman" w:hAnsi="Times New Roman"/>
          <w:szCs w:val="21"/>
          <w:lang w:eastAsia="zh-CN"/>
        </w:rPr>
      </w:pPr>
      <w:r>
        <w:rPr>
          <w:rFonts w:ascii="Times New Roman" w:hAnsi="Times New Roman"/>
          <w:szCs w:val="21"/>
          <w:lang w:eastAsia="zh-CN"/>
        </w:rPr>
        <w:t xml:space="preserve">                                </w:t>
      </w:r>
      <w:r>
        <w:rPr>
          <w:rFonts w:ascii="Times New Roman" w:hAnsi="Times New Roman"/>
          <w:szCs w:val="21"/>
          <w:lang w:eastAsia="zh-CN"/>
        </w:rPr>
        <w:tab/>
      </w:r>
      <w:r>
        <w:rPr>
          <w:rFonts w:ascii="Times New Roman" w:hAnsi="Times New Roman"/>
          <w:szCs w:val="21"/>
          <w:lang w:eastAsia="zh-CN"/>
        </w:rPr>
        <w:tab/>
      </w:r>
      <w:r>
        <w:rPr>
          <w:rFonts w:ascii="Times New Roman" w:hAnsi="Times New Roman"/>
          <w:szCs w:val="21"/>
          <w:lang w:eastAsia="zh-CN"/>
        </w:rPr>
        <w:tab/>
      </w:r>
      <w:r>
        <w:rPr>
          <w:rFonts w:ascii="Times New Roman" w:hAnsi="Times New Roman"/>
          <w:szCs w:val="21"/>
          <w:lang w:eastAsia="zh-CN"/>
        </w:rPr>
        <w:tab/>
      </w:r>
      <w:r>
        <w:rPr>
          <w:rFonts w:ascii="Times New Roman" w:hAnsi="Times New Roman" w:hint="eastAsia"/>
          <w:szCs w:val="21"/>
          <w:lang w:eastAsia="zh-CN"/>
        </w:rPr>
        <w:t>法定代表人或授权代表：</w:t>
      </w:r>
      <w:r>
        <w:rPr>
          <w:rFonts w:ascii="Times New Roman" w:hAnsi="Times New Roman"/>
          <w:szCs w:val="21"/>
          <w:u w:val="single"/>
          <w:lang w:eastAsia="zh-CN"/>
        </w:rPr>
        <w:t xml:space="preserve">  </w:t>
      </w:r>
      <w:r>
        <w:rPr>
          <w:rFonts w:ascii="Times New Roman" w:hAnsi="Times New Roman" w:hint="eastAsia"/>
          <w:szCs w:val="21"/>
          <w:u w:val="single"/>
          <w:lang w:eastAsia="zh-CN"/>
        </w:rPr>
        <w:t>（签</w:t>
      </w:r>
      <w:r>
        <w:rPr>
          <w:rFonts w:ascii="Times New Roman" w:hAnsi="Times New Roman"/>
          <w:szCs w:val="21"/>
          <w:u w:val="single"/>
          <w:lang w:eastAsia="zh-CN"/>
        </w:rPr>
        <w:t xml:space="preserve">  </w:t>
      </w:r>
      <w:r>
        <w:rPr>
          <w:rFonts w:ascii="Times New Roman" w:hAnsi="Times New Roman" w:hint="eastAsia"/>
          <w:szCs w:val="21"/>
          <w:u w:val="single"/>
          <w:lang w:eastAsia="zh-CN"/>
        </w:rPr>
        <w:t>字）</w:t>
      </w:r>
      <w:r>
        <w:rPr>
          <w:rFonts w:ascii="Times New Roman" w:hAnsi="Times New Roman"/>
          <w:szCs w:val="21"/>
          <w:u w:val="single"/>
          <w:lang w:eastAsia="zh-CN"/>
        </w:rPr>
        <w:t xml:space="preserve"> </w:t>
      </w:r>
    </w:p>
    <w:p w14:paraId="04AB3B47" w14:textId="77777777" w:rsidR="00AF6593" w:rsidRDefault="00C342DE">
      <w:pPr>
        <w:spacing w:line="480" w:lineRule="auto"/>
        <w:ind w:left="870" w:firstLineChars="2550" w:firstLine="5610"/>
        <w:rPr>
          <w:rFonts w:ascii="Times New Roman" w:hAnsi="Times New Roman"/>
          <w:szCs w:val="21"/>
          <w:lang w:eastAsia="zh-CN"/>
        </w:rPr>
      </w:pPr>
      <w:r>
        <w:rPr>
          <w:rFonts w:ascii="Times New Roman" w:hAnsi="Times New Roman"/>
          <w:szCs w:val="21"/>
          <w:lang w:eastAsia="zh-CN"/>
        </w:rPr>
        <w:t xml:space="preserve"> </w:t>
      </w:r>
      <w:r>
        <w:rPr>
          <w:rFonts w:ascii="Times New Roman" w:hAnsi="Times New Roman"/>
          <w:szCs w:val="21"/>
          <w:u w:val="single"/>
          <w:lang w:eastAsia="zh-CN"/>
        </w:rPr>
        <w:t xml:space="preserve">  20</w:t>
      </w:r>
      <w:r>
        <w:rPr>
          <w:rFonts w:ascii="Times New Roman" w:hAnsi="Times New Roman" w:hint="eastAsia"/>
          <w:szCs w:val="21"/>
          <w:u w:val="single"/>
          <w:lang w:eastAsia="zh-CN"/>
        </w:rPr>
        <w:t>2</w:t>
      </w:r>
      <w:r>
        <w:rPr>
          <w:rFonts w:ascii="Times New Roman" w:hAnsi="Times New Roman"/>
          <w:szCs w:val="21"/>
          <w:u w:val="single"/>
          <w:lang w:eastAsia="zh-CN"/>
        </w:rPr>
        <w:t xml:space="preserve">1  </w:t>
      </w:r>
      <w:r>
        <w:rPr>
          <w:rFonts w:ascii="Times New Roman" w:hAnsi="Times New Roman" w:hint="eastAsia"/>
          <w:szCs w:val="21"/>
          <w:lang w:eastAsia="zh-CN"/>
        </w:rPr>
        <w:t>年</w:t>
      </w:r>
      <w:r>
        <w:rPr>
          <w:rFonts w:ascii="Times New Roman" w:hAnsi="Times New Roman"/>
          <w:szCs w:val="21"/>
          <w:lang w:eastAsia="zh-CN"/>
        </w:rPr>
        <w:t xml:space="preserve"> </w:t>
      </w:r>
      <w:r>
        <w:rPr>
          <w:rFonts w:ascii="Times New Roman" w:hAnsi="Times New Roman"/>
          <w:szCs w:val="21"/>
          <w:u w:val="single"/>
          <w:lang w:eastAsia="zh-CN"/>
        </w:rPr>
        <w:t xml:space="preserve">      </w:t>
      </w:r>
      <w:r>
        <w:rPr>
          <w:rFonts w:ascii="Times New Roman" w:hAnsi="Times New Roman"/>
          <w:szCs w:val="21"/>
          <w:lang w:eastAsia="zh-CN"/>
        </w:rPr>
        <w:t xml:space="preserve"> </w:t>
      </w:r>
      <w:r>
        <w:rPr>
          <w:rFonts w:ascii="Times New Roman" w:hAnsi="Times New Roman" w:hint="eastAsia"/>
          <w:szCs w:val="21"/>
          <w:lang w:eastAsia="zh-CN"/>
        </w:rPr>
        <w:t>月</w:t>
      </w:r>
      <w:r>
        <w:rPr>
          <w:rFonts w:ascii="Times New Roman" w:hAnsi="Times New Roman"/>
          <w:szCs w:val="21"/>
          <w:u w:val="single"/>
          <w:lang w:eastAsia="zh-CN"/>
        </w:rPr>
        <w:t xml:space="preserve">      </w:t>
      </w:r>
      <w:r>
        <w:rPr>
          <w:rFonts w:ascii="Times New Roman" w:hAnsi="Times New Roman" w:hint="eastAsia"/>
          <w:szCs w:val="21"/>
          <w:lang w:eastAsia="zh-CN"/>
        </w:rPr>
        <w:t>日</w:t>
      </w:r>
      <w:r>
        <w:rPr>
          <w:rFonts w:ascii="Times New Roman" w:hAnsi="Times New Roman"/>
          <w:szCs w:val="21"/>
          <w:lang w:eastAsia="zh-CN"/>
        </w:rPr>
        <w:t xml:space="preserve"> </w:t>
      </w:r>
    </w:p>
    <w:p w14:paraId="380DCB97" w14:textId="77777777" w:rsidR="00AF6593" w:rsidRDefault="00AF6593">
      <w:pPr>
        <w:spacing w:before="12" w:line="276" w:lineRule="auto"/>
        <w:rPr>
          <w:rFonts w:ascii="宋体" w:eastAsia="宋体" w:hAnsi="宋体" w:cs="宋体"/>
          <w:sz w:val="24"/>
          <w:szCs w:val="24"/>
          <w:lang w:eastAsia="zh-CN"/>
        </w:rPr>
      </w:pPr>
    </w:p>
    <w:p w14:paraId="04482D8F" w14:textId="77777777" w:rsidR="00AF6593" w:rsidRDefault="00AF6593">
      <w:pPr>
        <w:spacing w:before="12" w:line="276" w:lineRule="auto"/>
        <w:rPr>
          <w:rFonts w:ascii="宋体" w:eastAsia="宋体" w:hAnsi="宋体" w:cs="宋体"/>
          <w:sz w:val="24"/>
          <w:szCs w:val="24"/>
          <w:lang w:eastAsia="zh-CN"/>
        </w:rPr>
      </w:pPr>
    </w:p>
    <w:p w14:paraId="60088849" w14:textId="77777777" w:rsidR="00AF6593" w:rsidRDefault="00AF6593">
      <w:pPr>
        <w:spacing w:before="12" w:line="276" w:lineRule="auto"/>
        <w:rPr>
          <w:rFonts w:ascii="宋体" w:eastAsia="宋体" w:hAnsi="宋体" w:cs="宋体"/>
          <w:sz w:val="24"/>
          <w:szCs w:val="24"/>
          <w:lang w:eastAsia="zh-CN"/>
        </w:rPr>
      </w:pPr>
    </w:p>
    <w:p w14:paraId="42614158" w14:textId="77777777" w:rsidR="00AF6593" w:rsidRDefault="00AF6593">
      <w:pPr>
        <w:spacing w:before="12" w:line="276" w:lineRule="auto"/>
        <w:rPr>
          <w:rFonts w:ascii="宋体" w:eastAsia="宋体" w:hAnsi="宋体" w:cs="宋体"/>
          <w:sz w:val="24"/>
          <w:szCs w:val="24"/>
          <w:lang w:eastAsia="zh-CN"/>
        </w:rPr>
      </w:pPr>
    </w:p>
    <w:p w14:paraId="2814AB3B" w14:textId="77777777" w:rsidR="00AF6593" w:rsidRDefault="00C342DE">
      <w:pPr>
        <w:widowControl/>
        <w:rPr>
          <w:rFonts w:ascii="Times New Roman" w:eastAsia="宋体" w:hAnsi="Times New Roman"/>
          <w:b/>
          <w:bCs/>
          <w:sz w:val="28"/>
          <w:szCs w:val="28"/>
          <w:lang w:eastAsia="zh-CN"/>
        </w:rPr>
      </w:pPr>
      <w:r>
        <w:rPr>
          <w:rFonts w:ascii="Times New Roman" w:eastAsia="宋体" w:hAnsi="Times New Roman"/>
          <w:sz w:val="28"/>
          <w:szCs w:val="28"/>
          <w:lang w:eastAsia="zh-CN"/>
        </w:rPr>
        <w:br w:type="page"/>
      </w:r>
    </w:p>
    <w:p w14:paraId="3BF9BD3E" w14:textId="77777777" w:rsidR="00AF6593" w:rsidRDefault="00C342DE">
      <w:pPr>
        <w:pStyle w:val="2"/>
        <w:spacing w:line="540" w:lineRule="exact"/>
        <w:rPr>
          <w:rFonts w:ascii="Times New Roman" w:eastAsia="宋体" w:hAnsi="Times New Roman"/>
          <w:sz w:val="28"/>
          <w:szCs w:val="28"/>
          <w:lang w:eastAsia="zh-CN"/>
        </w:rPr>
      </w:pPr>
      <w:r>
        <w:rPr>
          <w:rFonts w:ascii="Times New Roman" w:eastAsia="宋体" w:hAnsi="Times New Roman" w:hint="eastAsia"/>
          <w:sz w:val="28"/>
          <w:szCs w:val="28"/>
          <w:lang w:eastAsia="zh-CN"/>
        </w:rPr>
        <w:lastRenderedPageBreak/>
        <w:t>十、企业资质证书</w:t>
      </w:r>
    </w:p>
    <w:p w14:paraId="76DDBFF3" w14:textId="77777777" w:rsidR="00AF6593" w:rsidRDefault="00AF6593">
      <w:pPr>
        <w:widowControl/>
        <w:rPr>
          <w:rFonts w:ascii="宋体" w:eastAsia="宋体" w:hAnsi="宋体" w:cs="宋体"/>
          <w:sz w:val="28"/>
          <w:szCs w:val="28"/>
          <w:lang w:eastAsia="zh-CN"/>
        </w:rPr>
      </w:pPr>
    </w:p>
    <w:p w14:paraId="3419B19B" w14:textId="77777777" w:rsidR="00AF6593" w:rsidRDefault="00C342DE">
      <w:pPr>
        <w:widowControl/>
        <w:rPr>
          <w:rFonts w:ascii="宋体" w:eastAsia="宋体" w:hAnsi="宋体" w:cs="宋体"/>
          <w:sz w:val="28"/>
          <w:szCs w:val="28"/>
          <w:lang w:eastAsia="zh-CN"/>
        </w:rPr>
      </w:pPr>
      <w:r>
        <w:rPr>
          <w:rFonts w:ascii="宋体" w:eastAsia="宋体" w:hAnsi="宋体" w:cs="宋体" w:hint="eastAsia"/>
          <w:sz w:val="28"/>
          <w:szCs w:val="28"/>
          <w:lang w:eastAsia="zh-CN"/>
        </w:rPr>
        <w:t>提供比选文件要求的能证明企业服务能力的相关证书及荣誉证明</w:t>
      </w:r>
    </w:p>
    <w:p w14:paraId="58BF698A" w14:textId="77777777" w:rsidR="00AF6593" w:rsidRDefault="00C342DE">
      <w:pPr>
        <w:widowControl/>
        <w:rPr>
          <w:rFonts w:ascii="Times New Roman" w:eastAsia="宋体" w:hAnsi="Times New Roman"/>
          <w:b/>
          <w:bCs/>
          <w:sz w:val="28"/>
          <w:szCs w:val="28"/>
          <w:lang w:eastAsia="zh-CN"/>
        </w:rPr>
      </w:pPr>
      <w:r>
        <w:rPr>
          <w:rFonts w:ascii="Times New Roman" w:eastAsia="宋体" w:hAnsi="Times New Roman"/>
          <w:sz w:val="28"/>
          <w:szCs w:val="28"/>
          <w:lang w:eastAsia="zh-CN"/>
        </w:rPr>
        <w:br w:type="page"/>
      </w:r>
    </w:p>
    <w:p w14:paraId="4240B1FE" w14:textId="77777777" w:rsidR="00AF6593" w:rsidRDefault="00C342DE">
      <w:pPr>
        <w:pStyle w:val="2"/>
        <w:spacing w:line="540" w:lineRule="exact"/>
        <w:rPr>
          <w:rFonts w:ascii="Times New Roman" w:eastAsia="宋体" w:hAnsi="Times New Roman"/>
          <w:sz w:val="28"/>
          <w:szCs w:val="28"/>
          <w:lang w:eastAsia="zh-CN"/>
        </w:rPr>
      </w:pPr>
      <w:r>
        <w:rPr>
          <w:rFonts w:ascii="Times New Roman" w:eastAsia="宋体" w:hAnsi="Times New Roman" w:hint="eastAsia"/>
          <w:sz w:val="28"/>
          <w:szCs w:val="28"/>
          <w:lang w:eastAsia="zh-CN"/>
        </w:rPr>
        <w:lastRenderedPageBreak/>
        <w:t>十一、额外服务</w:t>
      </w:r>
    </w:p>
    <w:p w14:paraId="46F93577" w14:textId="77777777" w:rsidR="00AF6593" w:rsidRDefault="00C342DE">
      <w:pPr>
        <w:widowControl/>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比选申请人自愿在合同期内提供的额外免费的相关技术服务，包括但不限于：重大节假日网络安全保障工作协助服务等。</w:t>
      </w:r>
    </w:p>
    <w:p w14:paraId="6184E80D" w14:textId="77777777" w:rsidR="00AF6593" w:rsidRDefault="00C342DE">
      <w:pPr>
        <w:widowControl/>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需要提供简要的服务方案，包括但不限于服务目标、内容等说明。</w:t>
      </w:r>
    </w:p>
    <w:p w14:paraId="42C7220D" w14:textId="77777777" w:rsidR="00AF6593" w:rsidRDefault="00C342DE">
      <w:pPr>
        <w:widowControl/>
        <w:rPr>
          <w:rFonts w:ascii="Times New Roman" w:eastAsia="宋体" w:hAnsi="Times New Roman"/>
          <w:b/>
          <w:bCs/>
          <w:sz w:val="28"/>
          <w:szCs w:val="28"/>
          <w:lang w:eastAsia="zh-CN"/>
        </w:rPr>
      </w:pPr>
      <w:r>
        <w:rPr>
          <w:rFonts w:ascii="Times New Roman" w:eastAsia="宋体" w:hAnsi="Times New Roman"/>
          <w:sz w:val="28"/>
          <w:szCs w:val="28"/>
          <w:lang w:eastAsia="zh-CN"/>
        </w:rPr>
        <w:br w:type="page"/>
      </w:r>
    </w:p>
    <w:p w14:paraId="6C7212B4" w14:textId="77777777" w:rsidR="00AF6593" w:rsidRDefault="00C342DE">
      <w:pPr>
        <w:pStyle w:val="2"/>
        <w:spacing w:line="540" w:lineRule="exact"/>
        <w:rPr>
          <w:rFonts w:ascii="Times New Roman" w:eastAsia="宋体" w:hAnsi="Times New Roman"/>
          <w:sz w:val="28"/>
          <w:szCs w:val="28"/>
          <w:lang w:eastAsia="zh-CN"/>
        </w:rPr>
      </w:pPr>
      <w:r>
        <w:rPr>
          <w:rFonts w:ascii="Times New Roman" w:eastAsia="宋体" w:hAnsi="Times New Roman" w:hint="eastAsia"/>
          <w:sz w:val="28"/>
          <w:szCs w:val="28"/>
          <w:lang w:eastAsia="zh-CN"/>
        </w:rPr>
        <w:lastRenderedPageBreak/>
        <w:t>十二、比选申请人认为需要提交的其它资料</w:t>
      </w:r>
      <w:bookmarkEnd w:id="31"/>
    </w:p>
    <w:p w14:paraId="6F447641" w14:textId="77777777" w:rsidR="00AF6593" w:rsidRDefault="00AF6593">
      <w:pPr>
        <w:widowControl/>
        <w:rPr>
          <w:rFonts w:ascii="宋体" w:eastAsia="宋体" w:hAnsi="宋体" w:cs="宋体"/>
          <w:b/>
          <w:bCs/>
          <w:sz w:val="32"/>
          <w:szCs w:val="32"/>
          <w:lang w:eastAsia="zh-CN"/>
        </w:rPr>
      </w:pPr>
    </w:p>
    <w:sectPr w:rsidR="00AF6593">
      <w:pgSz w:w="11910" w:h="16850"/>
      <w:pgMar w:top="1400" w:right="1260" w:bottom="1360" w:left="1360" w:header="0"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B5F6" w14:textId="77777777" w:rsidR="004F0B8C" w:rsidRDefault="004F0B8C">
      <w:r>
        <w:separator/>
      </w:r>
    </w:p>
  </w:endnote>
  <w:endnote w:type="continuationSeparator" w:id="0">
    <w:p w14:paraId="7AD66968" w14:textId="77777777" w:rsidR="004F0B8C" w:rsidRDefault="004F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Segoe UI">
    <w:altName w:val="苹方-简"/>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4A8D" w14:textId="77777777" w:rsidR="00AF6593" w:rsidRDefault="00C342DE">
    <w:pPr>
      <w:spacing w:line="14" w:lineRule="auto"/>
      <w:rPr>
        <w:sz w:val="18"/>
        <w:szCs w:val="18"/>
      </w:rPr>
    </w:pPr>
    <w:r>
      <w:rPr>
        <w:noProof/>
      </w:rPr>
      <mc:AlternateContent>
        <mc:Choice Requires="wps">
          <w:drawing>
            <wp:anchor distT="0" distB="0" distL="114300" distR="114300" simplePos="0" relativeHeight="251657216" behindDoc="1" locked="0" layoutInCell="1" allowOverlap="1" wp14:anchorId="06B2F6DB" wp14:editId="1AB4F120">
              <wp:simplePos x="0" y="0"/>
              <wp:positionH relativeFrom="page">
                <wp:posOffset>3698875</wp:posOffset>
              </wp:positionH>
              <wp:positionV relativeFrom="page">
                <wp:posOffset>9801225</wp:posOffset>
              </wp:positionV>
              <wp:extent cx="167005" cy="139700"/>
              <wp:effectExtent l="3175"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14:paraId="6734F407" w14:textId="77777777" w:rsidR="00AF6593" w:rsidRDefault="00C342DE">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anchor>
          </w:drawing>
        </mc:Choice>
        <mc:Fallback>
          <w:pict>
            <v:shapetype w14:anchorId="06B2F6DB" id="_x0000_t202" coordsize="21600,21600" o:spt="202" path="m,l,21600r21600,l21600,xe">
              <v:stroke joinstyle="miter"/>
              <v:path gradientshapeok="t" o:connecttype="rect"/>
            </v:shapetype>
            <v:shape id="Text Box 3" o:spid="_x0000_s1026" type="#_x0000_t202" style="position:absolute;margin-left:291.25pt;margin-top:771.75pt;width:13.15pt;height:1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" filled="f" stroked="f">
              <v:textbox inset="0,0,0,0">
                <w:txbxContent>
                  <w:p w14:paraId="6734F407" w14:textId="77777777" w:rsidR="00AF6593" w:rsidRDefault="00C342DE">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A992" w14:textId="77777777" w:rsidR="00AF6593" w:rsidRDefault="00C342DE">
    <w:pPr>
      <w:pStyle w:val="af2"/>
      <w:jc w:val="center"/>
    </w:pPr>
    <w:r>
      <w:fldChar w:fldCharType="begin"/>
    </w:r>
    <w:r>
      <w:instrText>PAGE   \* MERGEFORMAT</w:instrText>
    </w:r>
    <w:r>
      <w:fldChar w:fldCharType="separate"/>
    </w:r>
    <w:r>
      <w:rPr>
        <w:lang w:val="zh-CN"/>
      </w:rPr>
      <w:t>-</w:t>
    </w:r>
    <w:r>
      <w:t xml:space="preserve"> 24 -</w:t>
    </w:r>
    <w:r>
      <w:fldChar w:fldCharType="end"/>
    </w:r>
  </w:p>
  <w:p w14:paraId="32020A26" w14:textId="77777777" w:rsidR="00AF6593" w:rsidRDefault="00AF659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6271" w14:textId="77777777" w:rsidR="004F0B8C" w:rsidRDefault="004F0B8C">
      <w:r>
        <w:separator/>
      </w:r>
    </w:p>
  </w:footnote>
  <w:footnote w:type="continuationSeparator" w:id="0">
    <w:p w14:paraId="295F7642" w14:textId="77777777" w:rsidR="004F0B8C" w:rsidRDefault="004F0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0BFF" w14:textId="77777777" w:rsidR="00AF6593" w:rsidRDefault="00AF6593">
    <w:pPr>
      <w:pStyle w:val="af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B787" w14:textId="77777777" w:rsidR="00AF6593" w:rsidRDefault="00AF6593">
    <w:pPr>
      <w:pStyle w:val="af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0EC8" w14:textId="77777777" w:rsidR="00AF6593" w:rsidRDefault="00AF659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52B3"/>
    <w:multiLevelType w:val="multilevel"/>
    <w:tmpl w:val="306552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D1F7F0F"/>
    <w:multiLevelType w:val="multilevel"/>
    <w:tmpl w:val="3D1F7F0F"/>
    <w:lvl w:ilvl="0">
      <w:start w:val="1"/>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pStyle w:val="p0"/>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18"/>
    <w:rsid w:val="9EBFCFCD"/>
    <w:rsid w:val="BFFF7C1E"/>
    <w:rsid w:val="00031973"/>
    <w:rsid w:val="00046DA6"/>
    <w:rsid w:val="00051264"/>
    <w:rsid w:val="000A2AC2"/>
    <w:rsid w:val="000B3CC5"/>
    <w:rsid w:val="000B40DA"/>
    <w:rsid w:val="000E4431"/>
    <w:rsid w:val="000E6EF5"/>
    <w:rsid w:val="000F3B6B"/>
    <w:rsid w:val="00123146"/>
    <w:rsid w:val="001305BF"/>
    <w:rsid w:val="00133720"/>
    <w:rsid w:val="00137350"/>
    <w:rsid w:val="0016278A"/>
    <w:rsid w:val="00173123"/>
    <w:rsid w:val="001767DC"/>
    <w:rsid w:val="001873BE"/>
    <w:rsid w:val="001B6128"/>
    <w:rsid w:val="001C5330"/>
    <w:rsid w:val="001E06C9"/>
    <w:rsid w:val="001F7042"/>
    <w:rsid w:val="0024332F"/>
    <w:rsid w:val="0025446B"/>
    <w:rsid w:val="002574FB"/>
    <w:rsid w:val="002825DA"/>
    <w:rsid w:val="00282AE9"/>
    <w:rsid w:val="002D371A"/>
    <w:rsid w:val="002F3116"/>
    <w:rsid w:val="00301136"/>
    <w:rsid w:val="00311ACD"/>
    <w:rsid w:val="00315DF1"/>
    <w:rsid w:val="00371F24"/>
    <w:rsid w:val="003A738E"/>
    <w:rsid w:val="003B6890"/>
    <w:rsid w:val="003D5DEC"/>
    <w:rsid w:val="004008AD"/>
    <w:rsid w:val="004150F0"/>
    <w:rsid w:val="00444213"/>
    <w:rsid w:val="004872E6"/>
    <w:rsid w:val="004D4953"/>
    <w:rsid w:val="004E3260"/>
    <w:rsid w:val="004F0B8C"/>
    <w:rsid w:val="004F2D64"/>
    <w:rsid w:val="004F3310"/>
    <w:rsid w:val="004F4F44"/>
    <w:rsid w:val="0050459C"/>
    <w:rsid w:val="00510E6E"/>
    <w:rsid w:val="00553FDA"/>
    <w:rsid w:val="005644D1"/>
    <w:rsid w:val="005A2533"/>
    <w:rsid w:val="005B0993"/>
    <w:rsid w:val="005B2B12"/>
    <w:rsid w:val="00634636"/>
    <w:rsid w:val="0063570F"/>
    <w:rsid w:val="00637CAD"/>
    <w:rsid w:val="0068565B"/>
    <w:rsid w:val="0070598B"/>
    <w:rsid w:val="00722BCA"/>
    <w:rsid w:val="00743D04"/>
    <w:rsid w:val="00795537"/>
    <w:rsid w:val="007B2B2D"/>
    <w:rsid w:val="007B50E8"/>
    <w:rsid w:val="007C171A"/>
    <w:rsid w:val="007C651D"/>
    <w:rsid w:val="007E138C"/>
    <w:rsid w:val="0081629D"/>
    <w:rsid w:val="00816ABE"/>
    <w:rsid w:val="00857B1A"/>
    <w:rsid w:val="00871ADF"/>
    <w:rsid w:val="008A2817"/>
    <w:rsid w:val="008A531E"/>
    <w:rsid w:val="008D7E91"/>
    <w:rsid w:val="00946E96"/>
    <w:rsid w:val="00965C63"/>
    <w:rsid w:val="009B5395"/>
    <w:rsid w:val="009B6B7D"/>
    <w:rsid w:val="00A174BC"/>
    <w:rsid w:val="00A770BA"/>
    <w:rsid w:val="00A7752D"/>
    <w:rsid w:val="00A826A8"/>
    <w:rsid w:val="00A93718"/>
    <w:rsid w:val="00A975BE"/>
    <w:rsid w:val="00AF6593"/>
    <w:rsid w:val="00B21006"/>
    <w:rsid w:val="00B308B9"/>
    <w:rsid w:val="00B51BF4"/>
    <w:rsid w:val="00B526D6"/>
    <w:rsid w:val="00BD7998"/>
    <w:rsid w:val="00BE2B1A"/>
    <w:rsid w:val="00BE7966"/>
    <w:rsid w:val="00BF0467"/>
    <w:rsid w:val="00C342DE"/>
    <w:rsid w:val="00C42ED4"/>
    <w:rsid w:val="00C50EDE"/>
    <w:rsid w:val="00C96E00"/>
    <w:rsid w:val="00D0128F"/>
    <w:rsid w:val="00D12996"/>
    <w:rsid w:val="00D21962"/>
    <w:rsid w:val="00D24F74"/>
    <w:rsid w:val="00DB4D5F"/>
    <w:rsid w:val="00DE62A1"/>
    <w:rsid w:val="00DF7A19"/>
    <w:rsid w:val="00E26B8A"/>
    <w:rsid w:val="00E75B53"/>
    <w:rsid w:val="00E77EA9"/>
    <w:rsid w:val="00E856AE"/>
    <w:rsid w:val="00E943CC"/>
    <w:rsid w:val="00EA636D"/>
    <w:rsid w:val="00EB2F35"/>
    <w:rsid w:val="00EB4A46"/>
    <w:rsid w:val="00EC255C"/>
    <w:rsid w:val="00ED5144"/>
    <w:rsid w:val="00F23E28"/>
    <w:rsid w:val="00F26C8F"/>
    <w:rsid w:val="00F44373"/>
    <w:rsid w:val="00F51118"/>
    <w:rsid w:val="00F75B7C"/>
    <w:rsid w:val="00F8407D"/>
    <w:rsid w:val="00F84D1E"/>
    <w:rsid w:val="00F84E6D"/>
    <w:rsid w:val="00FB07CC"/>
    <w:rsid w:val="00FC0A3D"/>
    <w:rsid w:val="00FF26DB"/>
    <w:rsid w:val="0840292C"/>
    <w:rsid w:val="093A7ACB"/>
    <w:rsid w:val="0E1F257C"/>
    <w:rsid w:val="12F80B1F"/>
    <w:rsid w:val="2FB62DFF"/>
    <w:rsid w:val="4AC00C8A"/>
    <w:rsid w:val="4BFF4D3A"/>
    <w:rsid w:val="4F9FAD56"/>
    <w:rsid w:val="557852B0"/>
    <w:rsid w:val="58C16CED"/>
    <w:rsid w:val="5FFD5AB2"/>
    <w:rsid w:val="66CC798F"/>
    <w:rsid w:val="6A1342B8"/>
    <w:rsid w:val="6B424362"/>
    <w:rsid w:val="6DFE7569"/>
    <w:rsid w:val="7DFF4A41"/>
    <w:rsid w:val="7F3D4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77E57"/>
  <w15:docId w15:val="{6C6990BA-9BCF-4355-8B0D-A2FC2153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1" w:unhideWhenUsed="1" w:qFormat="1"/>
    <w:lsdException w:name="heading 5" w:uiPriority="9" w:unhideWhenUsed="1" w:qFormat="1"/>
    <w:lsdException w:name="heading 6" w:uiPriority="9" w:unhideWhenUsed="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 w:val="22"/>
      <w:szCs w:val="22"/>
      <w:lang w:eastAsia="en-US"/>
    </w:rPr>
  </w:style>
  <w:style w:type="paragraph" w:styleId="1">
    <w:name w:val="heading 1"/>
    <w:basedOn w:val="a"/>
    <w:next w:val="a"/>
    <w:link w:val="10"/>
    <w:uiPriority w:val="9"/>
    <w:qFormat/>
    <w:pPr>
      <w:ind w:left="154"/>
      <w:outlineLvl w:val="0"/>
    </w:pPr>
    <w:rPr>
      <w:rFonts w:ascii="Microsoft JhengHei" w:eastAsia="Microsoft JhengHei" w:hAnsi="Microsoft JhengHei"/>
      <w:b/>
      <w:bCs/>
      <w:sz w:val="72"/>
      <w:szCs w:val="72"/>
    </w:rPr>
  </w:style>
  <w:style w:type="paragraph" w:styleId="2">
    <w:name w:val="heading 2"/>
    <w:basedOn w:val="a"/>
    <w:next w:val="a"/>
    <w:link w:val="20"/>
    <w:unhideWhenUsed/>
    <w:qFormat/>
    <w:pPr>
      <w:ind w:left="114"/>
      <w:outlineLvl w:val="1"/>
    </w:pPr>
    <w:rPr>
      <w:rFonts w:ascii="Microsoft JhengHei" w:eastAsia="Microsoft JhengHei" w:hAnsi="Microsoft JhengHei"/>
      <w:b/>
      <w:bCs/>
      <w:sz w:val="44"/>
      <w:szCs w:val="44"/>
    </w:rPr>
  </w:style>
  <w:style w:type="paragraph" w:styleId="3">
    <w:name w:val="heading 3"/>
    <w:basedOn w:val="a"/>
    <w:next w:val="a"/>
    <w:link w:val="30"/>
    <w:unhideWhenUsed/>
    <w:qFormat/>
    <w:pPr>
      <w:outlineLvl w:val="2"/>
    </w:pPr>
    <w:rPr>
      <w:rFonts w:ascii="Microsoft JhengHei" w:eastAsia="Microsoft JhengHei" w:hAnsi="Microsoft JhengHei"/>
      <w:b/>
      <w:bCs/>
      <w:sz w:val="32"/>
      <w:szCs w:val="32"/>
    </w:rPr>
  </w:style>
  <w:style w:type="paragraph" w:styleId="4">
    <w:name w:val="heading 4"/>
    <w:basedOn w:val="a"/>
    <w:next w:val="a"/>
    <w:link w:val="40"/>
    <w:uiPriority w:val="1"/>
    <w:unhideWhenUsed/>
    <w:qFormat/>
    <w:pPr>
      <w:ind w:left="1074"/>
      <w:outlineLvl w:val="3"/>
    </w:pPr>
    <w:rPr>
      <w:rFonts w:ascii="宋体" w:eastAsia="宋体" w:hAnsi="宋体"/>
      <w:sz w:val="32"/>
      <w:szCs w:val="32"/>
    </w:rPr>
  </w:style>
  <w:style w:type="paragraph" w:styleId="50">
    <w:name w:val="heading 5"/>
    <w:basedOn w:val="a"/>
    <w:next w:val="a"/>
    <w:link w:val="51"/>
    <w:uiPriority w:val="9"/>
    <w:unhideWhenUsed/>
    <w:qFormat/>
    <w:pPr>
      <w:ind w:left="114"/>
      <w:outlineLvl w:val="4"/>
    </w:pPr>
    <w:rPr>
      <w:rFonts w:ascii="Microsoft JhengHei" w:eastAsia="Microsoft JhengHei" w:hAnsi="Microsoft JhengHei"/>
      <w:b/>
      <w:bCs/>
      <w:sz w:val="24"/>
      <w:szCs w:val="24"/>
    </w:rPr>
  </w:style>
  <w:style w:type="paragraph" w:styleId="6">
    <w:name w:val="heading 6"/>
    <w:basedOn w:val="a"/>
    <w:next w:val="a"/>
    <w:uiPriority w:val="9"/>
    <w:unhideWhenUsed/>
    <w:qFormat/>
    <w:pPr>
      <w:spacing w:before="82"/>
      <w:outlineLvl w:val="5"/>
    </w:pPr>
    <w:rPr>
      <w:rFonts w:ascii="Arial" w:eastAsia="Arial" w:hAnsi="Arial"/>
      <w:b/>
      <w:bCs/>
      <w:sz w:val="23"/>
      <w:szCs w:val="23"/>
    </w:rPr>
  </w:style>
  <w:style w:type="paragraph" w:styleId="7">
    <w:name w:val="heading 7"/>
    <w:basedOn w:val="a"/>
    <w:next w:val="a"/>
    <w:uiPriority w:val="1"/>
    <w:qFormat/>
    <w:pPr>
      <w:outlineLvl w:val="6"/>
    </w:pPr>
    <w:rPr>
      <w:rFonts w:ascii="Microsoft JhengHei" w:eastAsia="Microsoft JhengHei" w:hAnsi="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Pr>
      <w:b/>
      <w:bCs/>
      <w:sz w:val="21"/>
      <w:szCs w:val="24"/>
    </w:rPr>
  </w:style>
  <w:style w:type="paragraph" w:styleId="a4">
    <w:name w:val="annotation text"/>
    <w:basedOn w:val="a"/>
    <w:link w:val="a6"/>
    <w:qFormat/>
    <w:rPr>
      <w:kern w:val="2"/>
      <w:sz w:val="18"/>
    </w:rPr>
  </w:style>
  <w:style w:type="paragraph" w:styleId="TOC7">
    <w:name w:val="toc 7"/>
    <w:basedOn w:val="a"/>
    <w:next w:val="a"/>
    <w:uiPriority w:val="39"/>
    <w:unhideWhenUsed/>
    <w:qFormat/>
    <w:pPr>
      <w:ind w:leftChars="1200" w:left="2520"/>
      <w:jc w:val="both"/>
    </w:pPr>
    <w:rPr>
      <w:rFonts w:ascii="Calibri" w:eastAsia="宋体" w:hAnsi="Calibri" w:cs="Times New Roman"/>
      <w:kern w:val="2"/>
      <w:sz w:val="21"/>
      <w:lang w:eastAsia="zh-CN"/>
    </w:rPr>
  </w:style>
  <w:style w:type="paragraph" w:styleId="a7">
    <w:name w:val="table of authorities"/>
    <w:basedOn w:val="a"/>
    <w:next w:val="a"/>
    <w:uiPriority w:val="99"/>
    <w:unhideWhenUsed/>
    <w:qFormat/>
    <w:pPr>
      <w:ind w:leftChars="200" w:left="420"/>
      <w:jc w:val="both"/>
    </w:pPr>
    <w:rPr>
      <w:rFonts w:ascii="Times New Roman" w:eastAsia="宋体" w:hAnsi="Times New Roman" w:cs="Times New Roman"/>
      <w:kern w:val="2"/>
      <w:sz w:val="21"/>
      <w:szCs w:val="24"/>
      <w:lang w:eastAsia="zh-CN"/>
    </w:rPr>
  </w:style>
  <w:style w:type="paragraph" w:styleId="a8">
    <w:name w:val="Normal Indent"/>
    <w:basedOn w:val="a"/>
    <w:link w:val="a9"/>
    <w:qFormat/>
    <w:pPr>
      <w:ind w:firstLineChars="200" w:firstLine="420"/>
      <w:jc w:val="both"/>
    </w:pPr>
    <w:rPr>
      <w:rFonts w:eastAsia="宋体"/>
      <w:kern w:val="2"/>
      <w:sz w:val="21"/>
      <w:szCs w:val="24"/>
      <w:lang w:eastAsia="zh-CN"/>
    </w:rPr>
  </w:style>
  <w:style w:type="paragraph" w:styleId="aa">
    <w:name w:val="Body Text"/>
    <w:basedOn w:val="a"/>
    <w:link w:val="ab"/>
    <w:qFormat/>
    <w:pPr>
      <w:spacing w:before="133"/>
      <w:ind w:left="114"/>
    </w:pPr>
    <w:rPr>
      <w:rFonts w:ascii="宋体" w:eastAsia="宋体" w:hAnsi="宋体"/>
      <w:sz w:val="21"/>
      <w:szCs w:val="21"/>
    </w:rPr>
  </w:style>
  <w:style w:type="paragraph" w:styleId="ac">
    <w:name w:val="Body Text Indent"/>
    <w:basedOn w:val="a"/>
    <w:link w:val="ad"/>
    <w:qFormat/>
    <w:pPr>
      <w:ind w:firstLine="630"/>
      <w:jc w:val="both"/>
    </w:pPr>
    <w:rPr>
      <w:rFonts w:eastAsia="宋体"/>
      <w:kern w:val="2"/>
      <w:sz w:val="32"/>
      <w:lang w:eastAsia="zh-CN"/>
    </w:rPr>
  </w:style>
  <w:style w:type="paragraph" w:styleId="TOC5">
    <w:name w:val="toc 5"/>
    <w:basedOn w:val="a"/>
    <w:next w:val="a"/>
    <w:uiPriority w:val="39"/>
    <w:unhideWhenUsed/>
    <w:qFormat/>
    <w:pPr>
      <w:ind w:leftChars="800" w:left="1680"/>
      <w:jc w:val="both"/>
    </w:pPr>
    <w:rPr>
      <w:rFonts w:ascii="Calibri" w:eastAsia="宋体" w:hAnsi="Calibri" w:cs="Times New Roman"/>
      <w:kern w:val="2"/>
      <w:sz w:val="21"/>
      <w:lang w:eastAsia="zh-CN"/>
    </w:rPr>
  </w:style>
  <w:style w:type="paragraph" w:styleId="TOC3">
    <w:name w:val="toc 3"/>
    <w:basedOn w:val="a"/>
    <w:next w:val="a"/>
    <w:uiPriority w:val="39"/>
    <w:qFormat/>
    <w:pPr>
      <w:ind w:leftChars="400" w:left="840"/>
      <w:jc w:val="both"/>
    </w:pPr>
    <w:rPr>
      <w:rFonts w:ascii="Calibri" w:eastAsia="宋体" w:hAnsi="Calibri" w:cs="Times New Roman"/>
      <w:kern w:val="2"/>
      <w:sz w:val="21"/>
      <w:szCs w:val="24"/>
      <w:lang w:eastAsia="zh-CN"/>
    </w:rPr>
  </w:style>
  <w:style w:type="paragraph" w:styleId="ae">
    <w:name w:val="Plain Text"/>
    <w:basedOn w:val="a"/>
    <w:link w:val="af"/>
    <w:qFormat/>
    <w:pPr>
      <w:autoSpaceDE w:val="0"/>
      <w:autoSpaceDN w:val="0"/>
      <w:adjustRightInd w:val="0"/>
      <w:jc w:val="both"/>
    </w:pPr>
    <w:rPr>
      <w:rFonts w:ascii="宋体" w:eastAsia="宋体" w:hAnsi="Tms Rmn"/>
      <w:sz w:val="21"/>
      <w:lang w:eastAsia="zh-CN"/>
    </w:rPr>
  </w:style>
  <w:style w:type="paragraph" w:styleId="TOC8">
    <w:name w:val="toc 8"/>
    <w:basedOn w:val="a"/>
    <w:next w:val="a"/>
    <w:uiPriority w:val="39"/>
    <w:unhideWhenUsed/>
    <w:qFormat/>
    <w:pPr>
      <w:ind w:leftChars="1400" w:left="2940"/>
      <w:jc w:val="both"/>
    </w:pPr>
    <w:rPr>
      <w:rFonts w:ascii="Calibri" w:eastAsia="宋体" w:hAnsi="Calibri" w:cs="Times New Roman"/>
      <w:kern w:val="2"/>
      <w:sz w:val="21"/>
      <w:lang w:eastAsia="zh-CN"/>
    </w:rPr>
  </w:style>
  <w:style w:type="paragraph" w:styleId="21">
    <w:name w:val="Body Text Indent 2"/>
    <w:basedOn w:val="a"/>
    <w:link w:val="22"/>
    <w:qFormat/>
    <w:pPr>
      <w:spacing w:after="120" w:line="480" w:lineRule="auto"/>
      <w:ind w:leftChars="200" w:left="420"/>
      <w:jc w:val="both"/>
    </w:pPr>
    <w:rPr>
      <w:kern w:val="2"/>
      <w:sz w:val="21"/>
      <w:szCs w:val="24"/>
    </w:rPr>
  </w:style>
  <w:style w:type="paragraph" w:styleId="af0">
    <w:name w:val="Balloon Text"/>
    <w:basedOn w:val="a"/>
    <w:link w:val="af1"/>
    <w:uiPriority w:val="99"/>
    <w:qFormat/>
    <w:pPr>
      <w:jc w:val="both"/>
    </w:pPr>
    <w:rPr>
      <w:kern w:val="2"/>
      <w:sz w:val="18"/>
      <w:szCs w:val="18"/>
    </w:rPr>
  </w:style>
  <w:style w:type="paragraph" w:styleId="af2">
    <w:name w:val="footer"/>
    <w:basedOn w:val="a"/>
    <w:link w:val="af3"/>
    <w:qFormat/>
    <w:pPr>
      <w:tabs>
        <w:tab w:val="center" w:pos="4153"/>
        <w:tab w:val="right" w:pos="8306"/>
      </w:tabs>
      <w:snapToGrid w:val="0"/>
    </w:pPr>
    <w:rPr>
      <w:rFonts w:eastAsia="宋体"/>
      <w:kern w:val="2"/>
      <w:sz w:val="18"/>
      <w:lang w:eastAsia="zh-CN"/>
    </w:rPr>
  </w:style>
  <w:style w:type="paragraph" w:styleId="af4">
    <w:name w:val="header"/>
    <w:basedOn w:val="a"/>
    <w:link w:val="af5"/>
    <w:qFormat/>
    <w:pPr>
      <w:pBdr>
        <w:bottom w:val="single" w:sz="6" w:space="1" w:color="auto"/>
      </w:pBdr>
      <w:tabs>
        <w:tab w:val="center" w:pos="4153"/>
        <w:tab w:val="right" w:pos="8306"/>
      </w:tabs>
      <w:snapToGrid w:val="0"/>
      <w:jc w:val="center"/>
    </w:pPr>
    <w:rPr>
      <w:rFonts w:eastAsia="宋体"/>
      <w:kern w:val="2"/>
      <w:sz w:val="18"/>
      <w:lang w:eastAsia="zh-CN"/>
    </w:rPr>
  </w:style>
  <w:style w:type="paragraph" w:styleId="TOC1">
    <w:name w:val="toc 1"/>
    <w:basedOn w:val="a"/>
    <w:next w:val="a"/>
    <w:uiPriority w:val="39"/>
    <w:qFormat/>
    <w:pPr>
      <w:jc w:val="both"/>
    </w:pPr>
    <w:rPr>
      <w:rFonts w:ascii="Calibri" w:eastAsia="宋体" w:hAnsi="Calibri" w:cs="Times New Roman"/>
      <w:kern w:val="2"/>
      <w:sz w:val="21"/>
      <w:szCs w:val="24"/>
      <w:lang w:eastAsia="zh-CN"/>
    </w:rPr>
  </w:style>
  <w:style w:type="paragraph" w:styleId="TOC4">
    <w:name w:val="toc 4"/>
    <w:basedOn w:val="a"/>
    <w:next w:val="a"/>
    <w:uiPriority w:val="39"/>
    <w:unhideWhenUsed/>
    <w:qFormat/>
    <w:pPr>
      <w:ind w:leftChars="600" w:left="1260"/>
      <w:jc w:val="both"/>
    </w:pPr>
    <w:rPr>
      <w:rFonts w:ascii="Calibri" w:eastAsia="宋体" w:hAnsi="Calibri" w:cs="Times New Roman"/>
      <w:kern w:val="2"/>
      <w:sz w:val="21"/>
      <w:lang w:eastAsia="zh-CN"/>
    </w:rPr>
  </w:style>
  <w:style w:type="paragraph" w:styleId="af6">
    <w:name w:val="Subtitle"/>
    <w:basedOn w:val="a"/>
    <w:next w:val="a"/>
    <w:link w:val="af7"/>
    <w:uiPriority w:val="11"/>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uiPriority w:val="39"/>
    <w:unhideWhenUsed/>
    <w:qFormat/>
    <w:pPr>
      <w:ind w:leftChars="1000" w:left="2100"/>
      <w:jc w:val="both"/>
    </w:pPr>
    <w:rPr>
      <w:rFonts w:ascii="Calibri" w:eastAsia="宋体" w:hAnsi="Calibri" w:cs="Times New Roman"/>
      <w:kern w:val="2"/>
      <w:sz w:val="21"/>
      <w:lang w:eastAsia="zh-CN"/>
    </w:rPr>
  </w:style>
  <w:style w:type="paragraph" w:styleId="31">
    <w:name w:val="Body Text Indent 3"/>
    <w:basedOn w:val="a"/>
    <w:link w:val="32"/>
    <w:qFormat/>
    <w:pPr>
      <w:spacing w:after="120"/>
      <w:ind w:leftChars="200" w:left="420"/>
      <w:jc w:val="both"/>
    </w:pPr>
    <w:rPr>
      <w:kern w:val="2"/>
      <w:sz w:val="16"/>
      <w:szCs w:val="16"/>
    </w:rPr>
  </w:style>
  <w:style w:type="paragraph" w:styleId="TOC2">
    <w:name w:val="toc 2"/>
    <w:basedOn w:val="a"/>
    <w:next w:val="a"/>
    <w:uiPriority w:val="39"/>
    <w:qFormat/>
    <w:pPr>
      <w:ind w:leftChars="200" w:left="420"/>
      <w:jc w:val="both"/>
    </w:pPr>
    <w:rPr>
      <w:rFonts w:ascii="Calibri" w:eastAsia="宋体" w:hAnsi="Calibri" w:cs="Times New Roman"/>
      <w:kern w:val="2"/>
      <w:sz w:val="21"/>
      <w:szCs w:val="24"/>
      <w:lang w:eastAsia="zh-CN"/>
    </w:rPr>
  </w:style>
  <w:style w:type="paragraph" w:styleId="TOC9">
    <w:name w:val="toc 9"/>
    <w:basedOn w:val="a"/>
    <w:next w:val="a"/>
    <w:uiPriority w:val="39"/>
    <w:unhideWhenUsed/>
    <w:qFormat/>
    <w:pPr>
      <w:ind w:leftChars="1600" w:left="3360"/>
      <w:jc w:val="both"/>
    </w:pPr>
    <w:rPr>
      <w:rFonts w:ascii="Calibri" w:eastAsia="宋体" w:hAnsi="Calibri" w:cs="Times New Roman"/>
      <w:kern w:val="2"/>
      <w:sz w:val="21"/>
      <w:lang w:eastAsia="zh-CN"/>
    </w:rPr>
  </w:style>
  <w:style w:type="paragraph" w:styleId="af8">
    <w:name w:val="Normal (Web)"/>
    <w:basedOn w:val="a"/>
    <w:qFormat/>
    <w:pPr>
      <w:widowControl/>
      <w:spacing w:before="100" w:beforeAutospacing="1" w:after="100" w:afterAutospacing="1"/>
    </w:pPr>
    <w:rPr>
      <w:rFonts w:ascii="宋体" w:eastAsia="宋体" w:hAnsi="宋体" w:cs="Times New Roman"/>
      <w:sz w:val="18"/>
      <w:szCs w:val="18"/>
      <w:lang w:eastAsia="zh-CN"/>
    </w:rPr>
  </w:style>
  <w:style w:type="character" w:styleId="af9">
    <w:name w:val="page number"/>
    <w:basedOn w:val="a0"/>
    <w:qFormat/>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qFormat/>
    <w:rPr>
      <w:sz w:val="21"/>
      <w:szCs w:val="21"/>
    </w:rPr>
  </w:style>
  <w:style w:type="table" w:styleId="afd">
    <w:name w:val="Table Grid"/>
    <w:basedOn w:val="a1"/>
    <w:uiPriority w:val="39"/>
    <w:qFormat/>
    <w:pPr>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
    <w:name w:val="列表段落1"/>
    <w:basedOn w:val="a"/>
    <w:link w:val="afe"/>
    <w:uiPriority w:val="34"/>
    <w:qFormat/>
  </w:style>
  <w:style w:type="paragraph" w:customStyle="1" w:styleId="TableParagraph">
    <w:name w:val="Table Paragraph"/>
    <w:basedOn w:val="a"/>
    <w:uiPriority w:val="1"/>
    <w:qFormat/>
  </w:style>
  <w:style w:type="character" w:customStyle="1" w:styleId="af5">
    <w:name w:val="页眉 字符"/>
    <w:link w:val="af4"/>
    <w:qFormat/>
    <w:rPr>
      <w:rFonts w:eastAsia="宋体"/>
      <w:kern w:val="2"/>
      <w:sz w:val="18"/>
      <w:lang w:eastAsia="zh-CN"/>
    </w:rPr>
  </w:style>
  <w:style w:type="character" w:customStyle="1" w:styleId="af">
    <w:name w:val="纯文本 字符"/>
    <w:link w:val="ae"/>
    <w:unhideWhenUsed/>
    <w:qFormat/>
    <w:rPr>
      <w:rFonts w:ascii="宋体" w:eastAsia="宋体" w:hAnsi="Tms Rmn"/>
      <w:sz w:val="21"/>
      <w:lang w:eastAsia="zh-CN"/>
    </w:rPr>
  </w:style>
  <w:style w:type="character" w:customStyle="1" w:styleId="Char1">
    <w:name w:val="批注文字 Char1"/>
    <w:qFormat/>
    <w:rPr>
      <w:kern w:val="2"/>
      <w:sz w:val="18"/>
      <w:lang w:bidi="ar-SA"/>
    </w:rPr>
  </w:style>
  <w:style w:type="character" w:customStyle="1" w:styleId="Char10">
    <w:name w:val="副标题 Char1"/>
    <w:qFormat/>
    <w:rPr>
      <w:rFonts w:ascii="Cambria" w:hAnsi="Cambria" w:cs="Times New Roman"/>
      <w:b/>
      <w:bCs/>
      <w:kern w:val="28"/>
      <w:sz w:val="32"/>
      <w:szCs w:val="32"/>
    </w:rPr>
  </w:style>
  <w:style w:type="character" w:customStyle="1" w:styleId="af1">
    <w:name w:val="批注框文本 字符"/>
    <w:link w:val="af0"/>
    <w:uiPriority w:val="99"/>
    <w:qFormat/>
    <w:rPr>
      <w:kern w:val="2"/>
      <w:sz w:val="18"/>
      <w:szCs w:val="18"/>
    </w:rPr>
  </w:style>
  <w:style w:type="character" w:customStyle="1" w:styleId="a6">
    <w:name w:val="批注文字 字符"/>
    <w:link w:val="a4"/>
    <w:uiPriority w:val="99"/>
    <w:qFormat/>
    <w:rPr>
      <w:kern w:val="2"/>
      <w:sz w:val="18"/>
    </w:rPr>
  </w:style>
  <w:style w:type="character" w:customStyle="1" w:styleId="ad">
    <w:name w:val="正文文本缩进 字符"/>
    <w:link w:val="ac"/>
    <w:qFormat/>
    <w:rPr>
      <w:rFonts w:eastAsia="宋体"/>
      <w:kern w:val="2"/>
      <w:sz w:val="32"/>
      <w:lang w:eastAsia="zh-CN"/>
    </w:rPr>
  </w:style>
  <w:style w:type="character" w:customStyle="1" w:styleId="af7">
    <w:name w:val="副标题 字符"/>
    <w:link w:val="af6"/>
    <w:uiPriority w:val="11"/>
    <w:qFormat/>
    <w:rPr>
      <w:rFonts w:ascii="Cambria" w:hAnsi="Cambria"/>
      <w:b/>
      <w:bCs/>
      <w:kern w:val="28"/>
      <w:sz w:val="32"/>
      <w:szCs w:val="32"/>
    </w:rPr>
  </w:style>
  <w:style w:type="character" w:customStyle="1" w:styleId="aff">
    <w:name w:val="（符号）邀请函中一、"/>
    <w:qFormat/>
    <w:rPr>
      <w:rFonts w:ascii="黑体" w:eastAsia="黑体" w:hAnsi="黑体"/>
      <w:b/>
      <w:bCs/>
      <w:sz w:val="24"/>
    </w:rPr>
  </w:style>
  <w:style w:type="character" w:customStyle="1" w:styleId="30">
    <w:name w:val="标题 3 字符"/>
    <w:link w:val="3"/>
    <w:qFormat/>
    <w:rPr>
      <w:rFonts w:ascii="Microsoft JhengHei" w:eastAsia="Microsoft JhengHei" w:hAnsi="Microsoft JhengHei"/>
      <w:b/>
      <w:bCs/>
      <w:sz w:val="32"/>
      <w:szCs w:val="32"/>
    </w:rPr>
  </w:style>
  <w:style w:type="character" w:customStyle="1" w:styleId="GW-Char">
    <w:name w:val="GW-正文 Char"/>
    <w:link w:val="GW-"/>
    <w:qFormat/>
    <w:rPr>
      <w:rFonts w:eastAsia="仿宋_GB2312"/>
      <w:kern w:val="2"/>
      <w:sz w:val="24"/>
      <w:szCs w:val="24"/>
      <w:lang w:eastAsia="zh-CN"/>
    </w:rPr>
  </w:style>
  <w:style w:type="paragraph" w:customStyle="1" w:styleId="GW-">
    <w:name w:val="GW-正文"/>
    <w:basedOn w:val="a"/>
    <w:link w:val="GW-Char"/>
    <w:qFormat/>
    <w:pPr>
      <w:spacing w:line="360" w:lineRule="auto"/>
      <w:ind w:firstLineChars="200" w:firstLine="200"/>
      <w:jc w:val="both"/>
    </w:pPr>
    <w:rPr>
      <w:rFonts w:eastAsia="仿宋_GB2312"/>
      <w:kern w:val="2"/>
      <w:sz w:val="24"/>
      <w:szCs w:val="24"/>
      <w:lang w:eastAsia="zh-CN"/>
    </w:rPr>
  </w:style>
  <w:style w:type="character" w:customStyle="1" w:styleId="afe">
    <w:name w:val="列表段落 字符"/>
    <w:link w:val="11"/>
    <w:uiPriority w:val="34"/>
    <w:qFormat/>
  </w:style>
  <w:style w:type="character" w:customStyle="1" w:styleId="20">
    <w:name w:val="标题 2 字符"/>
    <w:link w:val="2"/>
    <w:qFormat/>
    <w:rPr>
      <w:rFonts w:ascii="Microsoft JhengHei" w:eastAsia="Microsoft JhengHei" w:hAnsi="Microsoft JhengHei"/>
      <w:b/>
      <w:bCs/>
      <w:sz w:val="44"/>
      <w:szCs w:val="44"/>
    </w:rPr>
  </w:style>
  <w:style w:type="character" w:customStyle="1" w:styleId="CharChar9">
    <w:name w:val="Char Char9"/>
    <w:qFormat/>
    <w:rPr>
      <w:kern w:val="2"/>
      <w:sz w:val="21"/>
    </w:rPr>
  </w:style>
  <w:style w:type="character" w:customStyle="1" w:styleId="40">
    <w:name w:val="标题 4 字符"/>
    <w:link w:val="4"/>
    <w:uiPriority w:val="1"/>
    <w:qFormat/>
    <w:rPr>
      <w:rFonts w:ascii="宋体" w:eastAsia="宋体" w:hAnsi="宋体"/>
      <w:sz w:val="32"/>
      <w:szCs w:val="32"/>
    </w:rPr>
  </w:style>
  <w:style w:type="character" w:customStyle="1" w:styleId="a5">
    <w:name w:val="批注主题 字符"/>
    <w:link w:val="a3"/>
    <w:uiPriority w:val="99"/>
    <w:qFormat/>
    <w:rPr>
      <w:b/>
      <w:bCs/>
      <w:kern w:val="2"/>
      <w:sz w:val="21"/>
      <w:szCs w:val="24"/>
    </w:rPr>
  </w:style>
  <w:style w:type="character" w:customStyle="1" w:styleId="ab">
    <w:name w:val="正文文本 字符"/>
    <w:link w:val="aa"/>
    <w:qFormat/>
    <w:rPr>
      <w:rFonts w:ascii="宋体" w:eastAsia="宋体" w:hAnsi="宋体"/>
      <w:sz w:val="21"/>
      <w:szCs w:val="21"/>
    </w:rPr>
  </w:style>
  <w:style w:type="character" w:customStyle="1" w:styleId="10">
    <w:name w:val="标题 1 字符"/>
    <w:link w:val="1"/>
    <w:uiPriority w:val="9"/>
    <w:qFormat/>
    <w:rPr>
      <w:rFonts w:ascii="Microsoft JhengHei" w:eastAsia="Microsoft JhengHei" w:hAnsi="Microsoft JhengHei"/>
      <w:b/>
      <w:bCs/>
      <w:sz w:val="72"/>
      <w:szCs w:val="72"/>
    </w:rPr>
  </w:style>
  <w:style w:type="character" w:customStyle="1" w:styleId="32">
    <w:name w:val="正文文本缩进 3 字符"/>
    <w:link w:val="31"/>
    <w:qFormat/>
    <w:rPr>
      <w:kern w:val="2"/>
      <w:sz w:val="16"/>
      <w:szCs w:val="16"/>
    </w:rPr>
  </w:style>
  <w:style w:type="character" w:customStyle="1" w:styleId="a9">
    <w:name w:val="正文缩进 字符"/>
    <w:link w:val="a8"/>
    <w:qFormat/>
    <w:rPr>
      <w:rFonts w:eastAsia="宋体"/>
      <w:kern w:val="2"/>
      <w:sz w:val="21"/>
      <w:szCs w:val="24"/>
      <w:lang w:eastAsia="zh-CN"/>
    </w:rPr>
  </w:style>
  <w:style w:type="character" w:customStyle="1" w:styleId="af3">
    <w:name w:val="页脚 字符"/>
    <w:link w:val="af2"/>
    <w:uiPriority w:val="99"/>
    <w:qFormat/>
    <w:rPr>
      <w:rFonts w:eastAsia="宋体"/>
      <w:kern w:val="2"/>
      <w:sz w:val="18"/>
      <w:lang w:eastAsia="zh-CN"/>
    </w:rPr>
  </w:style>
  <w:style w:type="character" w:customStyle="1" w:styleId="22">
    <w:name w:val="正文文本缩进 2 字符"/>
    <w:link w:val="21"/>
    <w:qFormat/>
    <w:rPr>
      <w:kern w:val="2"/>
      <w:sz w:val="21"/>
      <w:szCs w:val="24"/>
    </w:rPr>
  </w:style>
  <w:style w:type="paragraph" w:customStyle="1" w:styleId="aff0">
    <w:name w:val="样式"/>
    <w:qFormat/>
    <w:pPr>
      <w:widowControl w:val="0"/>
      <w:autoSpaceDE w:val="0"/>
      <w:autoSpaceDN w:val="0"/>
      <w:adjustRightInd w:val="0"/>
    </w:pPr>
    <w:rPr>
      <w:rFonts w:ascii="宋体" w:eastAsia="宋体" w:hAnsi="宋体" w:cs="宋体"/>
      <w:sz w:val="24"/>
      <w:szCs w:val="24"/>
    </w:rPr>
  </w:style>
  <w:style w:type="character" w:customStyle="1" w:styleId="12">
    <w:name w:val="批注文字 字符1"/>
    <w:basedOn w:val="a0"/>
    <w:uiPriority w:val="99"/>
    <w:semiHidden/>
    <w:qFormat/>
  </w:style>
  <w:style w:type="paragraph" w:customStyle="1" w:styleId="23">
    <w:name w:val="样式 首行缩进:  2 字符"/>
    <w:basedOn w:val="a"/>
    <w:qFormat/>
    <w:pPr>
      <w:spacing w:line="400" w:lineRule="exact"/>
      <w:ind w:firstLineChars="200" w:firstLine="200"/>
      <w:jc w:val="both"/>
    </w:pPr>
    <w:rPr>
      <w:rFonts w:ascii="Calibri" w:eastAsia="宋体" w:hAnsi="Calibri" w:cs="宋体"/>
      <w:kern w:val="2"/>
      <w:sz w:val="24"/>
      <w:szCs w:val="24"/>
      <w:lang w:eastAsia="zh-CN"/>
    </w:rPr>
  </w:style>
  <w:style w:type="paragraph" w:customStyle="1" w:styleId="p0">
    <w:name w:val="p0"/>
    <w:basedOn w:val="a"/>
    <w:qFormat/>
    <w:pPr>
      <w:widowControl/>
      <w:numPr>
        <w:ilvl w:val="4"/>
        <w:numId w:val="1"/>
      </w:numPr>
      <w:jc w:val="both"/>
    </w:pPr>
    <w:rPr>
      <w:rFonts w:ascii="Times New Roman" w:eastAsia="宋体" w:hAnsi="Times New Roman" w:cs="Times New Roman"/>
      <w:sz w:val="21"/>
      <w:szCs w:val="21"/>
      <w:lang w:eastAsia="zh-CN"/>
    </w:rPr>
  </w:style>
  <w:style w:type="paragraph" w:customStyle="1" w:styleId="aff1">
    <w:name w:val="正文（绿盟科技）"/>
    <w:qFormat/>
    <w:pPr>
      <w:spacing w:line="300" w:lineRule="auto"/>
    </w:pPr>
    <w:rPr>
      <w:rFonts w:ascii="Arial" w:eastAsia="宋体" w:hAnsi="Arial" w:cs="黑体"/>
      <w:sz w:val="21"/>
      <w:szCs w:val="21"/>
    </w:rPr>
  </w:style>
  <w:style w:type="paragraph" w:customStyle="1" w:styleId="WPSOffice2">
    <w:name w:val="WPSOffice手动目录 2"/>
    <w:qFormat/>
    <w:pPr>
      <w:ind w:leftChars="200" w:left="200"/>
    </w:pPr>
    <w:rPr>
      <w:rFonts w:ascii="Calibri" w:eastAsia="宋体" w:hAnsi="Calibri" w:cs="Times New Roman"/>
    </w:rPr>
  </w:style>
  <w:style w:type="character" w:customStyle="1" w:styleId="310">
    <w:name w:val="正文文本缩进 3 字符1"/>
    <w:basedOn w:val="a0"/>
    <w:uiPriority w:val="99"/>
    <w:semiHidden/>
    <w:qFormat/>
    <w:rPr>
      <w:sz w:val="16"/>
      <w:szCs w:val="16"/>
    </w:rPr>
  </w:style>
  <w:style w:type="character" w:customStyle="1" w:styleId="210">
    <w:name w:val="正文文本缩进 2 字符1"/>
    <w:basedOn w:val="a0"/>
    <w:uiPriority w:val="99"/>
    <w:semiHidden/>
    <w:qFormat/>
  </w:style>
  <w:style w:type="character" w:customStyle="1" w:styleId="13">
    <w:name w:val="副标题 字符1"/>
    <w:basedOn w:val="a0"/>
    <w:uiPriority w:val="11"/>
    <w:qFormat/>
    <w:rPr>
      <w:b/>
      <w:bCs/>
      <w:kern w:val="28"/>
      <w:sz w:val="32"/>
      <w:szCs w:val="32"/>
    </w:rPr>
  </w:style>
  <w:style w:type="paragraph" w:customStyle="1" w:styleId="CharChar1CharCharCharChar">
    <w:name w:val="Char Char1 Char Char Char Char"/>
    <w:basedOn w:val="a"/>
    <w:qFormat/>
    <w:pPr>
      <w:spacing w:line="240" w:lineRule="atLeast"/>
      <w:ind w:left="420" w:firstLine="420"/>
      <w:jc w:val="both"/>
    </w:pPr>
    <w:rPr>
      <w:rFonts w:ascii="仿宋_GB2312" w:eastAsia="仿宋_GB2312" w:hAnsi="Times New Roman" w:cs="Times New Roman"/>
      <w:bCs/>
      <w:kern w:val="2"/>
      <w:sz w:val="32"/>
      <w:szCs w:val="24"/>
      <w:lang w:eastAsia="zh-CN"/>
    </w:rPr>
  </w:style>
  <w:style w:type="paragraph" w:customStyle="1" w:styleId="WPSOffice3">
    <w:name w:val="WPSOffice手动目录 3"/>
    <w:qFormat/>
    <w:pPr>
      <w:ind w:leftChars="400" w:left="400"/>
    </w:pPr>
    <w:rPr>
      <w:rFonts w:ascii="Calibri" w:eastAsia="宋体" w:hAnsi="Calibri" w:cs="Times New Roman"/>
    </w:rPr>
  </w:style>
  <w:style w:type="paragraph" w:customStyle="1" w:styleId="CharCharCharCharCharCharCharCharCharCharCharCharCharChar1CharCharCharChar">
    <w:name w:val="Char Char Char Char Char Char Char Char Char Char Char Char Char Char1 Char Char Char Char"/>
    <w:basedOn w:val="a"/>
    <w:qFormat/>
    <w:pPr>
      <w:jc w:val="both"/>
    </w:pPr>
    <w:rPr>
      <w:rFonts w:ascii="Calibri" w:eastAsia="宋体" w:hAnsi="Calibri" w:cs="Times New Roman"/>
      <w:kern w:val="2"/>
      <w:sz w:val="21"/>
      <w:szCs w:val="21"/>
      <w:lang w:eastAsia="zh-CN"/>
    </w:rPr>
  </w:style>
  <w:style w:type="character" w:customStyle="1" w:styleId="14">
    <w:name w:val="页眉 字符1"/>
    <w:basedOn w:val="a0"/>
    <w:uiPriority w:val="99"/>
    <w:semiHidden/>
    <w:qFormat/>
    <w:rPr>
      <w:sz w:val="18"/>
      <w:szCs w:val="18"/>
    </w:rPr>
  </w:style>
  <w:style w:type="paragraph" w:customStyle="1" w:styleId="TOC10">
    <w:name w:val="TOC 标题1"/>
    <w:basedOn w:val="1"/>
    <w:next w:val="a"/>
    <w:uiPriority w:val="39"/>
    <w:unhideWhenUsed/>
    <w:qFormat/>
    <w:pPr>
      <w:keepNext/>
      <w:keepLines/>
      <w:widowControl/>
      <w:spacing w:before="240" w:line="259" w:lineRule="auto"/>
      <w:ind w:left="0"/>
      <w:outlineLvl w:val="9"/>
    </w:pPr>
    <w:rPr>
      <w:rFonts w:ascii="Calibri Light" w:eastAsia="宋体" w:hAnsi="Calibri Light" w:cs="Times New Roman"/>
      <w:b w:val="0"/>
      <w:bCs w:val="0"/>
      <w:color w:val="2E74B5"/>
      <w:sz w:val="32"/>
      <w:szCs w:val="32"/>
      <w:lang w:eastAsia="zh-CN"/>
    </w:rPr>
  </w:style>
  <w:style w:type="character" w:customStyle="1" w:styleId="15">
    <w:name w:val="纯文本 字符1"/>
    <w:basedOn w:val="a0"/>
    <w:uiPriority w:val="99"/>
    <w:semiHidden/>
    <w:qFormat/>
    <w:rPr>
      <w:rFonts w:asciiTheme="minorEastAsia" w:hAnsi="Courier New" w:cs="Courier New"/>
    </w:rPr>
  </w:style>
  <w:style w:type="character" w:customStyle="1" w:styleId="16">
    <w:name w:val="批注框文本 字符1"/>
    <w:basedOn w:val="a0"/>
    <w:uiPriority w:val="99"/>
    <w:semiHidden/>
    <w:qFormat/>
    <w:rPr>
      <w:sz w:val="18"/>
      <w:szCs w:val="18"/>
    </w:rPr>
  </w:style>
  <w:style w:type="paragraph" w:customStyle="1" w:styleId="5">
    <w:name w:val="标题 5（有编号）（绿盟科技）"/>
    <w:basedOn w:val="a"/>
    <w:next w:val="a"/>
    <w:qFormat/>
    <w:pPr>
      <w:keepNext/>
      <w:keepLines/>
      <w:numPr>
        <w:ilvl w:val="4"/>
        <w:numId w:val="2"/>
      </w:numPr>
      <w:tabs>
        <w:tab w:val="left" w:pos="0"/>
      </w:tabs>
      <w:spacing w:before="280" w:after="156" w:line="377" w:lineRule="auto"/>
      <w:jc w:val="both"/>
      <w:outlineLvl w:val="4"/>
    </w:pPr>
    <w:rPr>
      <w:rFonts w:ascii="Arial" w:eastAsia="黑体" w:hAnsi="Arial" w:cs="Times New Roman"/>
      <w:b/>
      <w:sz w:val="21"/>
      <w:szCs w:val="28"/>
      <w:lang w:eastAsia="zh-CN"/>
    </w:rPr>
  </w:style>
  <w:style w:type="paragraph" w:customStyle="1" w:styleId="Style3">
    <w:name w:val="_Style 3"/>
    <w:basedOn w:val="a"/>
    <w:qFormat/>
    <w:pPr>
      <w:ind w:firstLineChars="200" w:firstLine="200"/>
      <w:jc w:val="both"/>
    </w:pPr>
    <w:rPr>
      <w:rFonts w:ascii="Times New Roman" w:eastAsia="宋体" w:hAnsi="Times New Roman" w:cs="Times New Roman"/>
      <w:kern w:val="2"/>
      <w:sz w:val="18"/>
      <w:szCs w:val="18"/>
      <w:lang w:eastAsia="zh-CN"/>
    </w:rPr>
  </w:style>
  <w:style w:type="paragraph" w:customStyle="1" w:styleId="17">
    <w:name w:val="正文1"/>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18">
    <w:name w:val="列表段落1"/>
    <w:basedOn w:val="a"/>
    <w:uiPriority w:val="1"/>
    <w:qFormat/>
    <w:pPr>
      <w:ind w:left="180" w:firstLine="480"/>
      <w:jc w:val="both"/>
    </w:pPr>
    <w:rPr>
      <w:rFonts w:ascii="宋体" w:eastAsia="宋体" w:hAnsi="宋体" w:cs="宋体"/>
      <w:kern w:val="2"/>
      <w:sz w:val="21"/>
      <w:lang w:val="zh-CN" w:eastAsia="zh-CN" w:bidi="zh-CN"/>
    </w:rPr>
  </w:style>
  <w:style w:type="paragraph" w:customStyle="1" w:styleId="WPSOffice1">
    <w:name w:val="WPSOffice手动目录 1"/>
    <w:qFormat/>
    <w:rPr>
      <w:rFonts w:ascii="Calibri" w:eastAsia="宋体" w:hAnsi="Calibri" w:cs="Times New Roman"/>
    </w:rPr>
  </w:style>
  <w:style w:type="character" w:customStyle="1" w:styleId="19">
    <w:name w:val="批注主题 字符1"/>
    <w:basedOn w:val="12"/>
    <w:uiPriority w:val="99"/>
    <w:semiHidden/>
    <w:qFormat/>
    <w:rPr>
      <w:b/>
      <w:bCs/>
    </w:rPr>
  </w:style>
  <w:style w:type="paragraph" w:customStyle="1" w:styleId="CharCharCharChar">
    <w:name w:val="Char Char Char Char"/>
    <w:basedOn w:val="a"/>
    <w:qFormat/>
    <w:pPr>
      <w:widowControl/>
      <w:spacing w:after="160" w:line="240" w:lineRule="exact"/>
    </w:pPr>
    <w:rPr>
      <w:rFonts w:ascii="Times New Roman" w:eastAsia="宋体" w:hAnsi="Times New Roman" w:cs="Times New Roman"/>
      <w:kern w:val="2"/>
      <w:sz w:val="21"/>
      <w:szCs w:val="20"/>
      <w:lang w:eastAsia="zh-CN"/>
    </w:rPr>
  </w:style>
  <w:style w:type="paragraph" w:customStyle="1" w:styleId="1a">
    <w:name w:val="列出段落1"/>
    <w:basedOn w:val="a"/>
    <w:qFormat/>
    <w:pPr>
      <w:ind w:firstLineChars="200" w:firstLine="420"/>
      <w:jc w:val="both"/>
    </w:pPr>
    <w:rPr>
      <w:rFonts w:ascii="宋体" w:eastAsia="宋体" w:hAnsi="宋体" w:cs="Times New Roman"/>
      <w:sz w:val="24"/>
      <w:szCs w:val="20"/>
      <w:lang w:eastAsia="zh-CN"/>
    </w:rPr>
  </w:style>
  <w:style w:type="paragraph" w:customStyle="1" w:styleId="Other1">
    <w:name w:val="Other|1"/>
    <w:basedOn w:val="a"/>
    <w:qFormat/>
    <w:pPr>
      <w:jc w:val="both"/>
    </w:pPr>
    <w:rPr>
      <w:rFonts w:ascii="宋体" w:eastAsia="宋体" w:hAnsi="宋体" w:cs="宋体"/>
      <w:kern w:val="2"/>
      <w:sz w:val="18"/>
      <w:szCs w:val="18"/>
      <w:lang w:val="zh-CN" w:eastAsia="zh-CN" w:bidi="zh-CN"/>
    </w:rPr>
  </w:style>
  <w:style w:type="paragraph" w:customStyle="1" w:styleId="aff2">
    <w:name w:val="表格"/>
    <w:basedOn w:val="a"/>
    <w:qFormat/>
    <w:pPr>
      <w:spacing w:line="400" w:lineRule="exact"/>
      <w:jc w:val="both"/>
    </w:pPr>
    <w:rPr>
      <w:rFonts w:ascii="Calibri" w:eastAsia="宋体" w:hAnsi="Calibri" w:cs="Times New Roman"/>
      <w:kern w:val="2"/>
      <w:sz w:val="24"/>
      <w:szCs w:val="24"/>
      <w:lang w:eastAsia="zh-CN"/>
    </w:rPr>
  </w:style>
  <w:style w:type="paragraph" w:customStyle="1" w:styleId="aff3">
    <w:name w:val="正文首行缩进两字符"/>
    <w:basedOn w:val="a"/>
    <w:qFormat/>
    <w:pPr>
      <w:spacing w:line="360" w:lineRule="auto"/>
      <w:ind w:firstLineChars="200" w:firstLine="200"/>
      <w:jc w:val="both"/>
    </w:pPr>
    <w:rPr>
      <w:rFonts w:ascii="Calibri" w:eastAsia="宋体" w:hAnsi="Calibri" w:cs="Times New Roman"/>
      <w:kern w:val="2"/>
      <w:sz w:val="21"/>
      <w:szCs w:val="24"/>
      <w:lang w:eastAsia="zh-CN"/>
    </w:rPr>
  </w:style>
  <w:style w:type="character" w:customStyle="1" w:styleId="1b">
    <w:name w:val="正文文本缩进 字符1"/>
    <w:basedOn w:val="a0"/>
    <w:uiPriority w:val="99"/>
    <w:semiHidden/>
    <w:qFormat/>
  </w:style>
  <w:style w:type="paragraph" w:customStyle="1" w:styleId="24">
    <w:name w:val="正文2"/>
    <w:qFormat/>
    <w:pPr>
      <w:widowControl w:val="0"/>
      <w:adjustRightInd w:val="0"/>
      <w:spacing w:line="312" w:lineRule="atLeast"/>
      <w:jc w:val="both"/>
      <w:textAlignment w:val="baseline"/>
    </w:pPr>
    <w:rPr>
      <w:rFonts w:ascii="宋体" w:eastAsia="宋体" w:hAnsi="Calibri" w:cs="Times New Roman"/>
      <w:sz w:val="34"/>
    </w:rPr>
  </w:style>
  <w:style w:type="paragraph" w:customStyle="1" w:styleId="aff4">
    <w:name w:val="表"/>
    <w:basedOn w:val="a"/>
    <w:qFormat/>
    <w:rPr>
      <w:rFonts w:ascii="Times New Roman" w:eastAsia="宋体" w:hAnsi="Times New Roman" w:cs="Times New Roman"/>
      <w:kern w:val="2"/>
      <w:sz w:val="21"/>
      <w:szCs w:val="20"/>
      <w:lang w:eastAsia="zh-CN"/>
    </w:rPr>
  </w:style>
  <w:style w:type="character" w:customStyle="1" w:styleId="1c">
    <w:name w:val="页脚 字符1"/>
    <w:basedOn w:val="a0"/>
    <w:uiPriority w:val="99"/>
    <w:semiHidden/>
    <w:qFormat/>
    <w:rPr>
      <w:sz w:val="18"/>
      <w:szCs w:val="18"/>
    </w:rPr>
  </w:style>
  <w:style w:type="character" w:customStyle="1" w:styleId="51">
    <w:name w:val="标题 5 字符"/>
    <w:link w:val="50"/>
    <w:uiPriority w:val="9"/>
    <w:qFormat/>
    <w:rPr>
      <w:rFonts w:ascii="Microsoft JhengHei" w:eastAsia="Microsoft JhengHei" w:hAnsi="Microsoft JhengHei"/>
      <w:b/>
      <w:bCs/>
      <w:sz w:val="24"/>
      <w:szCs w:val="24"/>
    </w:rPr>
  </w:style>
  <w:style w:type="paragraph" w:customStyle="1" w:styleId="1d">
    <w:name w:val="样式1"/>
    <w:basedOn w:val="a"/>
    <w:qFormat/>
    <w:pPr>
      <w:widowControl/>
      <w:spacing w:after="160" w:line="360" w:lineRule="auto"/>
    </w:pPr>
    <w:rPr>
      <w:rFonts w:ascii="仿宋_GB2312" w:eastAsia="仿宋_GB2312" w:hAnsi="宋体" w:cs="Times New Roman"/>
      <w:b/>
      <w:bCs/>
      <w:sz w:val="21"/>
      <w:szCs w:val="21"/>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gs.com.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gs.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3230</Words>
  <Characters>18417</Characters>
  <Application>Microsoft Office Word</Application>
  <DocSecurity>0</DocSecurity>
  <Lines>153</Lines>
  <Paragraphs>43</Paragraphs>
  <ScaleCrop>false</ScaleCrop>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询价通知书</dc:title>
  <dc:creator>cdedu</dc:creator>
  <cp:lastModifiedBy>薛绍辉</cp:lastModifiedBy>
  <cp:revision>4</cp:revision>
  <dcterms:created xsi:type="dcterms:W3CDTF">2021-04-22T06:48:00Z</dcterms:created>
  <dcterms:modified xsi:type="dcterms:W3CDTF">2021-04-26T06:12:00Z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2013</vt:lpwstr>
  </property>
  <property fmtid="{D5CDD505-2E9C-101B-9397-08002B2CF9AE}" pid="4" name="LastSaved">
    <vt:filetime>2020-11-06T00:00:00Z</vt:filetime>
  </property>
  <property fmtid="{D5CDD505-2E9C-101B-9397-08002B2CF9AE}" pid="5" name="KSOProductBuildVer">
    <vt:lpwstr>2052-3.4.2.5348</vt:lpwstr>
  </property>
  <property fmtid="{D5CDD505-2E9C-101B-9397-08002B2CF9AE}" pid="6" name="ICV">
    <vt:lpwstr>55989A1419DB4188B514EB3A537FB19A</vt:lpwstr>
  </property>
</Properties>
</file>