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佳木斯养护分公司割灌机采购项目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56585290"/>
      <w:bookmarkStart w:id="4" w:name="_Toc185037690"/>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3"/>
      <w:bookmarkStart w:id="10" w:name="OLE_LINK5"/>
      <w:bookmarkStart w:id="11" w:name="OLE_LINK6"/>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黑龙江省交投高速公路运营管理有限公司佳木斯养护分公司割灌机采购项目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FYZB-2021-0438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黑龙江省交投高速公路运营管理有限公司佳木斯养护分公司割灌机采购项目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割灌机</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6.2.1保证金金额：小写：2900.00元；大写：贰仟玖佰元整。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114000.00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szCs w:val="24"/>
        </w:rPr>
        <w:t>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bookmarkStart w:id="26" w:name="_GoBack"/>
      <w:bookmarkEnd w:id="26"/>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址：佳木斯市红旗路509号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人：曲先生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18845486555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8B0346"/>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8E2BF8"/>
    <w:rsid w:val="19B8216B"/>
    <w:rsid w:val="19F41B4A"/>
    <w:rsid w:val="1A7B63FB"/>
    <w:rsid w:val="1A875609"/>
    <w:rsid w:val="1A8D57B8"/>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5864CFE"/>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672421"/>
    <w:rsid w:val="358B46E5"/>
    <w:rsid w:val="35FA6011"/>
    <w:rsid w:val="36E42BFC"/>
    <w:rsid w:val="37B51DAA"/>
    <w:rsid w:val="37BC545C"/>
    <w:rsid w:val="37C11A1F"/>
    <w:rsid w:val="38120073"/>
    <w:rsid w:val="390E4606"/>
    <w:rsid w:val="394A63F4"/>
    <w:rsid w:val="395E57A3"/>
    <w:rsid w:val="396E29BA"/>
    <w:rsid w:val="39DD5174"/>
    <w:rsid w:val="3A2018FF"/>
    <w:rsid w:val="3A3E4334"/>
    <w:rsid w:val="3A75051A"/>
    <w:rsid w:val="3A97095D"/>
    <w:rsid w:val="3AD13566"/>
    <w:rsid w:val="3B165D2D"/>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9AA093F"/>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6E0B3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1B3FAE"/>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BC3EF3"/>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2821D2"/>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2021-04-26T01:10:54Z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5C8AF69064AD44CBAA4A7E785D0A393D</vt:lpwstr>
  </property>
</Properties>
</file>