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sz w:val="36"/>
          <w:szCs w:val="36"/>
        </w:rPr>
        <w:t>更正公告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</w:pPr>
      <w:r>
        <w:t>采购方</w:t>
      </w:r>
      <w:r>
        <w:rPr>
          <w:u w:val="single"/>
        </w:rPr>
        <w:t>  </w:t>
      </w:r>
      <w:r>
        <w:rPr>
          <w:u w:val="single"/>
        </w:rPr>
        <w:t>黑龙江交通发展股份有限公司</w:t>
      </w:r>
      <w:r>
        <w:t> ，与 </w:t>
      </w:r>
      <w:r>
        <w:rPr>
          <w:u w:val="single"/>
        </w:rPr>
        <w:t> </w:t>
      </w:r>
      <w:r>
        <w:rPr>
          <w:rFonts w:hint="eastAsia"/>
          <w:u w:val="single"/>
          <w:lang w:val="en-US" w:eastAsia="zh-CN"/>
        </w:rPr>
        <w:t>2022</w:t>
      </w:r>
      <w:r>
        <w:rPr>
          <w:u w:val="single"/>
        </w:rPr>
        <w:t> 年   </w:t>
      </w:r>
      <w:r>
        <w:rPr>
          <w:rFonts w:hint="eastAsia"/>
          <w:u w:val="single"/>
          <w:lang w:val="en-US" w:eastAsia="zh-CN"/>
        </w:rPr>
        <w:t>12</w:t>
      </w:r>
      <w:r>
        <w:rPr>
          <w:u w:val="single"/>
        </w:rPr>
        <w:t>  月  </w:t>
      </w:r>
      <w:r>
        <w:rPr>
          <w:rFonts w:hint="eastAsia"/>
          <w:u w:val="single"/>
          <w:lang w:val="en-US" w:eastAsia="zh-CN"/>
        </w:rPr>
        <w:t>28</w:t>
      </w:r>
      <w:r>
        <w:rPr>
          <w:u w:val="single"/>
        </w:rPr>
        <w:t>  日</w:t>
      </w:r>
      <w:r>
        <w:t>，就  </w:t>
      </w:r>
      <w:r>
        <w:rPr>
          <w:u w:val="single"/>
        </w:rPr>
        <w:t>黑龙江交通发展股份有限公司仓储加工供应商入围项目</w:t>
      </w:r>
      <w:r>
        <w:t>（采购编号</w:t>
      </w:r>
      <w:r>
        <w:rPr>
          <w:rFonts w:hint="eastAsia"/>
          <w:lang w:eastAsia="zh-CN"/>
        </w:rPr>
        <w:t>：</w:t>
      </w:r>
      <w:r>
        <w:t>FYZB-2022-1217</w:t>
      </w:r>
      <w:r>
        <w:t>），通过 “塔比星产业互联网”平台发布招标变更公告（网址https://www.tabe.cn/），公告信息如下：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t>首次公示日期： </w:t>
      </w:r>
      <w:r>
        <w:rPr>
          <w:rFonts w:hint="eastAsia"/>
          <w:lang w:val="en-US" w:eastAsia="zh-CN"/>
        </w:rPr>
        <w:t>2022</w:t>
      </w:r>
      <w:r>
        <w:t>     年  </w:t>
      </w:r>
      <w:r>
        <w:rPr>
          <w:rFonts w:hint="eastAsia"/>
          <w:lang w:val="en-US" w:eastAsia="zh-CN"/>
        </w:rPr>
        <w:t>12</w:t>
      </w:r>
      <w:r>
        <w:t>    月    </w:t>
      </w:r>
      <w:r>
        <w:rPr>
          <w:rFonts w:hint="eastAsia"/>
          <w:lang w:val="en-US" w:eastAsia="zh-CN"/>
        </w:rPr>
        <w:t>09</w:t>
      </w:r>
      <w:r>
        <w:t>  日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t>更正日期：</w:t>
      </w:r>
      <w:r>
        <w:rPr>
          <w:rFonts w:hint="eastAsia"/>
          <w:lang w:val="en-US" w:eastAsia="zh-CN"/>
        </w:rPr>
        <w:t>2022</w:t>
      </w:r>
      <w:r>
        <w:t>      年    </w:t>
      </w:r>
      <w:r>
        <w:rPr>
          <w:rFonts w:hint="eastAsia"/>
          <w:lang w:val="en-US" w:eastAsia="zh-CN"/>
        </w:rPr>
        <w:t>12</w:t>
      </w:r>
      <w:r>
        <w:t>  月     </w:t>
      </w:r>
      <w:r>
        <w:rPr>
          <w:rFonts w:hint="eastAsia"/>
          <w:lang w:val="en-US" w:eastAsia="zh-CN"/>
        </w:rPr>
        <w:t>28</w:t>
      </w:r>
      <w:r>
        <w:t xml:space="preserve"> 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jc w:val="left"/>
      </w:pPr>
      <w:r>
        <w:t xml:space="preserve">采购人：  黑龙江交通发展股份有限公司                      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hint="default"/>
        </w:rPr>
        <w:t>地   址：黑龙江省哈尔滨市群力第五大道1688号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hint="default"/>
        </w:rPr>
        <w:t>联 系 人：康平允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/>
        </w:rPr>
      </w:pPr>
      <w:r>
        <w:rPr>
          <w:rFonts w:hint="default"/>
        </w:rPr>
        <w:t>电   话：15545957666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u w:val="single"/>
        </w:rPr>
      </w:pPr>
      <w:r>
        <w:t>更正内容及更正事项：</w:t>
      </w:r>
      <w:r>
        <w:rPr>
          <w:u w:val="single"/>
        </w:rPr>
        <w:t>黑龙江交通发展股份有限公司仓储加工供应商入围项目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原开标日期：</w:t>
      </w:r>
      <w:r>
        <w:rPr>
          <w:rFonts w:hint="eastAsia"/>
          <w:lang w:val="en-US" w:eastAsia="zh-CN"/>
        </w:rPr>
        <w:t>2023年01月04日09点30分变更为：2023年01月09日09点30分，其他内容不变。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GVjMTYwMGMxNWFmZGU3MzZjZjFkMTIyMDU1YTUifQ=="/>
  </w:docVars>
  <w:rsids>
    <w:rsidRoot w:val="12B85737"/>
    <w:rsid w:val="12B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2022-12-28T04:31:00Z</dcterms:created>
  <dc:creator>小丽</dc:creator>
  <cp:lastModifiedBy>小丽</cp:lastModifiedBy>
  <dcterms:modified xsi:type="dcterms:W3CDTF">2022-12-28T04:41:21Z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2CF562AA179E4716AF3ED63F7B1CCFB8</vt:lpwstr>
  </property>
</Properties>
</file>