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36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齐齐哈尔养护分公司交通安全设施采购项目</w:t>
      </w: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FYZB-2022-1116</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齐齐哈尔养护分公司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56585290"/>
      <w:bookmarkStart w:id="2" w:name="_Toc185037690"/>
      <w:bookmarkStart w:id="3" w:name="_Toc211570245"/>
      <w:bookmarkStart w:id="4" w:name="_Toc60537380"/>
      <w:bookmarkStart w:id="5" w:name="_Toc145806782"/>
      <w:bookmarkStart w:id="6" w:name="_Toc201565762"/>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4"/>
      <w:bookmarkStart w:id="10" w:name="OLE_LINK5"/>
      <w:bookmarkStart w:id="11" w:name="OLE_LINK3"/>
      <w:bookmarkStart w:id="12" w:name="OLE_LINK6"/>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黑龙江省交投高速公路运营管理有限公司齐齐哈尔养护分公司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黑龙江省交投高速公路运营管理有限公司齐齐哈尔养护分公司交通安全设施采购项目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FYZB-2022-1116</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黑龙江省交投高速公路运营管理有限公司齐齐哈尔养护分公司交通安全设施采购项目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交通安全设施采购，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签订合同7日内供货。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3.1采购预算金额为614000.00元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bookmarkStart w:id="26" w:name="_GoBack"/>
      <w:bookmarkEnd w:id="26"/>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11月10</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11月15</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6.2.1保证金金额：小写：12000.00元；大写：壹万贰仟元整。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2022年11月16日10时00分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6.3.1保函手续费：供应商如选择保函形式，需缴纳保函手续费240元整。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614000.00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2022年11月15日10时00分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6</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人：黑龙江省交投高速公路运营管理有限公司齐齐哈尔养护分公司</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址：齐齐哈尔市铁峰区联通大道660号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人：杨先生</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0452-6012220</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话：17545101027</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11B65"/>
    <w:rsid w:val="15672EC7"/>
    <w:rsid w:val="1586524F"/>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5B8339F"/>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B751C3"/>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2261</Words>
  <Characters>2661</Characters>
  <Lines>91</Lines>
  <Paragraphs>25</Paragraphs>
  <TotalTime>17</TotalTime>
  <ScaleCrop>false</ScaleCrop>
  <LinksUpToDate>false</LinksUpToDate>
  <CharactersWithSpaces>2739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2022-11-09T08:12:57Z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