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五大连池市交投新型建材科技开发有限公司汽车租赁项目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FYZB-2022-0855</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五大连池市交投新型建材科技开发有限公司</w:t>
      </w:r>
    </w:p>
    <w:p>
      <w:pPr>
        <w:pStyle w:val="2"/>
        <w:rPr>
          <w:rFonts w:hint="eastAsia" w:ascii="宋体" w:hAnsi="宋体"/>
          <w:b/>
          <w:color w:val="000000" w:themeColor="text1"/>
          <w:sz w:val="32"/>
          <w:szCs w:val="32"/>
          <w:lang w:eastAsia="zh-CN"/>
          <w14:textFill>
            <w14:solidFill>
              <w14:schemeClr w14:val="tx1"/>
            </w14:solidFill>
          </w14:textFill>
        </w:rPr>
      </w:pPr>
    </w:p>
    <w:p>
      <w:pPr>
        <w:rPr>
          <w:rFonts w:hint="eastAsia"/>
          <w:color w:val="000000" w:themeColor="text1"/>
          <w14:textFill>
            <w14:solidFill>
              <w14:schemeClr w14:val="tx1"/>
            </w14:solidFill>
          </w14:textFill>
        </w:rPr>
      </w:pP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八月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45806782"/>
      <w:bookmarkStart w:id="2" w:name="_Toc156585290"/>
      <w:bookmarkStart w:id="3" w:name="_Toc60537380"/>
      <w:bookmarkStart w:id="4" w:name="_Toc211570245"/>
      <w:bookmarkStart w:id="5" w:name="_Toc201565762"/>
      <w:bookmarkStart w:id="6" w:name="_Toc18503769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4"/>
      <w:bookmarkStart w:id="10" w:name="OLE_LINK3"/>
      <w:bookmarkStart w:id="11" w:name="OLE_LINK6"/>
      <w:bookmarkStart w:id="12" w:name="OLE_LINK5"/>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五大连池市交投新型建材科技开发有限公司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五大连池市交投新型建材科技开发有限公司汽车租赁项目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FYZB-2022-0855</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五大连池市交投新型建材科技开发有限公司汽车租赁项目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汽车租赁，</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w:t>
      </w:r>
      <w:r>
        <w:rPr>
          <w:rFonts w:hint="eastAsia" w:cs="宋体"/>
          <w:color w:val="000000" w:themeColor="text1"/>
          <w:lang w:val="en-US" w:eastAsia="zh-CN"/>
          <w14:textFill>
            <w14:solidFill>
              <w14:schemeClr w14:val="tx1"/>
            </w14:solidFill>
          </w14:textFill>
        </w:rPr>
        <w:t>付款</w:t>
      </w:r>
      <w:r>
        <w:rPr>
          <w:rFonts w:hint="eastAsia" w:ascii="宋体" w:hAnsi="宋体" w:cs="宋体"/>
          <w:color w:val="000000" w:themeColor="text1"/>
          <w14:textFill>
            <w14:solidFill>
              <w14:schemeClr w14:val="tx1"/>
            </w14:solidFill>
          </w14:textFill>
        </w:rPr>
        <w:t>方式</w:t>
      </w:r>
      <w:r>
        <w:rPr>
          <w:rFonts w:hint="eastAsia" w:cs="宋体"/>
          <w:color w:val="000000" w:themeColor="text1"/>
          <w:lang w:eastAsia="zh-CN"/>
          <w14:textFill>
            <w14:solidFill>
              <w14:schemeClr w14:val="tx1"/>
            </w14:solidFill>
          </w14:textFill>
        </w:rPr>
        <w:t>：验收合格</w:t>
      </w:r>
      <w:r>
        <w:rPr>
          <w:rFonts w:hint="eastAsia" w:cs="宋体"/>
          <w:color w:val="000000" w:themeColor="text1"/>
          <w:lang w:val="en-US" w:eastAsia="zh-CN"/>
          <w14:textFill>
            <w14:solidFill>
              <w14:schemeClr w14:val="tx1"/>
            </w14:solidFill>
          </w14:textFill>
        </w:rPr>
        <w:t>后一次性付清。</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合同签订后至2023年8月31日。</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3.1采购预算金额为80000.00元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含税的报价</w:t>
      </w:r>
      <w:r>
        <w:rPr>
          <w:rFonts w:hint="eastAsia" w:ascii="宋体" w:hAnsi="宋体"/>
          <w:color w:val="000000" w:themeColor="text1"/>
          <w:sz w:val="24"/>
          <w14:textFill>
            <w14:solidFill>
              <w14:schemeClr w14:val="tx1"/>
            </w14:solidFill>
          </w14:textFill>
        </w:rPr>
        <w:t>，开具增值税</w:t>
      </w:r>
      <w:r>
        <w:rPr>
          <w:rFonts w:hint="eastAsia" w:ascii="宋体" w:hAnsi="宋体"/>
          <w:color w:val="000000" w:themeColor="text1"/>
          <w:sz w:val="24"/>
          <w:lang w:val="en-US" w:eastAsia="zh-CN"/>
          <w14:textFill>
            <w14:solidFill>
              <w14:schemeClr w14:val="tx1"/>
            </w14:solidFill>
          </w14:textFill>
        </w:rPr>
        <w:t>普通</w:t>
      </w:r>
      <w:r>
        <w:rPr>
          <w:rFonts w:hint="eastAsia" w:ascii="宋体" w:hAnsi="宋体"/>
          <w:color w:val="000000" w:themeColor="text1"/>
          <w:sz w:val="24"/>
          <w14:textFill>
            <w14:solidFill>
              <w14:schemeClr w14:val="tx1"/>
            </w14:solidFill>
          </w14:textFill>
        </w:rPr>
        <w:t>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hint="eastAsia" w:ascii="宋体" w:hAnsi="宋体" w:eastAsiaTheme="majorEastAsia" w:cstheme="majorEastAsia"/>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08月31</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09月05</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6.2.1保证金金额：小写：1600.00元；大写：壹仟陆佰元整。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2022年09月06日10时00分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80000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0元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2022年09月05日10时00分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09</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06</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bookmarkStart w:id="26" w:name="_GoBack"/>
      <w:bookmarkEnd w:id="26"/>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人：五大连池市交投新型建材科技开发有限公司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址：黑龙江省黑河市五大连池市迎宾路129号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人：刘松</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18245636456</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0960C1"/>
    <w:rsid w:val="23187766"/>
    <w:rsid w:val="23216B2A"/>
    <w:rsid w:val="23B23E2D"/>
    <w:rsid w:val="23B67546"/>
    <w:rsid w:val="23C04B00"/>
    <w:rsid w:val="247B02CD"/>
    <w:rsid w:val="24BB21C6"/>
    <w:rsid w:val="2528127E"/>
    <w:rsid w:val="25651C69"/>
    <w:rsid w:val="267172D1"/>
    <w:rsid w:val="271B665A"/>
    <w:rsid w:val="275C2A3E"/>
    <w:rsid w:val="2798542B"/>
    <w:rsid w:val="27F929AE"/>
    <w:rsid w:val="284F18F0"/>
    <w:rsid w:val="287B40C5"/>
    <w:rsid w:val="28CC3ACD"/>
    <w:rsid w:val="2982771F"/>
    <w:rsid w:val="29A33591"/>
    <w:rsid w:val="29B251D3"/>
    <w:rsid w:val="2AFB0DE3"/>
    <w:rsid w:val="2B453B10"/>
    <w:rsid w:val="2B622246"/>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7C134DB"/>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1C49E8"/>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2C1511A"/>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2180</Words>
  <Characters>2579</Characters>
  <Lines>91</Lines>
  <Paragraphs>25</Paragraphs>
  <TotalTime>40</TotalTime>
  <ScaleCrop>false</ScaleCrop>
  <LinksUpToDate>false</LinksUpToDate>
  <CharactersWithSpaces>2655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123</cp:lastModifiedBy>
  <dcterms:modified xsi:type="dcterms:W3CDTF">2022-08-30T03:10:54Z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5C8AF69064AD44CBAA4A7E785D0A393D</vt:lpwstr>
  </property>
</Properties>
</file>