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36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36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哈尔滨南养护分公司</w:t>
      </w:r>
    </w:p>
    <w:p>
      <w:pPr>
        <w:autoSpaceDE w:val="0"/>
        <w:autoSpaceDN w:val="0"/>
        <w:adjustRightInd w:val="0"/>
        <w:spacing w:line="360" w:lineRule="auto"/>
        <w:jc w:val="center"/>
        <w:rPr>
          <w:rFonts w:hint="eastAsia" w:ascii="宋体" w:hAnsi="宋体" w:eastAsia="宋体"/>
          <w:b/>
          <w:color w:val="auto"/>
          <w:sz w:val="44"/>
          <w:szCs w:val="44"/>
          <w:lang w:val="en-US" w:eastAsia="zh-CN"/>
        </w:rPr>
      </w:pPr>
      <w:r>
        <w:rPr>
          <w:rFonts w:hint="eastAsia" w:ascii="宋体" w:hAnsi="宋体"/>
          <w:b/>
          <w:color w:val="auto"/>
          <w:sz w:val="44"/>
          <w:szCs w:val="44"/>
          <w:lang w:val="en-US" w:eastAsia="zh-CN"/>
        </w:rPr>
        <w:t>机关党委及各党支部活动室设计及安装项目</w:t>
      </w:r>
      <w:r>
        <w:rPr>
          <w:rFonts w:hint="eastAsia" w:ascii="宋体" w:hAnsi="宋体"/>
          <w:b/>
          <w:color w:val="auto"/>
          <w:sz w:val="44"/>
          <w:szCs w:val="44"/>
          <w:lang w:val="en-US" w:eastAsia="zh-CN"/>
        </w:rPr>
        <w:br w:type="textWrapping"/>
      </w:r>
      <w:r>
        <w:rPr>
          <w:rFonts w:hint="eastAsia" w:ascii="宋体" w:hAnsi="宋体"/>
          <w:b/>
          <w:color w:val="auto"/>
          <w:sz w:val="44"/>
          <w:szCs w:val="44"/>
          <w:lang w:val="en-US" w:eastAsia="zh-CN"/>
        </w:rPr>
        <w:t>（二次招标）</w:t>
      </w:r>
    </w:p>
    <w:p>
      <w:pPr>
        <w:pStyle w:val="2"/>
        <w:rPr>
          <w:rFonts w:hint="eastAsia" w:ascii="宋体" w:hAnsi="宋体"/>
          <w:b/>
          <w:color w:val="auto"/>
          <w:sz w:val="44"/>
          <w:szCs w:val="44"/>
          <w:lang w:val="en-US" w:eastAsia="zh-CN"/>
        </w:rPr>
      </w:pPr>
    </w:p>
    <w:p>
      <w:pPr>
        <w:rPr>
          <w:rFonts w:hint="eastAsia"/>
          <w:lang w:val="en-US" w:eastAsia="zh-CN"/>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FYZB-2022-0627</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bookmarkStart w:id="26" w:name="_GoBack"/>
      <w:bookmarkEnd w:id="26"/>
    </w:p>
    <w:p>
      <w:pPr>
        <w:spacing w:line="660" w:lineRule="exact"/>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pacing w:line="660" w:lineRule="exact"/>
        <w:jc w:val="center"/>
        <w:rPr>
          <w:rFonts w:hint="eastAsia" w:ascii="宋体" w:hAnsi="宋体"/>
          <w:b/>
          <w:color w:val="auto"/>
          <w:sz w:val="32"/>
          <w:szCs w:val="32"/>
          <w:lang w:eastAsia="zh-CN"/>
        </w:rPr>
      </w:pPr>
      <w:r>
        <w:rPr>
          <w:rFonts w:hint="eastAsia" w:ascii="宋体" w:hAnsi="宋体"/>
          <w:b/>
          <w:color w:val="auto"/>
          <w:sz w:val="32"/>
          <w:szCs w:val="32"/>
          <w:lang w:eastAsia="zh-CN"/>
        </w:rPr>
        <w:t>哈尔滨南养护分公司</w:t>
      </w:r>
    </w:p>
    <w:p>
      <w:pPr>
        <w:spacing w:line="660" w:lineRule="exact"/>
        <w:jc w:val="center"/>
        <w:rPr>
          <w:rFonts w:hint="eastAsia" w:ascii="宋体" w:hAnsi="宋体"/>
          <w:b/>
          <w:color w:val="auto"/>
          <w:sz w:val="32"/>
          <w:szCs w:val="32"/>
          <w:lang w:eastAsia="zh-CN"/>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185037690"/>
      <w:bookmarkStart w:id="3" w:name="_Toc145806782"/>
      <w:bookmarkStart w:id="4" w:name="_Toc156585290"/>
      <w:bookmarkStart w:id="5" w:name="_Toc201565762"/>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6"/>
      <w:bookmarkStart w:id="10" w:name="OLE_LINK3"/>
      <w:bookmarkStart w:id="11" w:name="OLE_LINK1"/>
      <w:bookmarkStart w:id="12" w:name="OLE_LINK4"/>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黑龙江省交投高速公路运营管理有限公司哈尔滨南养护分公司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黑龙江省交投高速公路运营管理有限公司哈尔滨南养护分公司机关党委及各党支部活动室设计及安装项目（二次招标）</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FYZB-2022-0627</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黑龙江省交投高速公路运营管理有限公司哈尔滨南养护分公司机关党委及各党支部活动室设计及安装项目（二次招标）</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机关党委及各党支部活动室设计及安装项目，</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：以与采购人签订合同为准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eastAsia" w:ascii="宋体" w:hAnsi="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2022年06月30日之前完成交货及安装</w:t>
      </w:r>
      <w:r>
        <w:rPr>
          <w:rFonts w:hint="eastAsia" w:ascii="宋体" w:hAnsi="宋体" w:cs="宋体"/>
          <w:color w:val="auto"/>
          <w:lang w:val="en-US" w:eastAsia="zh-CN"/>
        </w:rPr>
        <w:t>。</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交货及安装。</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1.7质保期：一年。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3.1采购预算金额为100000.00元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含税、货到现场及安装的报价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06</w:t>
      </w:r>
      <w:r>
        <w:rPr>
          <w:rFonts w:hint="eastAsia" w:ascii="宋体" w:hAnsi="宋体"/>
          <w:color w:val="auto"/>
          <w:sz w:val="24"/>
        </w:rPr>
        <w:t>月</w:t>
      </w:r>
      <w:r>
        <w:rPr>
          <w:rFonts w:hint="eastAsia" w:ascii="宋体" w:hAnsi="宋体"/>
          <w:color w:val="auto"/>
          <w:sz w:val="24"/>
          <w:lang w:val="en-US" w:eastAsia="zh-CN"/>
        </w:rPr>
        <w:t>22</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06</w:t>
      </w:r>
      <w:r>
        <w:rPr>
          <w:rFonts w:hint="eastAsia" w:ascii="宋体" w:hAnsi="宋体"/>
          <w:color w:val="auto"/>
          <w:sz w:val="24"/>
        </w:rPr>
        <w:t>月</w:t>
      </w:r>
      <w:r>
        <w:rPr>
          <w:rFonts w:hint="eastAsia" w:ascii="宋体" w:hAnsi="宋体"/>
          <w:color w:val="auto"/>
          <w:sz w:val="24"/>
          <w:lang w:val="en-US" w:eastAsia="zh-CN"/>
        </w:rPr>
        <w:t>27</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6.2.1保证金金额：小写：2000.00元；大写：贰仟元整。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2022年06月28日10时00分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7.2报价价格区间:价格上限为100000.00元人民币，不设价格下限</w:t>
      </w:r>
      <w:r>
        <w:rPr>
          <w:rFonts w:hint="eastAsia" w:ascii="宋体" w:hAnsi="宋体"/>
          <w:color w:val="auto"/>
          <w:sz w:val="24"/>
        </w:rPr>
        <w:t>；</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2022年06月27日10时00分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28</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left="479" w:leftChars="228" w:firstLine="0" w:firstLineChars="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人：黑龙江省交投高速公路运营管理有限公司哈尔滨南养护分公司地   址：绥满高速北100米处</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人：高东</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18944505454</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jIyOTNhZDhiMTQyNzUwNjdmYzNjOTBkZjc5MDk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5D319C"/>
    <w:rsid w:val="22850F34"/>
    <w:rsid w:val="22CD3694"/>
    <w:rsid w:val="230054BF"/>
    <w:rsid w:val="23187766"/>
    <w:rsid w:val="23216B2A"/>
    <w:rsid w:val="23B23E2D"/>
    <w:rsid w:val="23B67546"/>
    <w:rsid w:val="23C04B00"/>
    <w:rsid w:val="247B02CD"/>
    <w:rsid w:val="24BB21C6"/>
    <w:rsid w:val="24FA7ECA"/>
    <w:rsid w:val="2528127E"/>
    <w:rsid w:val="25651C69"/>
    <w:rsid w:val="26154AC9"/>
    <w:rsid w:val="267172D1"/>
    <w:rsid w:val="271B665A"/>
    <w:rsid w:val="274D2B25"/>
    <w:rsid w:val="275C2A3E"/>
    <w:rsid w:val="27F929AE"/>
    <w:rsid w:val="284C1D45"/>
    <w:rsid w:val="284F18F0"/>
    <w:rsid w:val="287B40C5"/>
    <w:rsid w:val="28CC3ACD"/>
    <w:rsid w:val="2982771F"/>
    <w:rsid w:val="29A33591"/>
    <w:rsid w:val="29B251D3"/>
    <w:rsid w:val="29D07519"/>
    <w:rsid w:val="2AFB0DE3"/>
    <w:rsid w:val="2B453B10"/>
    <w:rsid w:val="2B647349"/>
    <w:rsid w:val="2B7F4F49"/>
    <w:rsid w:val="2B931485"/>
    <w:rsid w:val="2BA36912"/>
    <w:rsid w:val="2C070555"/>
    <w:rsid w:val="2C316789"/>
    <w:rsid w:val="2C31774F"/>
    <w:rsid w:val="2C721EB1"/>
    <w:rsid w:val="2CC33441"/>
    <w:rsid w:val="2CDD42C9"/>
    <w:rsid w:val="2CF12E96"/>
    <w:rsid w:val="2D661227"/>
    <w:rsid w:val="2DB24F69"/>
    <w:rsid w:val="30455344"/>
    <w:rsid w:val="30880E08"/>
    <w:rsid w:val="3090164F"/>
    <w:rsid w:val="31527924"/>
    <w:rsid w:val="316D740E"/>
    <w:rsid w:val="31C22C15"/>
    <w:rsid w:val="31C9619C"/>
    <w:rsid w:val="31DC1E70"/>
    <w:rsid w:val="31E400B8"/>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46271"/>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7</Pages>
  <Words>2308</Words>
  <Characters>2712</Characters>
  <Lines>91</Lines>
  <Paragraphs>25</Paragraphs>
  <TotalTime>9</TotalTime>
  <ScaleCrop>false</ScaleCrop>
  <LinksUpToDate>false</LinksUpToDate>
  <CharactersWithSpaces>2788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文档存本地丢失不负责</cp:lastModifiedBy>
  <dcterms:modified xsi:type="dcterms:W3CDTF">2022-06-21T02:39:39Z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5C8AF69064AD44CBAA4A7E785D0A393D</vt:lpwstr>
  </property>
</Properties>
</file>