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3F8DAEF0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1B0893">
        <w:rPr>
          <w:sz w:val="24"/>
          <w:szCs w:val="24"/>
          <w:u w:val="single"/>
        </w:rPr>
        <w:t>6</w:t>
      </w:r>
      <w:r w:rsidR="00C112E7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119D9468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9C4312">
        <w:rPr>
          <w:sz w:val="24"/>
          <w:szCs w:val="24"/>
          <w:highlight w:val="yellow"/>
        </w:rPr>
        <w:t>6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2C40D7">
        <w:rPr>
          <w:sz w:val="24"/>
          <w:szCs w:val="24"/>
          <w:highlight w:val="yellow"/>
        </w:rPr>
        <w:t>1</w:t>
      </w:r>
      <w:r w:rsidR="00C112E7">
        <w:rPr>
          <w:sz w:val="24"/>
          <w:szCs w:val="24"/>
          <w:highlight w:val="yellow"/>
        </w:rPr>
        <w:t>6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1B0893">
        <w:rPr>
          <w:sz w:val="24"/>
          <w:szCs w:val="24"/>
          <w:u w:val="single"/>
        </w:rPr>
        <w:t>6</w:t>
      </w:r>
      <w:r w:rsidR="00C112E7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C40D7" w:rsidRPr="002C40D7" w14:paraId="5FCBCBDF" w14:textId="77777777" w:rsidTr="002C40D7">
        <w:trPr>
          <w:trHeight w:val="52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08F6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C1F9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49FE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7BA0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879C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4762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6108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2EFF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C43A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C40D7" w:rsidRPr="002C40D7" w14:paraId="6F8BA99E" w14:textId="77777777" w:rsidTr="002C40D7">
        <w:trPr>
          <w:trHeight w:val="52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90BF2" w14:textId="77777777" w:rsidR="002C40D7" w:rsidRPr="002C40D7" w:rsidRDefault="002C40D7" w:rsidP="002C40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C05E6" w14:textId="77777777" w:rsidR="002C40D7" w:rsidRPr="002C40D7" w:rsidRDefault="002C40D7" w:rsidP="002C40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B313A" w14:textId="77777777" w:rsidR="002C40D7" w:rsidRPr="002C40D7" w:rsidRDefault="002C40D7" w:rsidP="002C40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C74D4" w14:textId="77777777" w:rsidR="002C40D7" w:rsidRPr="002C40D7" w:rsidRDefault="002C40D7" w:rsidP="002C40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AE567" w14:textId="77777777" w:rsidR="002C40D7" w:rsidRPr="002C40D7" w:rsidRDefault="002C40D7" w:rsidP="002C40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F419D" w14:textId="77777777" w:rsidR="002C40D7" w:rsidRPr="002C40D7" w:rsidRDefault="002C40D7" w:rsidP="002C40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E96C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8F5B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75599" w14:textId="77777777" w:rsidR="002C40D7" w:rsidRPr="002C40D7" w:rsidRDefault="002C40D7" w:rsidP="002C40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C40D7" w:rsidRPr="002C40D7" w14:paraId="772AF8AF" w14:textId="77777777" w:rsidTr="002C40D7">
        <w:trPr>
          <w:trHeight w:val="73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CC8F" w14:textId="114770F3" w:rsidR="002C40D7" w:rsidRPr="002C40D7" w:rsidRDefault="00C112E7" w:rsidP="002C40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明鸡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3-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91B7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1EC7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9787" w14:textId="0C2D9314" w:rsidR="002C40D7" w:rsidRPr="002C40D7" w:rsidRDefault="00C112E7" w:rsidP="002C40D7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202124"/>
                <w:kern w:val="0"/>
                <w:szCs w:val="21"/>
              </w:rPr>
              <w:t>14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（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12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米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/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根）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EAB6" w14:textId="3102C665" w:rsidR="002C40D7" w:rsidRPr="002C40D7" w:rsidRDefault="00C112E7" w:rsidP="002C40D7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2BB3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34DD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DD06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07C0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0D7" w:rsidRPr="002C40D7" w14:paraId="3E3DCC96" w14:textId="77777777" w:rsidTr="002C40D7">
        <w:trPr>
          <w:trHeight w:val="73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34AA9" w14:textId="77777777" w:rsidR="002C40D7" w:rsidRPr="002C40D7" w:rsidRDefault="002C40D7" w:rsidP="002C40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FD41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6181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Q235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8939" w14:textId="11682E4E" w:rsidR="002C40D7" w:rsidRPr="002C40D7" w:rsidRDefault="00C112E7" w:rsidP="002C40D7">
            <w:pPr>
              <w:widowControl/>
              <w:jc w:val="center"/>
              <w:rPr>
                <w:rFonts w:ascii="Arial" w:eastAsia="宋体" w:hAnsi="Arial" w:cs="Arial"/>
                <w:color w:val="202124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202124"/>
                <w:kern w:val="0"/>
                <w:szCs w:val="21"/>
              </w:rPr>
              <w:t>55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（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12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米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/</w:t>
            </w:r>
            <w:r w:rsidR="002C40D7" w:rsidRPr="002C40D7">
              <w:rPr>
                <w:rFonts w:ascii="Arial" w:eastAsia="宋体" w:hAnsi="Arial" w:cs="Arial"/>
                <w:color w:val="202124"/>
                <w:kern w:val="0"/>
                <w:szCs w:val="21"/>
              </w:rPr>
              <w:t>根）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372F" w14:textId="35730267" w:rsidR="002C40D7" w:rsidRPr="002C40D7" w:rsidRDefault="00C112E7" w:rsidP="002C40D7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D9FF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CFE6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703E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AB27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0D7" w:rsidRPr="002C40D7" w14:paraId="0FBD674C" w14:textId="77777777" w:rsidTr="002C40D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7307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B9E5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64AC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1C90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8060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40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C854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161C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F09D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729B" w14:textId="77777777" w:rsidR="002C40D7" w:rsidRPr="002C40D7" w:rsidRDefault="002C40D7" w:rsidP="002C4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40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732B0B" w14:textId="77777777" w:rsidR="00A00C60" w:rsidRPr="00854C7C" w:rsidRDefault="00A00C60" w:rsidP="003544E4">
      <w:pPr>
        <w:snapToGrid w:val="0"/>
        <w:spacing w:line="360" w:lineRule="atLeast"/>
        <w:rPr>
          <w:sz w:val="24"/>
          <w:szCs w:val="24"/>
        </w:rPr>
      </w:pPr>
    </w:p>
    <w:p w14:paraId="7A38A99F" w14:textId="41C37D1A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BCC760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FB1FC3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4F25D4E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762B30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3F718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7F5F55D4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B61D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E35D97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2C40D7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6E07BAC5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2C40D7" w:rsidRPr="00925A9C">
        <w:rPr>
          <w:rFonts w:ascii="宋体" w:eastAsia="宋体" w:hAnsi="宋体" w:cs="宋体" w:hint="eastAsia"/>
          <w:sz w:val="24"/>
          <w:szCs w:val="24"/>
          <w:u w:val="single"/>
        </w:rPr>
        <w:t>张岩：18939511027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08BA4C2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9C4312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2C40D7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C112E7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0944AE98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9C4312">
        <w:rPr>
          <w:rFonts w:ascii="宋体" w:eastAsia="宋体" w:hAnsi="宋体" w:cs="宋体"/>
          <w:b/>
          <w:bCs/>
          <w:sz w:val="24"/>
          <w:szCs w:val="24"/>
          <w:highlight w:val="yellow"/>
        </w:rPr>
        <w:t>6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2C40D7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C112E7">
        <w:rPr>
          <w:rFonts w:ascii="宋体" w:eastAsia="宋体" w:hAnsi="宋体" w:cs="宋体"/>
          <w:b/>
          <w:bCs/>
          <w:sz w:val="24"/>
          <w:szCs w:val="24"/>
          <w:highlight w:val="yellow"/>
        </w:rPr>
        <w:t>6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1B7A" w14:textId="77777777" w:rsidR="00DE675A" w:rsidRDefault="00DE675A" w:rsidP="00492493">
      <w:r>
        <w:separator/>
      </w:r>
    </w:p>
  </w:endnote>
  <w:endnote w:type="continuationSeparator" w:id="0">
    <w:p w14:paraId="2C3C4466" w14:textId="77777777" w:rsidR="00DE675A" w:rsidRDefault="00DE675A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EBA5" w14:textId="77777777" w:rsidR="00DE675A" w:rsidRDefault="00DE675A" w:rsidP="00492493">
      <w:r>
        <w:separator/>
      </w:r>
    </w:p>
  </w:footnote>
  <w:footnote w:type="continuationSeparator" w:id="0">
    <w:p w14:paraId="46B431AF" w14:textId="77777777" w:rsidR="00DE675A" w:rsidRDefault="00DE675A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62675"/>
    <w:rsid w:val="00087D30"/>
    <w:rsid w:val="000C6380"/>
    <w:rsid w:val="00124B13"/>
    <w:rsid w:val="0014331B"/>
    <w:rsid w:val="00175F82"/>
    <w:rsid w:val="00176308"/>
    <w:rsid w:val="00190E4D"/>
    <w:rsid w:val="001936C9"/>
    <w:rsid w:val="001975D4"/>
    <w:rsid w:val="001A13A7"/>
    <w:rsid w:val="001B0893"/>
    <w:rsid w:val="001B09C6"/>
    <w:rsid w:val="001B2EEE"/>
    <w:rsid w:val="001B61D5"/>
    <w:rsid w:val="001C2F96"/>
    <w:rsid w:val="001C4482"/>
    <w:rsid w:val="002041B9"/>
    <w:rsid w:val="00204E9E"/>
    <w:rsid w:val="002268D0"/>
    <w:rsid w:val="00276B56"/>
    <w:rsid w:val="002C2A78"/>
    <w:rsid w:val="002C358C"/>
    <w:rsid w:val="002C40D7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475B"/>
    <w:rsid w:val="003C66F2"/>
    <w:rsid w:val="003D1462"/>
    <w:rsid w:val="003D7907"/>
    <w:rsid w:val="003E6DA8"/>
    <w:rsid w:val="003F7183"/>
    <w:rsid w:val="00401F37"/>
    <w:rsid w:val="0040674F"/>
    <w:rsid w:val="00442DC8"/>
    <w:rsid w:val="004635C6"/>
    <w:rsid w:val="0048747C"/>
    <w:rsid w:val="00492493"/>
    <w:rsid w:val="004A55A7"/>
    <w:rsid w:val="004C2996"/>
    <w:rsid w:val="004C41FC"/>
    <w:rsid w:val="004F1914"/>
    <w:rsid w:val="005062CF"/>
    <w:rsid w:val="005439E8"/>
    <w:rsid w:val="00553DEF"/>
    <w:rsid w:val="00565B9E"/>
    <w:rsid w:val="00572702"/>
    <w:rsid w:val="00583904"/>
    <w:rsid w:val="005A2D2B"/>
    <w:rsid w:val="005A37DE"/>
    <w:rsid w:val="005A43CB"/>
    <w:rsid w:val="005B0527"/>
    <w:rsid w:val="005B58C2"/>
    <w:rsid w:val="00624AF6"/>
    <w:rsid w:val="0063535A"/>
    <w:rsid w:val="006669FF"/>
    <w:rsid w:val="00670C26"/>
    <w:rsid w:val="00683836"/>
    <w:rsid w:val="006A6A6D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67E08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4C7C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66FEC"/>
    <w:rsid w:val="00967EF5"/>
    <w:rsid w:val="009730F4"/>
    <w:rsid w:val="00984473"/>
    <w:rsid w:val="009C4312"/>
    <w:rsid w:val="00A00C60"/>
    <w:rsid w:val="00A21B28"/>
    <w:rsid w:val="00A27F3E"/>
    <w:rsid w:val="00A5605C"/>
    <w:rsid w:val="00A83891"/>
    <w:rsid w:val="00A851F1"/>
    <w:rsid w:val="00A87AE5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2326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12E7"/>
    <w:rsid w:val="00C166A0"/>
    <w:rsid w:val="00C243A4"/>
    <w:rsid w:val="00C320F8"/>
    <w:rsid w:val="00C516E5"/>
    <w:rsid w:val="00C95357"/>
    <w:rsid w:val="00CA15ED"/>
    <w:rsid w:val="00CB1BB1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9638E"/>
    <w:rsid w:val="00DA33CD"/>
    <w:rsid w:val="00DB3CA5"/>
    <w:rsid w:val="00DB6434"/>
    <w:rsid w:val="00DB7679"/>
    <w:rsid w:val="00DC60B3"/>
    <w:rsid w:val="00DE323B"/>
    <w:rsid w:val="00DE5223"/>
    <w:rsid w:val="00DE675A"/>
    <w:rsid w:val="00DF54A5"/>
    <w:rsid w:val="00E32F0F"/>
    <w:rsid w:val="00E35D97"/>
    <w:rsid w:val="00E3781C"/>
    <w:rsid w:val="00E52ABB"/>
    <w:rsid w:val="00E65092"/>
    <w:rsid w:val="00E70B93"/>
    <w:rsid w:val="00E87D48"/>
    <w:rsid w:val="00E87DFA"/>
    <w:rsid w:val="00EA0E2F"/>
    <w:rsid w:val="00EA3258"/>
    <w:rsid w:val="00EA6D21"/>
    <w:rsid w:val="00EB697C"/>
    <w:rsid w:val="00EC79E5"/>
    <w:rsid w:val="00ED1CB9"/>
    <w:rsid w:val="00EF058B"/>
    <w:rsid w:val="00EF7772"/>
    <w:rsid w:val="00F12256"/>
    <w:rsid w:val="00F151B8"/>
    <w:rsid w:val="00F60EE1"/>
    <w:rsid w:val="00F75C1D"/>
    <w:rsid w:val="00FB1FC3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141</cp:revision>
  <cp:lastPrinted>2019-10-29T03:58:00Z</cp:lastPrinted>
  <dcterms:created xsi:type="dcterms:W3CDTF">2021-12-03T05:41:00Z</dcterms:created>
  <dcterms:modified xsi:type="dcterms:W3CDTF">2022-06-16T03:00:00Z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