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哈伊运营分公司安全设施采购项目</w:t>
      </w: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211570245"/>
      <w:bookmarkStart w:id="4" w:name="_Toc201565762"/>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1"/>
      <w:bookmarkStart w:id="11" w:name="OLE_LINK3"/>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黑龙江省交通投资集团有限公司哈伊运营分公司安全设施采购项目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pStyle w:val="16"/>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FYZB-2022-0419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bookmarkStart w:id="26" w:name="_GoBack"/>
      <w:r>
        <w:rPr>
          <w:rFonts w:hint="eastAsia" w:ascii="宋体" w:hAnsi="宋体"/>
          <w:color w:val="auto"/>
          <w:sz w:val="24"/>
          <w:lang w:val="en-US" w:eastAsia="zh-CN"/>
        </w:rPr>
        <w:t>黑龙江省交通投资集团有限公司哈伊运营分公司安全设施采购项目</w:t>
      </w:r>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安全设施采购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合同签订后10个工作日内交货。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52000.00元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21</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bookmarkEnd w:id="18"/>
    <w:p>
      <w:pPr>
        <w:pStyle w:val="4"/>
        <w:numPr>
          <w:ilvl w:val="0"/>
          <w:numId w:val="0"/>
        </w:numPr>
        <w:rPr>
          <w:rFonts w:hint="eastAsia"/>
          <w:color w:val="auto"/>
          <w:lang w:val="en-US" w:eastAsia="zh-CN"/>
        </w:rPr>
      </w:pPr>
      <w:bookmarkStart w:id="19" w:name="_Toc13917"/>
      <w:r>
        <w:rPr>
          <w:rFonts w:hint="eastAsia"/>
          <w:color w:val="auto"/>
          <w:lang w:val="en-US" w:eastAsia="zh-CN"/>
        </w:rPr>
        <w:t>六、投标保证金</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2022年04月22日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2022年04月21日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人：张新全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13804608880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EA70D2"/>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1947</Words>
  <Characters>2291</Characters>
  <Lines>91</Lines>
  <Paragraphs>25</Paragraphs>
  <TotalTime>2</TotalTime>
  <ScaleCrop>false</ScaleCrop>
  <LinksUpToDate>false</LinksUpToDate>
  <CharactersWithSpaces>2355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2022-04-15T03:27:51Z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