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施工安全标志牌、路锥采购项目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211570245"/>
      <w:bookmarkStart w:id="4" w:name="_Toc1850376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黑龙江省交投高速公路运营管理有限公司牡丹江养护分公司施工安全标志牌、路锥采购项目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黑龙江省交投高速公路运营管理有限公司牡丹江养护分公司施工安全标志牌、路锥采购项目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路锥、安全标志牌</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r>
        <w:rPr>
          <w:rFonts w:hint="eastAsia" w:cs="宋体"/>
          <w:color w:val="auto"/>
          <w:highlight w:val="none"/>
          <w:lang w:val="en-US" w:eastAsia="zh-CN"/>
        </w:rPr>
        <w:t>及安装</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w:t>
      </w:r>
      <w:r>
        <w:rPr>
          <w:rFonts w:hint="eastAsia" w:ascii="宋体" w:hAnsi="宋体"/>
          <w:color w:val="auto"/>
          <w:sz w:val="24"/>
          <w:lang w:val="en-US" w:eastAsia="zh-CN"/>
        </w:rPr>
        <w:t>6%以上</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07</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12</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w:t>
      </w:r>
      <w:bookmarkStart w:id="26" w:name="_GoBack"/>
      <w:bookmarkEnd w:id="26"/>
      <w:r>
        <w:rPr>
          <w:rFonts w:hint="eastAsia" w:ascii="宋体" w:hAnsi="宋体" w:cs="Times New Roman"/>
          <w:color w:val="auto"/>
          <w:sz w:val="24"/>
          <w:szCs w:val="24"/>
          <w:lang w:val="en-US" w:eastAsia="zh-CN"/>
        </w:rPr>
        <w:t>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132000.00元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eastAsia="宋体"/>
          <w:color w:val="auto"/>
          <w:sz w:val="24"/>
          <w:lang w:val="en-US"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r>
        <w:rPr>
          <w:rFonts w:hint="eastAsia" w:ascii="宋体" w:hAnsi="宋体"/>
          <w:color w:val="auto"/>
          <w:sz w:val="24"/>
          <w:lang w:eastAsia="zh-CN"/>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塔比星产业互联网平台</w:t>
      </w:r>
      <w:r>
        <w:rPr>
          <w:rFonts w:hint="eastAsia" w:ascii="宋体" w:hAnsi="宋体"/>
          <w:color w:val="auto"/>
          <w:sz w:val="24"/>
          <w:szCs w:val="24"/>
        </w:rPr>
        <w:t>”上进行，未完成平台报价的供应商将视为放弃报价资格。</w:t>
      </w:r>
    </w:p>
    <w:p>
      <w:pPr>
        <w:pStyle w:val="2"/>
        <w:ind w:firstLine="480" w:firstLineChars="2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pStyle w:val="2"/>
        <w:ind w:firstLine="480" w:firstLineChars="200"/>
        <w:rPr>
          <w:rFonts w:hint="eastAsia" w:ascii="宋体" w:hAnsi="宋体" w:eastAsia="宋体" w:cs="Times New Roman"/>
          <w:color w:val="auto"/>
          <w:sz w:val="24"/>
          <w:szCs w:val="24"/>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7F1305"/>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BE7174"/>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20A0B"/>
    <w:rsid w:val="0D04699D"/>
    <w:rsid w:val="0D6E2F7E"/>
    <w:rsid w:val="0D7B4FFF"/>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7F6C9A"/>
    <w:rsid w:val="17B42589"/>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E55DAE"/>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0C71E2"/>
    <w:rsid w:val="2982771F"/>
    <w:rsid w:val="29A33591"/>
    <w:rsid w:val="29B251D3"/>
    <w:rsid w:val="2A915A0E"/>
    <w:rsid w:val="2AFB0DE3"/>
    <w:rsid w:val="2B453B10"/>
    <w:rsid w:val="2B7F4F49"/>
    <w:rsid w:val="2B931485"/>
    <w:rsid w:val="2BA36912"/>
    <w:rsid w:val="2C070555"/>
    <w:rsid w:val="2C316789"/>
    <w:rsid w:val="2C31774F"/>
    <w:rsid w:val="2C721EB1"/>
    <w:rsid w:val="2CC33441"/>
    <w:rsid w:val="2CDD42C9"/>
    <w:rsid w:val="2CF12E96"/>
    <w:rsid w:val="2DA56E59"/>
    <w:rsid w:val="2DB24F69"/>
    <w:rsid w:val="30455344"/>
    <w:rsid w:val="30880E08"/>
    <w:rsid w:val="3090164F"/>
    <w:rsid w:val="31527924"/>
    <w:rsid w:val="316D740E"/>
    <w:rsid w:val="31C22C15"/>
    <w:rsid w:val="31C9619C"/>
    <w:rsid w:val="31DC1E70"/>
    <w:rsid w:val="3213787A"/>
    <w:rsid w:val="32587733"/>
    <w:rsid w:val="32B2084A"/>
    <w:rsid w:val="32C96F9E"/>
    <w:rsid w:val="32CA1104"/>
    <w:rsid w:val="33D27E0E"/>
    <w:rsid w:val="34441005"/>
    <w:rsid w:val="34722F2D"/>
    <w:rsid w:val="34842B29"/>
    <w:rsid w:val="348D5BA9"/>
    <w:rsid w:val="35124AD5"/>
    <w:rsid w:val="354A48D8"/>
    <w:rsid w:val="358B46E5"/>
    <w:rsid w:val="35FA6011"/>
    <w:rsid w:val="36E42BFC"/>
    <w:rsid w:val="37B51DAA"/>
    <w:rsid w:val="37BC545C"/>
    <w:rsid w:val="37C11A1F"/>
    <w:rsid w:val="38120073"/>
    <w:rsid w:val="38F44F2F"/>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5446A7"/>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AD703AE"/>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03EB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2259</Words>
  <Characters>2616</Characters>
  <Lines>91</Lines>
  <Paragraphs>25</Paragraphs>
  <TotalTime>0</TotalTime>
  <ScaleCrop>false</ScaleCrop>
  <LinksUpToDate>false</LinksUpToDate>
  <CharactersWithSpaces>2690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踪恍坦纶酪</cp:lastModifiedBy>
  <dcterms:modified xsi:type="dcterms:W3CDTF">2022-04-06T01:43:06Z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8A3E0F5AB28A4B33AD66BC816B662F71</vt:lpwstr>
  </property>
</Properties>
</file>