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FYZB-2021-1234</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color w:val="auto"/>
          <w:sz w:val="24"/>
          <w:lang w:val="en-US" w:eastAsia="zh-CN"/>
        </w:rPr>
        <w:t>黑龙江省交投高速公路运营管理有限公司牡丹江养护分公司交通安全隔离设施采购项目二批次（二次招标）</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供应商名称：河北志格交通科技有限公司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中标金额：303,700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人：黑龙江省交投高速公路运营管理有限公司牡丹江养护分公司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址：黑龙江省牡丹江市爱民区</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人：郭大鹏</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13704896975</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E453F81"/>
    <w:rsid w:val="0F78752D"/>
    <w:rsid w:val="11462675"/>
    <w:rsid w:val="17AB4E5C"/>
    <w:rsid w:val="1BAB6080"/>
    <w:rsid w:val="1FBD7229"/>
    <w:rsid w:val="20C44905"/>
    <w:rsid w:val="2271407A"/>
    <w:rsid w:val="235F48DA"/>
    <w:rsid w:val="23EA74E7"/>
    <w:rsid w:val="25A1060D"/>
    <w:rsid w:val="25F570F0"/>
    <w:rsid w:val="269F3ED0"/>
    <w:rsid w:val="27CE3576"/>
    <w:rsid w:val="2C2319CA"/>
    <w:rsid w:val="2EAD2196"/>
    <w:rsid w:val="2ED62268"/>
    <w:rsid w:val="31A158F9"/>
    <w:rsid w:val="354C14AF"/>
    <w:rsid w:val="37A92429"/>
    <w:rsid w:val="3FC534D0"/>
    <w:rsid w:val="3FEF09AA"/>
    <w:rsid w:val="438F15CE"/>
    <w:rsid w:val="43BB1B7A"/>
    <w:rsid w:val="4CD17B0C"/>
    <w:rsid w:val="55E47A21"/>
    <w:rsid w:val="641B48A7"/>
    <w:rsid w:val="67651B43"/>
    <w:rsid w:val="694B7F2C"/>
    <w:rsid w:val="6E7D7A49"/>
    <w:rsid w:val="70F359DF"/>
    <w:rsid w:val="71186EA9"/>
    <w:rsid w:val="713D5065"/>
    <w:rsid w:val="72B377C1"/>
    <w:rsid w:val="76EA4D3A"/>
    <w:rsid w:val="77C7209C"/>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2021-12-28T02:03:32Z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97FD7E04E8F34FBAA1FDF6620CB36253</vt:lpwstr>
  </property>
</Properties>
</file>