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三亚分公司新能源车辆采购项目二批次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LX-2021-0121</w:t>
      </w: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pStyle w:val="2"/>
        <w:rPr>
          <w:color w:val="auto"/>
        </w:rPr>
      </w:pPr>
    </w:p>
    <w:p>
      <w:pPr>
        <w:pStyle w:val="2"/>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黑龙江省交投龙悦汽车租赁有限公司三亚分公司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01565762"/>
      <w:bookmarkStart w:id="3" w:name="_Toc211570245"/>
      <w:bookmarkStart w:id="4" w:name="_Toc185037690"/>
      <w:bookmarkStart w:id="5" w:name="_Toc156585290"/>
      <w:bookmarkStart w:id="6" w:name="_Toc145806782"/>
    </w:p>
    <w:p>
      <w:pPr>
        <w:pStyle w:val="3"/>
        <w:rPr>
          <w:rFonts w:ascii="黑体"/>
          <w:color w:val="auto"/>
          <w:szCs w:val="32"/>
        </w:rPr>
      </w:pPr>
      <w:bookmarkStart w:id="7" w:name="_Toc22509"/>
      <w:r>
        <w:rPr>
          <w:rFonts w:hint="eastAsia"/>
          <w:color w:val="auto"/>
        </w:rPr>
        <w:t>第一章  竞价采购公告</w:t>
      </w:r>
      <w:bookmarkEnd w:id="7"/>
    </w:p>
    <w:bookmarkEnd w:id="0"/>
    <w:p>
      <w:pPr>
        <w:tabs>
          <w:tab w:val="left" w:pos="500"/>
        </w:tabs>
        <w:snapToGrid w:val="0"/>
        <w:ind w:firstLine="480" w:firstLineChars="200"/>
        <w:jc w:val="both"/>
        <w:rPr>
          <w:rFonts w:hint="default" w:ascii="Times New Roman" w:hAnsi="Times New Roman" w:cs="Times New Roman"/>
          <w:color w:val="auto"/>
          <w:sz w:val="21"/>
          <w:szCs w:val="21"/>
        </w:rPr>
      </w:pPr>
      <w:bookmarkStart w:id="8" w:name="OLE_LINK1"/>
      <w:bookmarkStart w:id="9" w:name="OLE_LINK3"/>
      <w:bookmarkStart w:id="10" w:name="OLE_LINK6"/>
      <w:bookmarkStart w:id="11" w:name="OLE_LINK5"/>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黑龙江省交投龙悦汽车租赁有限公司三亚分公司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黑龙江省交投龙悦汽车租赁有限公司三亚分公司新能源车辆采购项目二批次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LX-2021-0121</w:t>
      </w:r>
    </w:p>
    <w:p>
      <w:pPr>
        <w:tabs>
          <w:tab w:val="left" w:pos="500"/>
        </w:tabs>
        <w:snapToGrid w:val="0"/>
        <w:ind w:firstLine="480" w:firstLineChars="200"/>
        <w:jc w:val="both"/>
        <w:rPr>
          <w:rFonts w:hint="default" w:ascii="宋体" w:hAnsi="宋体"/>
          <w:color w:val="auto"/>
          <w:sz w:val="24"/>
          <w:lang w:val="en-US"/>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黑龙江省交投龙悦汽车租赁有限公司三亚分公司新能源车辆采购项目二批</w:t>
      </w:r>
      <w:r>
        <w:rPr>
          <w:rFonts w:hint="eastAsia" w:ascii="宋体" w:hAnsi="宋体" w:cs="宋体"/>
          <w:color w:val="auto"/>
          <w:sz w:val="24"/>
          <w:szCs w:val="24"/>
          <w:lang w:val="en-US" w:eastAsia="zh-CN"/>
        </w:rPr>
        <w:t>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新能源车辆采购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：签订合同后10个工作日内付款。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付款后3个工作日内。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1.7质保期：3台终身质保，3台8年12万公里。</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3.1采购预算金额为370000</w:t>
      </w:r>
      <w:r>
        <w:rPr>
          <w:rFonts w:hint="eastAsia" w:ascii="宋体" w:hAnsi="宋体"/>
          <w:b/>
          <w:bCs/>
          <w:color w:val="auto"/>
          <w:sz w:val="24"/>
          <w:lang w:val="en-US" w:eastAsia="zh-CN"/>
        </w:rPr>
        <w:t>.</w:t>
      </w:r>
      <w:r>
        <w:rPr>
          <w:rFonts w:hint="eastAsia" w:ascii="宋体" w:hAnsi="宋体"/>
          <w:b w:val="0"/>
          <w:bCs w:val="0"/>
          <w:color w:val="auto"/>
          <w:sz w:val="24"/>
          <w:lang w:val="en-US" w:eastAsia="zh-CN"/>
        </w:rPr>
        <w:t>00元</w:t>
      </w:r>
      <w:r>
        <w:rPr>
          <w:rFonts w:hint="eastAsia" w:ascii="宋体" w:hAnsi="宋体"/>
          <w:b w:val="0"/>
          <w:bCs w:val="0"/>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含税、不含运费的报价</w:t>
      </w:r>
      <w:r>
        <w:rPr>
          <w:rFonts w:hint="eastAsia" w:ascii="宋体" w:hAnsi="宋体"/>
          <w:color w:val="auto"/>
          <w:sz w:val="24"/>
        </w:rPr>
        <w:t>，开具13%机动车销售统一发票）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bookmarkStart w:id="26" w:name="_GoBack"/>
      <w:bookmarkEnd w:id="26"/>
    </w:p>
    <w:p>
      <w:pPr>
        <w:pStyle w:val="2"/>
        <w:ind w:firstLine="480" w:firstLineChars="200"/>
        <w:rPr>
          <w:rFonts w:hint="eastAsia" w:ascii="宋体" w:hAnsi="宋体" w:cs="Times New Roman"/>
          <w:b w:val="0"/>
          <w:bCs w:val="0"/>
          <w:color w:val="auto"/>
          <w:sz w:val="24"/>
          <w:szCs w:val="24"/>
          <w:lang w:val="en-US" w:eastAsia="zh-CN"/>
        </w:rPr>
      </w:pPr>
      <w:r>
        <w:rPr>
          <w:rFonts w:hint="eastAsia" w:ascii="宋体" w:hAnsi="宋体" w:cs="Times New Roman"/>
          <w:color w:val="auto"/>
          <w:sz w:val="24"/>
          <w:szCs w:val="24"/>
          <w:lang w:val="en-US" w:eastAsia="zh-CN"/>
        </w:rPr>
        <w:t>6.2.1保证金金额</w:t>
      </w:r>
      <w:r>
        <w:rPr>
          <w:rFonts w:hint="eastAsia" w:ascii="宋体" w:hAnsi="宋体" w:cs="Times New Roman"/>
          <w:b w:val="0"/>
          <w:bCs w:val="0"/>
          <w:color w:val="auto"/>
          <w:sz w:val="24"/>
          <w:szCs w:val="24"/>
          <w:lang w:val="en-US" w:eastAsia="zh-CN"/>
        </w:rPr>
        <w:t>：小写：7400.00元；大写：柒仟肆佰元整。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2021年12月27日16时30分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b w:val="0"/>
          <w:bCs w:val="0"/>
          <w:color w:val="auto"/>
          <w:sz w:val="24"/>
        </w:rPr>
      </w:pPr>
      <w:r>
        <w:rPr>
          <w:rFonts w:hint="eastAsia" w:ascii="宋体" w:hAnsi="宋体"/>
          <w:color w:val="auto"/>
          <w:sz w:val="24"/>
          <w:lang w:val="en-US" w:eastAsia="zh-CN"/>
        </w:rPr>
        <w:t>7</w:t>
      </w:r>
      <w:r>
        <w:rPr>
          <w:rFonts w:hint="eastAsia" w:ascii="宋体" w:hAnsi="宋体"/>
          <w:color w:val="auto"/>
          <w:sz w:val="24"/>
        </w:rPr>
        <w:t>.2报价价格区间:价</w:t>
      </w:r>
      <w:r>
        <w:rPr>
          <w:rFonts w:hint="eastAsia" w:ascii="宋体" w:hAnsi="宋体"/>
          <w:b w:val="0"/>
          <w:bCs w:val="0"/>
          <w:color w:val="auto"/>
          <w:sz w:val="24"/>
        </w:rPr>
        <w:t>格上限为</w:t>
      </w:r>
      <w:r>
        <w:rPr>
          <w:rFonts w:hint="eastAsia" w:ascii="宋体" w:hAnsi="宋体"/>
          <w:b w:val="0"/>
          <w:bCs w:val="0"/>
          <w:color w:val="auto"/>
          <w:sz w:val="24"/>
          <w:lang w:val="en-US" w:eastAsia="zh-CN"/>
        </w:rPr>
        <w:t>370000.00元</w:t>
      </w:r>
      <w:r>
        <w:rPr>
          <w:rFonts w:hint="eastAsia" w:ascii="宋体" w:hAnsi="宋体"/>
          <w:b w:val="0"/>
          <w:bCs w:val="0"/>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bookmarkStart w:id="20" w:name="_Toc2561"/>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2021年12月26日16时30分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16时30分</w:t>
      </w:r>
      <w:r>
        <w:rPr>
          <w:rFonts w:hint="eastAsia" w:ascii="宋体" w:hAnsi="宋体"/>
          <w:color w:val="auto"/>
          <w:sz w:val="24"/>
          <w:szCs w:val="24"/>
        </w:rPr>
        <w:t>。</w:t>
      </w:r>
    </w:p>
    <w:p>
      <w:pPr>
        <w:pStyle w:val="4"/>
        <w:rPr>
          <w:rFonts w:ascii="宋体" w:hAnsi="宋体"/>
          <w:color w:val="auto"/>
        </w:rPr>
      </w:pPr>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人：黑龙江省交投龙悦汽车租赁有限公司三亚分公司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址：海南省三亚市天涯区天涯河东区迎宾大道热带雨林度假村季风苑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人：何寻</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13936305588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1F021E9"/>
    <w:rsid w:val="0205250F"/>
    <w:rsid w:val="02433859"/>
    <w:rsid w:val="024A0A7B"/>
    <w:rsid w:val="02CB2ECE"/>
    <w:rsid w:val="03866C29"/>
    <w:rsid w:val="03910237"/>
    <w:rsid w:val="04655ECF"/>
    <w:rsid w:val="05A93BCF"/>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0A4F4B"/>
    <w:rsid w:val="0EAF2BB4"/>
    <w:rsid w:val="0ED452BB"/>
    <w:rsid w:val="0F31425F"/>
    <w:rsid w:val="0F6415E1"/>
    <w:rsid w:val="0FB829A2"/>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80B6A"/>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3A5304"/>
    <w:rsid w:val="247B02CD"/>
    <w:rsid w:val="24BB21C6"/>
    <w:rsid w:val="2528127E"/>
    <w:rsid w:val="25651C69"/>
    <w:rsid w:val="267172D1"/>
    <w:rsid w:val="26DB4DDA"/>
    <w:rsid w:val="271B665A"/>
    <w:rsid w:val="275C2A3E"/>
    <w:rsid w:val="27F929AE"/>
    <w:rsid w:val="284F18F0"/>
    <w:rsid w:val="287B0872"/>
    <w:rsid w:val="287B40C5"/>
    <w:rsid w:val="28CC3ACD"/>
    <w:rsid w:val="29290F0B"/>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845FC6"/>
    <w:rsid w:val="31C22C15"/>
    <w:rsid w:val="31C9619C"/>
    <w:rsid w:val="31DC1E70"/>
    <w:rsid w:val="3213787A"/>
    <w:rsid w:val="32587733"/>
    <w:rsid w:val="32B2084A"/>
    <w:rsid w:val="32C96F9E"/>
    <w:rsid w:val="34441005"/>
    <w:rsid w:val="34722F2D"/>
    <w:rsid w:val="34842B29"/>
    <w:rsid w:val="348D5BA9"/>
    <w:rsid w:val="34E13853"/>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D706D73"/>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A77358"/>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DC0211"/>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1A4069"/>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4F76F81"/>
    <w:rsid w:val="650561D9"/>
    <w:rsid w:val="65BB2B98"/>
    <w:rsid w:val="662E73F9"/>
    <w:rsid w:val="66735E32"/>
    <w:rsid w:val="66EC2A67"/>
    <w:rsid w:val="6707752A"/>
    <w:rsid w:val="6756103B"/>
    <w:rsid w:val="67C12A80"/>
    <w:rsid w:val="67D72CA3"/>
    <w:rsid w:val="67F70238"/>
    <w:rsid w:val="68B0117B"/>
    <w:rsid w:val="68DC07EE"/>
    <w:rsid w:val="68E870D7"/>
    <w:rsid w:val="693F23ED"/>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CF13A6"/>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B30070"/>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3A2616"/>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2021-12-24T08:01:55Z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523D72AE39F04BF88D6DB9748B1EFF88</vt:lpwstr>
  </property>
</Properties>
</file>