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鹤大运营分公司防疫物资采购项目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FYZB-2021-1219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鹤大运营分公司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60537380"/>
      <w:bookmarkStart w:id="4" w:name="_Toc145806782"/>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5"/>
      <w:bookmarkStart w:id="11" w:name="OLE_LINK1"/>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黑龙江省交通投资集团有限公司鹤大运营分公司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黑龙江省交通投资集团有限公司鹤大运营分公司防疫物资采购项目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FYZB-2021-1219</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黑龙江省交通投资集团有限公司鹤大运营分公司防疫物资采购项目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防疫物资采购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ascii="宋体" w:hAnsi="宋体" w:eastAsia="宋体" w:cs="宋体"/>
          <w:sz w:val="24"/>
          <w:szCs w:val="24"/>
        </w:rPr>
        <w:t>货到现场经采购人</w:t>
      </w:r>
      <w:r>
        <w:rPr>
          <w:rFonts w:hint="eastAsia" w:cs="宋体"/>
          <w:color w:val="auto"/>
          <w:lang w:eastAsia="zh-CN"/>
        </w:rPr>
        <w:t>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bookmarkStart w:id="26" w:name="_GoBack"/>
      <w:bookmarkEnd w:id="26"/>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3.1采购预算金额为165000.00元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eastAsia="宋体" w:cs="宋体"/>
          <w:color w:val="auto"/>
          <w:sz w:val="24"/>
          <w:lang w:val="en-US" w:eastAsia="zh-CN"/>
        </w:rPr>
      </w:pPr>
      <w:r>
        <w:rPr>
          <w:rFonts w:hint="eastAsia" w:ascii="宋体" w:hAnsi="宋体"/>
          <w:color w:val="auto"/>
          <w:sz w:val="24"/>
        </w:rPr>
        <w:t>5.2采购文件费用：500元，</w:t>
      </w:r>
      <w:r>
        <w:rPr>
          <w:rFonts w:hint="eastAsia" w:ascii="宋体" w:hAnsi="宋体" w:eastAsia="宋体" w:cs="宋体"/>
          <w:color w:val="auto"/>
          <w:sz w:val="24"/>
          <w:lang w:val="en-US" w:eastAsia="zh-CN"/>
        </w:rPr>
        <w:t>由于供应商自身原因导致的资格审查不通过或未中标，</w:t>
      </w:r>
      <w:r>
        <w:rPr>
          <w:rFonts w:hint="eastAsia" w:ascii="宋体" w:hAnsi="宋体" w:cs="宋体"/>
          <w:color w:val="auto"/>
          <w:sz w:val="24"/>
          <w:lang w:val="en-US" w:eastAsia="zh-CN"/>
        </w:rPr>
        <w:t>采购</w:t>
      </w:r>
      <w:r>
        <w:rPr>
          <w:rFonts w:hint="eastAsia" w:ascii="宋体" w:hAnsi="宋体" w:eastAsia="宋体" w:cs="宋体"/>
          <w:color w:val="auto"/>
          <w:sz w:val="24"/>
          <w:lang w:val="en-US" w:eastAsia="zh-CN"/>
        </w:rPr>
        <w:t>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5.3凡有意参加本项目的意向供应商须在2021年</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13</w:t>
      </w:r>
      <w:r>
        <w:rPr>
          <w:rFonts w:hint="eastAsia" w:ascii="宋体" w:hAnsi="宋体"/>
          <w:color w:val="auto"/>
          <w:sz w:val="24"/>
        </w:rPr>
        <w:t>日至2021年</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16</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开户行：中国农业银行股份有限公司哈尔滨市动力支行</w:t>
      </w:r>
    </w:p>
    <w:p>
      <w:pPr>
        <w:snapToGrid w:val="0"/>
        <w:ind w:firstLine="480" w:firstLineChars="200"/>
        <w:jc w:val="left"/>
        <w:rPr>
          <w:rFonts w:hint="eastAsia"/>
          <w:color w:val="auto"/>
        </w:rPr>
      </w:pPr>
      <w:r>
        <w:rPr>
          <w:rFonts w:hint="eastAsia" w:ascii="宋体" w:hAnsi="宋体"/>
          <w:color w:val="auto"/>
          <w:sz w:val="24"/>
        </w:rPr>
        <w:t>行  号：103261005426</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6.2.1保证金金额：小写：3300.00元；大写：叁仟叁佰元整。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2021年12月17日10时00分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165000.00元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2021年12月16日10时00分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月17日1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人：黑龙江省交通投资集团有限公司鹤大运营分公司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址：黑龙江省鸡西市滴道区鹤大高速236公里处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人：徐辉</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13314647267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D81AF2"/>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A948F0"/>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163641"/>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2021-12-12T02:36:33Z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5C8AF69064AD44CBAA4A7E785D0A393D</vt:lpwstr>
  </property>
</Properties>
</file>