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bookmarkStart w:id="26" w:name="_GoBack"/>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哈伊运营分公司型煤采购项目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FYZB-2021-1206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211570245"/>
      <w:bookmarkStart w:id="4" w:name="_Toc185037690"/>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黑龙江省交通投资集团有限公司哈伊运营分公司型煤采购项目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FYZB-2021-1206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黑龙江省交通投资集团有限公司哈伊运营分公司型煤采购项目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型煤</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一次性付款。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期：供暖期。</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6.2.1保证金金额：小写：2600.00元；大写：贰仟陆佰元整。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2021年12月10日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2021年12月09日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人：姚振宇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18604607979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bookmarkEnd w:id="26"/>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5B0723F"/>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2021-12-03T02:34:35Z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5C8AF69064AD44CBAA4A7E785D0A393D</vt:lpwstr>
  </property>
</Properties>
</file>