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1.1项目编号：FYZB-2021-1123</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1.2项目名称：黑龙江省交投高速公路运营管理有限公司牡丹江养护分公司融雪剂采购项目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1.3项目内容：融雪剂采购，详见附件。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2.1供应商名称：哈尔滨中胜盐业有限公司</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2.2中标金额：158000.00元</w:t>
      </w:r>
      <w:bookmarkStart w:id="0" w:name="_GoBack"/>
      <w:bookmarkEnd w:id="0"/>
    </w:p>
    <w:p>
      <w:pPr>
        <w:pStyle w:val="9"/>
        <w:rPr>
          <w:rFonts w:hint="eastAsia"/>
          <w:color w:val="auto"/>
        </w:rPr>
      </w:pPr>
    </w:p>
    <w:p>
      <w:pPr>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69E29B5"/>
    <w:rsid w:val="18326F7A"/>
    <w:rsid w:val="18734DC8"/>
    <w:rsid w:val="18ED69D8"/>
    <w:rsid w:val="19EC5E05"/>
    <w:rsid w:val="1B115F00"/>
    <w:rsid w:val="1C981C91"/>
    <w:rsid w:val="1E920627"/>
    <w:rsid w:val="1EC564F6"/>
    <w:rsid w:val="213812E7"/>
    <w:rsid w:val="2196526D"/>
    <w:rsid w:val="21BA1C73"/>
    <w:rsid w:val="21FA1F59"/>
    <w:rsid w:val="22123B39"/>
    <w:rsid w:val="24A02753"/>
    <w:rsid w:val="259E58AD"/>
    <w:rsid w:val="262D4F47"/>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B848E2"/>
    <w:rsid w:val="6F422AF2"/>
    <w:rsid w:val="6FA84FFE"/>
    <w:rsid w:val="704F6B31"/>
    <w:rsid w:val="717843DE"/>
    <w:rsid w:val="733B5DD6"/>
    <w:rsid w:val="73D254D3"/>
    <w:rsid w:val="7511698C"/>
    <w:rsid w:val="77844C37"/>
    <w:rsid w:val="7ABA72A8"/>
    <w:rsid w:val="7B8C4F0E"/>
    <w:rsid w:val="7D4648C1"/>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2021-11-19T07:31:06Z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DCAB5C2E5023483CBAAA64C7930D63D2</vt:lpwstr>
  </property>
</Properties>
</file>