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sz w:val="36"/>
          <w:szCs w:val="36"/>
        </w:rPr>
      </w:pPr>
      <w:bookmarkStart w:id="0" w:name="_Toc18458"/>
      <w:bookmarkStart w:id="1" w:name="OLE_LINK2"/>
      <w:bookmarkStart w:id="2" w:name="_Toc211570245"/>
      <w:bookmarkStart w:id="3" w:name="_Toc145806782"/>
      <w:bookmarkStart w:id="4" w:name="_Toc185037690"/>
      <w:bookmarkStart w:id="5" w:name="_Toc156585290"/>
      <w:bookmarkStart w:id="6" w:name="_Toc60537380"/>
      <w:bookmarkStart w:id="7" w:name="_Toc201565762"/>
      <w:r>
        <w:rPr>
          <w:rFonts w:hint="eastAsia"/>
          <w:sz w:val="36"/>
          <w:szCs w:val="36"/>
          <w:lang w:eastAsia="zh-CN"/>
        </w:rPr>
        <w:t>更正</w:t>
      </w:r>
      <w:r>
        <w:rPr>
          <w:rFonts w:hint="eastAsia"/>
          <w:sz w:val="36"/>
          <w:szCs w:val="36"/>
        </w:rPr>
        <w:t>公告</w:t>
      </w:r>
      <w:bookmarkEnd w:id="0"/>
    </w:p>
    <w:p>
      <w:pPr>
        <w:rPr>
          <w:color w:val="auto"/>
        </w:rPr>
      </w:pPr>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3"/>
      <w:bookmarkStart w:id="9" w:name="OLE_LINK4"/>
      <w:bookmarkStart w:id="10" w:name="OLE_LINK5"/>
      <w:bookmarkStart w:id="11" w:name="OLE_LINK6"/>
      <w:bookmarkStart w:id="12" w:name="OLE_LINK1"/>
      <w:r>
        <w:rPr>
          <w:rFonts w:hint="eastAsia" w:ascii="宋体" w:hAnsi="宋体"/>
          <w:bCs/>
          <w:color w:val="auto"/>
          <w:sz w:val="28"/>
          <w:szCs w:val="28"/>
          <w:lang w:val="en-US" w:eastAsia="zh-CN"/>
        </w:rPr>
        <w:t>我公司接受黑龙江省交投高速公路运营管理有限公司牡丹江养护分公司（以下称“采购人”）的委托，对黑龙江省交投高速公路运营管理有限公司牡丹江养护分公司护坡水毁维修专业技术工人服务采购项目（项目编号为FYZB-2021-08123）于2021年08月30日发布</w:t>
      </w:r>
      <w:r>
        <w:rPr>
          <w:rFonts w:hint="eastAsia" w:ascii="宋体" w:hAnsi="宋体"/>
          <w:bCs/>
          <w:sz w:val="28"/>
          <w:szCs w:val="28"/>
          <w:lang w:val="en-US" w:eastAsia="zh-CN"/>
        </w:rPr>
        <w:t>竞价采购，现对公告和</w:t>
      </w:r>
      <w:r>
        <w:rPr>
          <w:rFonts w:hint="eastAsia" w:ascii="宋体" w:hAnsi="宋体"/>
          <w:bCs/>
          <w:color w:val="auto"/>
          <w:sz w:val="28"/>
          <w:szCs w:val="28"/>
          <w:lang w:val="en-US" w:eastAsia="zh-CN"/>
        </w:rPr>
        <w:t>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 w:val="0"/>
          <w:bCs/>
          <w:color w:val="auto"/>
          <w:sz w:val="28"/>
          <w:szCs w:val="28"/>
          <w:lang w:val="en-US" w:eastAsia="zh-CN"/>
        </w:rPr>
      </w:pPr>
      <w:bookmarkStart w:id="14" w:name="_Toc15235"/>
      <w:r>
        <w:rPr>
          <w:rFonts w:hint="eastAsia" w:ascii="宋体" w:hAnsi="宋体"/>
          <w:b w:val="0"/>
          <w:bCs/>
          <w:color w:val="auto"/>
          <w:sz w:val="28"/>
          <w:szCs w:val="28"/>
          <w:lang w:val="en-US" w:eastAsia="zh-CN"/>
        </w:rPr>
        <w:t>1、本项目</w:t>
      </w:r>
      <w:bookmarkEnd w:id="14"/>
      <w:r>
        <w:rPr>
          <w:rFonts w:hint="eastAsia" w:ascii="宋体" w:hAnsi="宋体"/>
          <w:b w:val="0"/>
          <w:bCs/>
          <w:color w:val="auto"/>
          <w:sz w:val="28"/>
          <w:szCs w:val="28"/>
          <w:lang w:val="en-US" w:eastAsia="zh-CN"/>
        </w:rPr>
        <w:t>更正内容为项目公告；</w:t>
      </w:r>
    </w:p>
    <w:p>
      <w:pPr>
        <w:pStyle w:val="2"/>
        <w:spacing w:line="360" w:lineRule="auto"/>
        <w:rPr>
          <w:rFonts w:hint="eastAsia" w:ascii="宋体" w:hAnsi="宋体"/>
          <w:b/>
          <w:bCs w:val="0"/>
          <w:color w:val="auto"/>
          <w:sz w:val="28"/>
          <w:szCs w:val="28"/>
          <w:lang w:val="en-US" w:eastAsia="zh-CN"/>
        </w:rPr>
      </w:pPr>
      <w:bookmarkStart w:id="15" w:name="_Toc29405"/>
      <w:r>
        <w:rPr>
          <w:rFonts w:hint="eastAsia" w:ascii="宋体" w:hAnsi="宋体"/>
          <w:b/>
          <w:bCs w:val="0"/>
          <w:color w:val="auto"/>
          <w:sz w:val="28"/>
          <w:szCs w:val="28"/>
          <w:lang w:val="en-US" w:eastAsia="zh-CN"/>
        </w:rPr>
        <w:t>三、采购预算</w:t>
      </w:r>
      <w:bookmarkEnd w:id="15"/>
      <w:bookmarkStart w:id="18" w:name="_GoBack"/>
      <w:bookmarkEnd w:id="18"/>
    </w:p>
    <w:p>
      <w:pPr>
        <w:pStyle w:val="2"/>
        <w:spacing w:line="360" w:lineRule="auto"/>
        <w:rPr>
          <w:rFonts w:hint="eastAsia" w:ascii="宋体" w:hAnsi="宋体"/>
          <w:bCs/>
          <w:color w:val="auto"/>
          <w:sz w:val="28"/>
          <w:szCs w:val="28"/>
          <w:lang w:val="en-US" w:eastAsia="zh-CN"/>
        </w:rPr>
      </w:pPr>
      <w:r>
        <w:rPr>
          <w:rFonts w:hint="eastAsia" w:ascii="宋体" w:hAnsi="宋体"/>
          <w:bCs/>
          <w:color w:val="auto"/>
          <w:sz w:val="28"/>
          <w:szCs w:val="28"/>
          <w:lang w:val="en-US" w:eastAsia="zh-CN"/>
        </w:rPr>
        <w:t>3.1采购预算金额为45000.00元（以实际发生为准，意向供应商报价为含税的报价，开具增值税专用发票。）</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8"/>
          <w:szCs w:val="28"/>
          <w:highlight w:val="none"/>
          <w:lang w:val="en-US" w:eastAsia="zh-CN" w:bidi="ar-SA"/>
        </w:rPr>
      </w:pPr>
      <w:bookmarkStart w:id="16" w:name="_Hlk530683232"/>
      <w:bookmarkStart w:id="17" w:name="_Toc418502404"/>
      <w:r>
        <w:rPr>
          <w:rFonts w:hint="eastAsia" w:ascii="宋体" w:hAnsi="宋体" w:cs="Times New Roman"/>
          <w:color w:val="auto"/>
          <w:kern w:val="2"/>
          <w:sz w:val="28"/>
          <w:szCs w:val="28"/>
          <w:highlight w:val="none"/>
          <w:lang w:val="en-US" w:eastAsia="zh-CN" w:bidi="ar-SA"/>
        </w:rPr>
        <w:t>采 购 人：黑龙江省交投高速公路运营管理有限公司牡丹江养护分公司</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地   址：黑龙江省牡丹江市东安区鹤大高速牡丹江南收费站出入口</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联 系 人：郭大鹏</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电   话：13704896975</w:t>
      </w:r>
    </w:p>
    <w:p>
      <w:pPr>
        <w:pStyle w:val="2"/>
        <w:spacing w:line="360" w:lineRule="auto"/>
        <w:rPr>
          <w:rFonts w:hint="eastAsia"/>
          <w:sz w:val="28"/>
          <w:szCs w:val="28"/>
          <w:lang w:val="en-US" w:eastAsia="zh-CN"/>
        </w:rPr>
      </w:pPr>
    </w:p>
    <w:bookmarkEnd w:id="2"/>
    <w:bookmarkEnd w:id="3"/>
    <w:bookmarkEnd w:id="4"/>
    <w:bookmarkEnd w:id="5"/>
    <w:bookmarkEnd w:id="6"/>
    <w:bookmarkEnd w:id="7"/>
    <w:bookmarkEnd w:id="16"/>
    <w:bookmarkEnd w:id="17"/>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人：袁海涛</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25E21"/>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EBB78B5"/>
    <w:rsid w:val="1F0C44A9"/>
    <w:rsid w:val="1F2567E1"/>
    <w:rsid w:val="20057CEF"/>
    <w:rsid w:val="20465AA4"/>
    <w:rsid w:val="20B706A6"/>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8E0C86"/>
    <w:rsid w:val="29A33591"/>
    <w:rsid w:val="29B251D3"/>
    <w:rsid w:val="2A58618C"/>
    <w:rsid w:val="2AFB0DE3"/>
    <w:rsid w:val="2B453B10"/>
    <w:rsid w:val="2B56517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141B38"/>
    <w:rsid w:val="3A2018FF"/>
    <w:rsid w:val="3A3E4334"/>
    <w:rsid w:val="3A97095D"/>
    <w:rsid w:val="3AB44B4B"/>
    <w:rsid w:val="3AD13566"/>
    <w:rsid w:val="3B666A69"/>
    <w:rsid w:val="3C3A22BF"/>
    <w:rsid w:val="3C6E113B"/>
    <w:rsid w:val="3D2573CB"/>
    <w:rsid w:val="3D50204B"/>
    <w:rsid w:val="3E207821"/>
    <w:rsid w:val="3EC66969"/>
    <w:rsid w:val="3F0A264D"/>
    <w:rsid w:val="3F531F87"/>
    <w:rsid w:val="3F7F12B0"/>
    <w:rsid w:val="3F8F5FC0"/>
    <w:rsid w:val="3FDF6058"/>
    <w:rsid w:val="407B2222"/>
    <w:rsid w:val="40B95679"/>
    <w:rsid w:val="40D5519E"/>
    <w:rsid w:val="41401A13"/>
    <w:rsid w:val="415D65F6"/>
    <w:rsid w:val="422E1A71"/>
    <w:rsid w:val="42563CA8"/>
    <w:rsid w:val="426F1AEA"/>
    <w:rsid w:val="42C6063A"/>
    <w:rsid w:val="42E83DC1"/>
    <w:rsid w:val="42F20A25"/>
    <w:rsid w:val="42F60848"/>
    <w:rsid w:val="43D047D4"/>
    <w:rsid w:val="445979A3"/>
    <w:rsid w:val="454D639A"/>
    <w:rsid w:val="458C13D6"/>
    <w:rsid w:val="46147080"/>
    <w:rsid w:val="46156373"/>
    <w:rsid w:val="46940254"/>
    <w:rsid w:val="46A726A9"/>
    <w:rsid w:val="46E17454"/>
    <w:rsid w:val="47204D06"/>
    <w:rsid w:val="47A20B3B"/>
    <w:rsid w:val="47C54249"/>
    <w:rsid w:val="480A7C55"/>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716FEB"/>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4FD4D98"/>
    <w:rsid w:val="556F065B"/>
    <w:rsid w:val="55D15919"/>
    <w:rsid w:val="56E70084"/>
    <w:rsid w:val="57B112DC"/>
    <w:rsid w:val="57C01F0E"/>
    <w:rsid w:val="57D31F46"/>
    <w:rsid w:val="57F66DF9"/>
    <w:rsid w:val="584C2AA5"/>
    <w:rsid w:val="58922F6B"/>
    <w:rsid w:val="58F2590B"/>
    <w:rsid w:val="58F8018E"/>
    <w:rsid w:val="59091C27"/>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3772B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8EF6F29"/>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2021-08-31T07:05:52Z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91D223610AB5441499167321F617B4AE</vt:lpwstr>
  </property>
</Properties>
</file>